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CE7ED" w14:textId="77777777" w:rsidR="0071468F" w:rsidRPr="00C53E3C" w:rsidRDefault="0071468F" w:rsidP="001D3E2C">
      <w:pPr>
        <w:jc w:val="center"/>
        <w:rPr>
          <w:sz w:val="28"/>
          <w:szCs w:val="28"/>
          <w:lang w:val="en-US"/>
        </w:rPr>
      </w:pPr>
      <w:bookmarkStart w:id="0" w:name="_Hlk86761564"/>
    </w:p>
    <w:p w14:paraId="65CA488F" w14:textId="77777777" w:rsidR="0071468F" w:rsidRPr="00C53E3C" w:rsidRDefault="0071468F" w:rsidP="001D3E2C">
      <w:pPr>
        <w:jc w:val="center"/>
        <w:rPr>
          <w:sz w:val="28"/>
          <w:szCs w:val="28"/>
        </w:rPr>
      </w:pPr>
    </w:p>
    <w:p w14:paraId="1C4E9182" w14:textId="6A074289" w:rsidR="0071468F" w:rsidRDefault="0071468F" w:rsidP="001D3E2C">
      <w:pPr>
        <w:jc w:val="center"/>
        <w:rPr>
          <w:sz w:val="28"/>
          <w:szCs w:val="28"/>
        </w:rPr>
      </w:pPr>
    </w:p>
    <w:p w14:paraId="33907529" w14:textId="77777777" w:rsidR="002925AA" w:rsidRPr="00C53E3C" w:rsidRDefault="002925AA" w:rsidP="001D3E2C">
      <w:pPr>
        <w:jc w:val="center"/>
        <w:rPr>
          <w:sz w:val="28"/>
          <w:szCs w:val="28"/>
        </w:rPr>
      </w:pPr>
    </w:p>
    <w:p w14:paraId="0D30EFDD" w14:textId="77777777" w:rsidR="0071468F" w:rsidRPr="00C53E3C" w:rsidRDefault="0071468F" w:rsidP="001D3E2C">
      <w:pPr>
        <w:jc w:val="center"/>
        <w:rPr>
          <w:sz w:val="28"/>
          <w:szCs w:val="28"/>
        </w:rPr>
      </w:pPr>
    </w:p>
    <w:p w14:paraId="296E9747" w14:textId="77777777" w:rsidR="0071468F" w:rsidRPr="00C53E3C" w:rsidRDefault="0071468F" w:rsidP="001D3E2C">
      <w:pPr>
        <w:jc w:val="center"/>
        <w:rPr>
          <w:sz w:val="28"/>
          <w:szCs w:val="28"/>
        </w:rPr>
      </w:pPr>
    </w:p>
    <w:p w14:paraId="12AE35CB" w14:textId="77777777" w:rsidR="0071468F" w:rsidRPr="00C53E3C" w:rsidRDefault="0071468F" w:rsidP="001D3E2C">
      <w:pPr>
        <w:jc w:val="center"/>
        <w:rPr>
          <w:sz w:val="28"/>
          <w:szCs w:val="28"/>
        </w:rPr>
      </w:pPr>
    </w:p>
    <w:p w14:paraId="40526CA9" w14:textId="77777777" w:rsidR="0071468F" w:rsidRPr="00C53E3C" w:rsidRDefault="0071468F" w:rsidP="001D3E2C">
      <w:pPr>
        <w:jc w:val="center"/>
        <w:rPr>
          <w:sz w:val="28"/>
          <w:szCs w:val="28"/>
        </w:rPr>
      </w:pPr>
    </w:p>
    <w:p w14:paraId="351F66E9" w14:textId="77777777" w:rsidR="0071468F" w:rsidRPr="00C53E3C" w:rsidRDefault="0071468F" w:rsidP="001D3E2C">
      <w:pPr>
        <w:jc w:val="center"/>
        <w:rPr>
          <w:sz w:val="28"/>
          <w:szCs w:val="28"/>
        </w:rPr>
      </w:pPr>
    </w:p>
    <w:p w14:paraId="10BBD87B" w14:textId="77777777" w:rsidR="0071468F" w:rsidRPr="00C53E3C" w:rsidRDefault="0071468F" w:rsidP="001D3E2C">
      <w:pPr>
        <w:jc w:val="center"/>
        <w:rPr>
          <w:sz w:val="28"/>
          <w:szCs w:val="28"/>
        </w:rPr>
      </w:pPr>
    </w:p>
    <w:p w14:paraId="116CA660" w14:textId="77777777" w:rsidR="0071468F" w:rsidRPr="00C53E3C" w:rsidRDefault="0071468F" w:rsidP="001D3E2C">
      <w:pPr>
        <w:jc w:val="center"/>
        <w:rPr>
          <w:sz w:val="28"/>
          <w:szCs w:val="28"/>
        </w:rPr>
      </w:pPr>
    </w:p>
    <w:p w14:paraId="1037737D" w14:textId="77777777" w:rsidR="0071468F" w:rsidRPr="00C53E3C" w:rsidRDefault="0071468F" w:rsidP="001D3E2C">
      <w:pPr>
        <w:jc w:val="center"/>
        <w:rPr>
          <w:sz w:val="28"/>
          <w:szCs w:val="28"/>
        </w:rPr>
      </w:pPr>
    </w:p>
    <w:p w14:paraId="3A56483E" w14:textId="77777777" w:rsidR="0071468F" w:rsidRPr="00C53E3C" w:rsidRDefault="0071468F" w:rsidP="001D3E2C">
      <w:pPr>
        <w:jc w:val="center"/>
        <w:rPr>
          <w:sz w:val="28"/>
          <w:szCs w:val="28"/>
        </w:rPr>
      </w:pPr>
    </w:p>
    <w:p w14:paraId="1B1E5774" w14:textId="77777777" w:rsidR="0071468F" w:rsidRPr="00C53E3C" w:rsidRDefault="0071468F" w:rsidP="001D3E2C">
      <w:pPr>
        <w:jc w:val="center"/>
        <w:rPr>
          <w:sz w:val="28"/>
          <w:szCs w:val="28"/>
        </w:rPr>
      </w:pPr>
    </w:p>
    <w:p w14:paraId="760DCA50" w14:textId="77777777" w:rsidR="0071468F" w:rsidRPr="00C53E3C" w:rsidRDefault="0071468F" w:rsidP="00364ED5">
      <w:pPr>
        <w:tabs>
          <w:tab w:val="left" w:pos="709"/>
        </w:tabs>
        <w:suppressAutoHyphens/>
        <w:autoSpaceDN w:val="0"/>
        <w:ind w:firstLine="0"/>
        <w:contextualSpacing/>
        <w:jc w:val="center"/>
        <w:textAlignment w:val="baseline"/>
        <w:rPr>
          <w:rFonts w:eastAsia="NSimSun" w:cs="Arial"/>
          <w:b/>
          <w:bCs/>
          <w:kern w:val="3"/>
          <w:sz w:val="30"/>
          <w:szCs w:val="30"/>
          <w:lang w:eastAsia="zh-CN" w:bidi="hi-IN"/>
        </w:rPr>
      </w:pPr>
    </w:p>
    <w:p w14:paraId="0A1762B7" w14:textId="77777777" w:rsidR="0071468F" w:rsidRPr="00FE4E18" w:rsidRDefault="0071468F" w:rsidP="00FE4E18">
      <w:pPr>
        <w:tabs>
          <w:tab w:val="left" w:pos="709"/>
        </w:tabs>
        <w:suppressAutoHyphens/>
        <w:autoSpaceDN w:val="0"/>
        <w:spacing w:line="360" w:lineRule="auto"/>
        <w:ind w:firstLine="0"/>
        <w:contextualSpacing/>
        <w:jc w:val="center"/>
        <w:textAlignment w:val="baseline"/>
        <w:rPr>
          <w:rFonts w:eastAsia="NSimSun" w:cs="Arial"/>
          <w:b/>
          <w:bCs/>
          <w:kern w:val="3"/>
          <w:sz w:val="36"/>
          <w:szCs w:val="36"/>
          <w:lang w:eastAsia="zh-CN" w:bidi="hi-IN"/>
        </w:rPr>
      </w:pPr>
      <w:r w:rsidRPr="00FE4E18">
        <w:rPr>
          <w:rFonts w:eastAsia="NSimSun" w:cs="Arial"/>
          <w:b/>
          <w:bCs/>
          <w:kern w:val="3"/>
          <w:sz w:val="36"/>
          <w:szCs w:val="36"/>
          <w:lang w:eastAsia="zh-CN" w:bidi="hi-IN"/>
        </w:rPr>
        <w:t>ГЕНЕРАЛЬНЫЙ ПЛАН</w:t>
      </w:r>
    </w:p>
    <w:p w14:paraId="3E32BF80" w14:textId="17A204CE" w:rsidR="0071468F" w:rsidRPr="00FE4E18" w:rsidRDefault="0071468F" w:rsidP="00FE4E18">
      <w:pPr>
        <w:tabs>
          <w:tab w:val="left" w:pos="709"/>
        </w:tabs>
        <w:suppressAutoHyphens/>
        <w:autoSpaceDN w:val="0"/>
        <w:spacing w:line="360" w:lineRule="auto"/>
        <w:ind w:firstLine="0"/>
        <w:contextualSpacing/>
        <w:jc w:val="center"/>
        <w:textAlignment w:val="baseline"/>
        <w:rPr>
          <w:rFonts w:eastAsia="NSimSun" w:cs="Arial"/>
          <w:b/>
          <w:bCs/>
          <w:kern w:val="3"/>
          <w:sz w:val="36"/>
          <w:szCs w:val="36"/>
          <w:lang w:eastAsia="zh-CN" w:bidi="hi-IN"/>
        </w:rPr>
      </w:pPr>
      <w:r w:rsidRPr="00FE4E18">
        <w:rPr>
          <w:rFonts w:eastAsia="NSimSun" w:cs="Arial"/>
          <w:b/>
          <w:bCs/>
          <w:kern w:val="3"/>
          <w:sz w:val="36"/>
          <w:szCs w:val="36"/>
          <w:lang w:eastAsia="zh-CN" w:bidi="hi-IN"/>
        </w:rPr>
        <w:t>КОТОВСКОГО СЕЛЬСКОГО ПОСЕЛЕНИЯ</w:t>
      </w:r>
    </w:p>
    <w:p w14:paraId="3BE9741B" w14:textId="0D2AAF17" w:rsidR="0071468F" w:rsidRPr="00FE4E18" w:rsidRDefault="0071468F" w:rsidP="00FE4E18">
      <w:pPr>
        <w:tabs>
          <w:tab w:val="left" w:pos="709"/>
        </w:tabs>
        <w:suppressAutoHyphens/>
        <w:autoSpaceDN w:val="0"/>
        <w:spacing w:line="360" w:lineRule="auto"/>
        <w:ind w:firstLine="0"/>
        <w:contextualSpacing/>
        <w:jc w:val="center"/>
        <w:textAlignment w:val="baseline"/>
        <w:rPr>
          <w:rFonts w:eastAsia="NSimSun" w:cs="Arial"/>
          <w:b/>
          <w:bCs/>
          <w:kern w:val="3"/>
          <w:sz w:val="36"/>
          <w:szCs w:val="36"/>
          <w:lang w:eastAsia="zh-CN" w:bidi="hi-IN"/>
        </w:rPr>
      </w:pPr>
      <w:r w:rsidRPr="00FE4E18">
        <w:rPr>
          <w:rFonts w:eastAsia="NSimSun" w:cs="Arial"/>
          <w:b/>
          <w:bCs/>
          <w:kern w:val="3"/>
          <w:sz w:val="36"/>
          <w:szCs w:val="36"/>
          <w:lang w:eastAsia="zh-CN" w:bidi="hi-IN"/>
        </w:rPr>
        <w:t>СВЕРДЛОВСКОГО РАЙОНА ОРЛОВСКОЙ ОБЛАСТИ</w:t>
      </w:r>
    </w:p>
    <w:p w14:paraId="06180B26" w14:textId="77777777" w:rsidR="0071468F" w:rsidRPr="00FE4E18" w:rsidRDefault="0071468F" w:rsidP="00364ED5">
      <w:pPr>
        <w:tabs>
          <w:tab w:val="left" w:pos="709"/>
        </w:tabs>
        <w:suppressAutoHyphens/>
        <w:autoSpaceDN w:val="0"/>
        <w:ind w:firstLine="0"/>
        <w:contextualSpacing/>
        <w:jc w:val="center"/>
        <w:textAlignment w:val="baseline"/>
        <w:rPr>
          <w:rFonts w:eastAsia="NSimSun" w:cs="Arial"/>
          <w:b/>
          <w:bCs/>
          <w:kern w:val="3"/>
          <w:sz w:val="36"/>
          <w:szCs w:val="36"/>
          <w:lang w:eastAsia="zh-CN" w:bidi="hi-IN"/>
        </w:rPr>
      </w:pPr>
    </w:p>
    <w:p w14:paraId="63707463" w14:textId="77777777" w:rsidR="0071468F" w:rsidRPr="00C53E3C" w:rsidRDefault="0071468F" w:rsidP="00364ED5">
      <w:pPr>
        <w:tabs>
          <w:tab w:val="left" w:pos="709"/>
        </w:tabs>
        <w:suppressAutoHyphens/>
        <w:autoSpaceDN w:val="0"/>
        <w:ind w:firstLine="0"/>
        <w:contextualSpacing/>
        <w:jc w:val="center"/>
        <w:textAlignment w:val="baseline"/>
        <w:rPr>
          <w:rFonts w:eastAsia="NSimSun" w:cs="Arial"/>
          <w:b/>
          <w:bCs/>
          <w:kern w:val="3"/>
          <w:sz w:val="30"/>
          <w:szCs w:val="30"/>
          <w:lang w:eastAsia="zh-CN" w:bidi="hi-IN"/>
        </w:rPr>
      </w:pPr>
    </w:p>
    <w:p w14:paraId="6C2DF405" w14:textId="77777777" w:rsidR="0071468F" w:rsidRPr="00C53E3C" w:rsidRDefault="0071468F" w:rsidP="00364ED5">
      <w:pPr>
        <w:tabs>
          <w:tab w:val="left" w:pos="709"/>
        </w:tabs>
        <w:suppressAutoHyphens/>
        <w:autoSpaceDN w:val="0"/>
        <w:ind w:firstLine="0"/>
        <w:contextualSpacing/>
        <w:jc w:val="center"/>
        <w:textAlignment w:val="baseline"/>
        <w:rPr>
          <w:rFonts w:eastAsia="NSimSun" w:cs="Arial"/>
          <w:b/>
          <w:bCs/>
          <w:kern w:val="3"/>
          <w:sz w:val="30"/>
          <w:szCs w:val="30"/>
          <w:lang w:eastAsia="zh-CN" w:bidi="hi-IN"/>
        </w:rPr>
      </w:pPr>
      <w:r w:rsidRPr="00C53E3C">
        <w:rPr>
          <w:rFonts w:eastAsia="NSimSun" w:cs="Arial"/>
          <w:b/>
          <w:bCs/>
          <w:kern w:val="3"/>
          <w:sz w:val="30"/>
          <w:szCs w:val="30"/>
          <w:lang w:eastAsia="zh-CN" w:bidi="hi-IN"/>
        </w:rPr>
        <w:t>Материалы по обоснованию</w:t>
      </w:r>
    </w:p>
    <w:p w14:paraId="39F75FE6" w14:textId="77777777" w:rsidR="0071468F" w:rsidRPr="00C53E3C" w:rsidRDefault="0071468F" w:rsidP="00364ED5">
      <w:pPr>
        <w:tabs>
          <w:tab w:val="left" w:pos="709"/>
        </w:tabs>
        <w:suppressAutoHyphens/>
        <w:autoSpaceDN w:val="0"/>
        <w:ind w:firstLine="0"/>
        <w:contextualSpacing/>
        <w:jc w:val="center"/>
        <w:textAlignment w:val="baseline"/>
        <w:rPr>
          <w:rFonts w:eastAsia="NSimSun" w:cs="Arial"/>
          <w:b/>
          <w:bCs/>
          <w:kern w:val="3"/>
          <w:sz w:val="30"/>
          <w:szCs w:val="30"/>
          <w:lang w:eastAsia="zh-CN" w:bidi="hi-IN"/>
        </w:rPr>
      </w:pPr>
    </w:p>
    <w:p w14:paraId="6226CC99" w14:textId="77777777" w:rsidR="0071468F" w:rsidRPr="00C53E3C" w:rsidRDefault="0071468F" w:rsidP="001D3E2C">
      <w:pPr>
        <w:jc w:val="center"/>
        <w:rPr>
          <w:sz w:val="28"/>
          <w:szCs w:val="28"/>
        </w:rPr>
      </w:pPr>
    </w:p>
    <w:p w14:paraId="0B1CB47D" w14:textId="635F45F6" w:rsidR="0071468F" w:rsidRPr="00C53E3C" w:rsidRDefault="0071468F" w:rsidP="001D3E2C">
      <w:pPr>
        <w:jc w:val="center"/>
        <w:rPr>
          <w:caps/>
          <w:sz w:val="28"/>
          <w:szCs w:val="28"/>
        </w:rPr>
      </w:pPr>
    </w:p>
    <w:p w14:paraId="590BE1E8" w14:textId="77777777" w:rsidR="001D3E2C" w:rsidRPr="00C53E3C" w:rsidRDefault="001D3E2C" w:rsidP="001D3E2C">
      <w:pPr>
        <w:jc w:val="center"/>
        <w:rPr>
          <w:caps/>
          <w:sz w:val="28"/>
          <w:szCs w:val="28"/>
        </w:rPr>
      </w:pPr>
    </w:p>
    <w:p w14:paraId="6744D9C7" w14:textId="77777777" w:rsidR="0071468F" w:rsidRPr="00C53E3C" w:rsidRDefault="0071468F" w:rsidP="001D3E2C">
      <w:pPr>
        <w:jc w:val="center"/>
        <w:rPr>
          <w:caps/>
          <w:sz w:val="28"/>
          <w:szCs w:val="28"/>
        </w:rPr>
      </w:pPr>
    </w:p>
    <w:p w14:paraId="5763943D" w14:textId="77777777" w:rsidR="0071468F" w:rsidRPr="00C53E3C" w:rsidRDefault="0071468F" w:rsidP="001D3E2C">
      <w:pPr>
        <w:jc w:val="center"/>
        <w:rPr>
          <w:sz w:val="28"/>
          <w:szCs w:val="28"/>
        </w:rPr>
      </w:pPr>
    </w:p>
    <w:p w14:paraId="223AC60C" w14:textId="77777777" w:rsidR="0071468F" w:rsidRPr="00C53E3C" w:rsidRDefault="0071468F" w:rsidP="001D3E2C">
      <w:pPr>
        <w:jc w:val="center"/>
        <w:rPr>
          <w:sz w:val="28"/>
          <w:szCs w:val="28"/>
        </w:rPr>
      </w:pPr>
    </w:p>
    <w:p w14:paraId="43CC84B0" w14:textId="77777777" w:rsidR="0071468F" w:rsidRPr="00C53E3C" w:rsidRDefault="0071468F" w:rsidP="001D3E2C">
      <w:pPr>
        <w:jc w:val="center"/>
        <w:rPr>
          <w:sz w:val="28"/>
          <w:szCs w:val="28"/>
        </w:rPr>
      </w:pPr>
    </w:p>
    <w:p w14:paraId="180B34F9" w14:textId="77777777" w:rsidR="0071468F" w:rsidRPr="00C53E3C" w:rsidRDefault="0071468F" w:rsidP="001D3E2C">
      <w:pPr>
        <w:jc w:val="center"/>
        <w:rPr>
          <w:sz w:val="28"/>
          <w:szCs w:val="28"/>
        </w:rPr>
      </w:pPr>
    </w:p>
    <w:p w14:paraId="00FBF08E" w14:textId="77777777" w:rsidR="0071468F" w:rsidRPr="00C53E3C" w:rsidRDefault="0071468F" w:rsidP="001D3E2C">
      <w:pPr>
        <w:jc w:val="center"/>
        <w:rPr>
          <w:sz w:val="28"/>
          <w:szCs w:val="28"/>
        </w:rPr>
      </w:pPr>
    </w:p>
    <w:p w14:paraId="5C481E9F" w14:textId="77777777" w:rsidR="0071468F" w:rsidRPr="00C53E3C" w:rsidRDefault="0071468F" w:rsidP="001D3E2C">
      <w:pPr>
        <w:jc w:val="center"/>
        <w:rPr>
          <w:sz w:val="28"/>
          <w:szCs w:val="28"/>
        </w:rPr>
      </w:pPr>
    </w:p>
    <w:p w14:paraId="55CBABF4" w14:textId="77777777" w:rsidR="0071468F" w:rsidRPr="00C53E3C" w:rsidRDefault="0071468F" w:rsidP="001D3E2C">
      <w:pPr>
        <w:jc w:val="center"/>
        <w:rPr>
          <w:sz w:val="28"/>
          <w:szCs w:val="28"/>
        </w:rPr>
      </w:pPr>
    </w:p>
    <w:p w14:paraId="01908E0E" w14:textId="77777777" w:rsidR="0071468F" w:rsidRPr="00C53E3C" w:rsidRDefault="0071468F" w:rsidP="001D3E2C">
      <w:pPr>
        <w:jc w:val="center"/>
        <w:rPr>
          <w:sz w:val="28"/>
          <w:szCs w:val="28"/>
        </w:rPr>
      </w:pPr>
    </w:p>
    <w:p w14:paraId="21A65D78" w14:textId="77777777" w:rsidR="0071468F" w:rsidRPr="00C53E3C" w:rsidRDefault="0071468F" w:rsidP="001D3E2C">
      <w:pPr>
        <w:jc w:val="center"/>
        <w:rPr>
          <w:sz w:val="28"/>
          <w:szCs w:val="28"/>
        </w:rPr>
      </w:pPr>
    </w:p>
    <w:p w14:paraId="065C88C9" w14:textId="77777777" w:rsidR="0071468F" w:rsidRPr="00C53E3C" w:rsidRDefault="0071468F" w:rsidP="001D3E2C">
      <w:pPr>
        <w:jc w:val="center"/>
        <w:rPr>
          <w:sz w:val="28"/>
          <w:szCs w:val="28"/>
        </w:rPr>
      </w:pPr>
    </w:p>
    <w:p w14:paraId="26F82AE0" w14:textId="77777777" w:rsidR="0071468F" w:rsidRPr="00C53E3C" w:rsidRDefault="0071468F" w:rsidP="001D3E2C">
      <w:pPr>
        <w:jc w:val="center"/>
        <w:rPr>
          <w:sz w:val="28"/>
          <w:szCs w:val="28"/>
        </w:rPr>
      </w:pPr>
    </w:p>
    <w:p w14:paraId="199196C7" w14:textId="77777777" w:rsidR="0071468F" w:rsidRPr="00C53E3C" w:rsidRDefault="0071468F" w:rsidP="001D3E2C">
      <w:pPr>
        <w:jc w:val="center"/>
        <w:rPr>
          <w:sz w:val="28"/>
          <w:szCs w:val="28"/>
        </w:rPr>
      </w:pPr>
    </w:p>
    <w:p w14:paraId="0151FF64" w14:textId="77777777" w:rsidR="0071468F" w:rsidRPr="00C53E3C" w:rsidRDefault="0071468F" w:rsidP="001D3E2C">
      <w:pPr>
        <w:jc w:val="center"/>
        <w:rPr>
          <w:sz w:val="28"/>
          <w:szCs w:val="28"/>
        </w:rPr>
      </w:pPr>
    </w:p>
    <w:p w14:paraId="41BF45CE" w14:textId="77777777" w:rsidR="0071468F" w:rsidRPr="00C53E3C" w:rsidRDefault="0071468F" w:rsidP="001D3E2C">
      <w:pPr>
        <w:jc w:val="center"/>
        <w:rPr>
          <w:sz w:val="28"/>
          <w:szCs w:val="28"/>
        </w:rPr>
      </w:pPr>
    </w:p>
    <w:p w14:paraId="08076675" w14:textId="77777777" w:rsidR="008E57C0" w:rsidRPr="00C53E3C" w:rsidRDefault="0071468F" w:rsidP="008E57C0">
      <w:pPr>
        <w:snapToGrid w:val="0"/>
        <w:ind w:firstLine="0"/>
        <w:jc w:val="center"/>
        <w:rPr>
          <w:bCs/>
        </w:rPr>
      </w:pPr>
      <w:r w:rsidRPr="00C53E3C">
        <w:rPr>
          <w:b/>
          <w:sz w:val="28"/>
          <w:szCs w:val="28"/>
        </w:rPr>
        <w:br w:type="page"/>
      </w:r>
      <w:bookmarkStart w:id="1" w:name="_Hlk125037992"/>
      <w:r w:rsidR="008E57C0" w:rsidRPr="00C53E3C">
        <w:rPr>
          <w:bCs/>
        </w:rPr>
        <w:lastRenderedPageBreak/>
        <w:t>Управление градостроительства, архитектуры</w:t>
      </w:r>
    </w:p>
    <w:p w14:paraId="1EF24A95" w14:textId="77777777" w:rsidR="008E57C0" w:rsidRPr="00C53E3C" w:rsidRDefault="008E57C0" w:rsidP="008E57C0">
      <w:pPr>
        <w:snapToGrid w:val="0"/>
        <w:spacing w:line="360" w:lineRule="auto"/>
        <w:ind w:firstLine="0"/>
        <w:jc w:val="center"/>
        <w:rPr>
          <w:bCs/>
        </w:rPr>
      </w:pPr>
      <w:r w:rsidRPr="00C53E3C">
        <w:rPr>
          <w:bCs/>
        </w:rPr>
        <w:t>и землеустройства Орловской области</w:t>
      </w:r>
    </w:p>
    <w:p w14:paraId="5023F2D2" w14:textId="77777777" w:rsidR="008E57C0" w:rsidRPr="00C53E3C" w:rsidRDefault="008E57C0" w:rsidP="008E57C0">
      <w:pPr>
        <w:snapToGrid w:val="0"/>
        <w:spacing w:line="360" w:lineRule="auto"/>
        <w:ind w:firstLine="0"/>
        <w:jc w:val="center"/>
        <w:rPr>
          <w:bCs/>
        </w:rPr>
      </w:pPr>
      <w:r w:rsidRPr="00C53E3C">
        <w:rPr>
          <w:bCs/>
        </w:rPr>
        <w:t>Бюджетное учреждение Орловской области</w:t>
      </w:r>
    </w:p>
    <w:p w14:paraId="0E274114" w14:textId="77777777" w:rsidR="008E57C0" w:rsidRPr="00C53E3C" w:rsidRDefault="008E57C0" w:rsidP="008E57C0">
      <w:pPr>
        <w:snapToGrid w:val="0"/>
        <w:ind w:firstLine="0"/>
        <w:jc w:val="center"/>
        <w:rPr>
          <w:bCs/>
        </w:rPr>
      </w:pPr>
      <w:r w:rsidRPr="00C53E3C">
        <w:rPr>
          <w:b/>
        </w:rPr>
        <w:t>«АРХИТЕКТУРНО-ПЛАНИРОВОЧНОЕ УПРАВЛЕНИЕ</w:t>
      </w:r>
    </w:p>
    <w:p w14:paraId="12F84721" w14:textId="77777777" w:rsidR="008E57C0" w:rsidRPr="00C53E3C" w:rsidRDefault="008E57C0" w:rsidP="008E57C0">
      <w:pPr>
        <w:spacing w:line="360" w:lineRule="auto"/>
        <w:ind w:firstLine="0"/>
        <w:jc w:val="center"/>
        <w:rPr>
          <w:b/>
        </w:rPr>
      </w:pPr>
      <w:r w:rsidRPr="00C53E3C">
        <w:rPr>
          <w:b/>
        </w:rPr>
        <w:t>ОРЛОВСКОЙ ОБЛАСТИ»</w:t>
      </w:r>
    </w:p>
    <w:p w14:paraId="59CD6C91" w14:textId="77777777" w:rsidR="008E57C0" w:rsidRPr="00C53E3C" w:rsidRDefault="008E57C0" w:rsidP="008E57C0">
      <w:pPr>
        <w:spacing w:line="360" w:lineRule="auto"/>
        <w:ind w:firstLine="0"/>
        <w:jc w:val="center"/>
        <w:rPr>
          <w:b/>
        </w:rPr>
      </w:pPr>
      <w:r w:rsidRPr="00C53E3C">
        <w:rPr>
          <w:b/>
        </w:rPr>
        <w:t>(БУ ОО «ОРЕЛАРХПЛАН»)</w:t>
      </w:r>
    </w:p>
    <w:p w14:paraId="38CADDA1" w14:textId="77777777" w:rsidR="008E57C0" w:rsidRPr="00C53E3C" w:rsidRDefault="008E57C0" w:rsidP="008E57C0">
      <w:pPr>
        <w:spacing w:line="276" w:lineRule="auto"/>
        <w:ind w:firstLine="0"/>
        <w:jc w:val="center"/>
        <w:rPr>
          <w:b/>
        </w:rPr>
      </w:pPr>
    </w:p>
    <w:p w14:paraId="59A532FE" w14:textId="77777777" w:rsidR="008E57C0" w:rsidRPr="00C53E3C" w:rsidRDefault="008E57C0" w:rsidP="008E57C0">
      <w:pPr>
        <w:spacing w:line="276" w:lineRule="auto"/>
        <w:ind w:firstLine="0"/>
        <w:jc w:val="center"/>
        <w:rPr>
          <w:b/>
        </w:rPr>
      </w:pPr>
    </w:p>
    <w:p w14:paraId="31A21B62" w14:textId="77777777" w:rsidR="008E57C0" w:rsidRPr="00C53E3C" w:rsidRDefault="008E57C0" w:rsidP="008E57C0">
      <w:pPr>
        <w:spacing w:line="276" w:lineRule="auto"/>
        <w:ind w:firstLine="0"/>
        <w:jc w:val="center"/>
        <w:rPr>
          <w:b/>
        </w:rPr>
      </w:pPr>
    </w:p>
    <w:p w14:paraId="330141AA" w14:textId="77777777" w:rsidR="008E57C0" w:rsidRPr="00C53E3C" w:rsidRDefault="008E57C0" w:rsidP="008E57C0">
      <w:pPr>
        <w:spacing w:line="276" w:lineRule="auto"/>
        <w:ind w:firstLine="0"/>
        <w:jc w:val="center"/>
        <w:rPr>
          <w:b/>
        </w:rPr>
      </w:pPr>
    </w:p>
    <w:p w14:paraId="5240E009" w14:textId="77777777" w:rsidR="008E57C0" w:rsidRPr="00C53E3C" w:rsidRDefault="008E57C0" w:rsidP="008E57C0">
      <w:pPr>
        <w:spacing w:line="276" w:lineRule="auto"/>
        <w:ind w:firstLine="0"/>
        <w:jc w:val="center"/>
        <w:rPr>
          <w:b/>
        </w:rPr>
      </w:pPr>
    </w:p>
    <w:p w14:paraId="1DDFABD6" w14:textId="77777777" w:rsidR="008E57C0" w:rsidRPr="00C53E3C" w:rsidRDefault="008E57C0" w:rsidP="008E57C0">
      <w:pPr>
        <w:spacing w:line="276" w:lineRule="auto"/>
        <w:ind w:firstLine="0"/>
        <w:jc w:val="center"/>
        <w:rPr>
          <w:b/>
        </w:rPr>
      </w:pPr>
      <w:bookmarkStart w:id="2" w:name="_GoBack"/>
      <w:bookmarkEnd w:id="2"/>
    </w:p>
    <w:p w14:paraId="28D0002B" w14:textId="77777777" w:rsidR="008E57C0" w:rsidRPr="00C53E3C" w:rsidRDefault="008E57C0" w:rsidP="008E57C0">
      <w:pPr>
        <w:spacing w:line="276" w:lineRule="auto"/>
        <w:ind w:firstLine="0"/>
        <w:jc w:val="center"/>
        <w:rPr>
          <w:b/>
        </w:rPr>
      </w:pPr>
    </w:p>
    <w:p w14:paraId="4EA339C7" w14:textId="77777777" w:rsidR="008E57C0" w:rsidRPr="00C53E3C" w:rsidRDefault="008E57C0" w:rsidP="002925AA">
      <w:pPr>
        <w:pStyle w:val="ConsPlusNormal"/>
        <w:widowControl/>
        <w:spacing w:line="276" w:lineRule="auto"/>
        <w:ind w:firstLine="0"/>
        <w:contextualSpacing/>
        <w:jc w:val="center"/>
        <w:rPr>
          <w:rFonts w:ascii="Times New Roman" w:hAnsi="Times New Roman" w:cs="Times New Roman"/>
          <w:b/>
          <w:sz w:val="36"/>
          <w:szCs w:val="36"/>
        </w:rPr>
      </w:pPr>
      <w:r w:rsidRPr="00C53E3C">
        <w:rPr>
          <w:rFonts w:ascii="Times New Roman" w:hAnsi="Times New Roman" w:cs="Times New Roman"/>
          <w:b/>
          <w:sz w:val="36"/>
          <w:szCs w:val="36"/>
        </w:rPr>
        <w:t xml:space="preserve">ПРОЕКТ ВНЕСЕНИЯ ИЗМЕНЕНИЙ </w:t>
      </w:r>
    </w:p>
    <w:p w14:paraId="66EC5E0F" w14:textId="77777777" w:rsidR="008E57C0" w:rsidRPr="00C53E3C" w:rsidRDefault="008E57C0" w:rsidP="002925AA">
      <w:pPr>
        <w:pStyle w:val="ConsPlusNormal"/>
        <w:widowControl/>
        <w:spacing w:line="276" w:lineRule="auto"/>
        <w:ind w:firstLine="0"/>
        <w:contextualSpacing/>
        <w:jc w:val="center"/>
        <w:rPr>
          <w:rFonts w:ascii="Times New Roman" w:hAnsi="Times New Roman" w:cs="Times New Roman"/>
          <w:b/>
          <w:sz w:val="36"/>
          <w:szCs w:val="36"/>
        </w:rPr>
      </w:pPr>
      <w:r w:rsidRPr="00C53E3C">
        <w:rPr>
          <w:rFonts w:ascii="Times New Roman" w:hAnsi="Times New Roman" w:cs="Times New Roman"/>
          <w:b/>
          <w:sz w:val="36"/>
          <w:szCs w:val="36"/>
        </w:rPr>
        <w:t>В ГЕНЕРАЛЬНЫЙ ПЛАН</w:t>
      </w:r>
    </w:p>
    <w:bookmarkEnd w:id="1"/>
    <w:p w14:paraId="14E14C54" w14:textId="01E10564" w:rsidR="008E57C0" w:rsidRPr="00C53E3C" w:rsidRDefault="008E57C0" w:rsidP="002925AA">
      <w:pPr>
        <w:pStyle w:val="ConsPlusNormal"/>
        <w:widowControl/>
        <w:spacing w:line="276" w:lineRule="auto"/>
        <w:ind w:firstLine="0"/>
        <w:contextualSpacing/>
        <w:jc w:val="center"/>
        <w:rPr>
          <w:rFonts w:ascii="Times New Roman" w:hAnsi="Times New Roman" w:cs="Times New Roman"/>
          <w:b/>
          <w:sz w:val="36"/>
          <w:szCs w:val="36"/>
        </w:rPr>
      </w:pPr>
      <w:r w:rsidRPr="00C53E3C">
        <w:rPr>
          <w:rFonts w:ascii="Times New Roman" w:hAnsi="Times New Roman" w:cs="Times New Roman"/>
          <w:b/>
          <w:sz w:val="36"/>
          <w:szCs w:val="36"/>
        </w:rPr>
        <w:t>КОТОВСКОГО СЕЛЬСКОГО ПОСЕЛЕНИЯ</w:t>
      </w:r>
    </w:p>
    <w:p w14:paraId="2239F50E" w14:textId="77777777" w:rsidR="008E57C0" w:rsidRPr="00C53E3C" w:rsidRDefault="008E57C0" w:rsidP="002925AA">
      <w:pPr>
        <w:pStyle w:val="a5"/>
        <w:spacing w:line="276" w:lineRule="auto"/>
        <w:jc w:val="center"/>
        <w:rPr>
          <w:rFonts w:eastAsia="Arial"/>
          <w:b/>
          <w:sz w:val="36"/>
          <w:szCs w:val="36"/>
        </w:rPr>
      </w:pPr>
      <w:r w:rsidRPr="00C53E3C">
        <w:rPr>
          <w:rFonts w:eastAsia="Arial"/>
          <w:b/>
          <w:sz w:val="36"/>
          <w:szCs w:val="36"/>
        </w:rPr>
        <w:t xml:space="preserve">СВЕРДЛОВСКОГО РАЙОНА </w:t>
      </w:r>
    </w:p>
    <w:p w14:paraId="247AD8F4" w14:textId="77777777" w:rsidR="008E57C0" w:rsidRPr="00C53E3C" w:rsidRDefault="008E57C0" w:rsidP="002925AA">
      <w:pPr>
        <w:pStyle w:val="a5"/>
        <w:spacing w:line="276" w:lineRule="auto"/>
        <w:jc w:val="center"/>
        <w:rPr>
          <w:rFonts w:eastAsia="Arial"/>
          <w:b/>
          <w:sz w:val="36"/>
          <w:szCs w:val="36"/>
        </w:rPr>
      </w:pPr>
      <w:r w:rsidRPr="00C53E3C">
        <w:rPr>
          <w:rFonts w:eastAsia="Arial"/>
          <w:b/>
          <w:sz w:val="36"/>
          <w:szCs w:val="36"/>
        </w:rPr>
        <w:t>ОРЛОВСКОЙ ОБЛАСТИ</w:t>
      </w:r>
    </w:p>
    <w:p w14:paraId="17E1CB54" w14:textId="77777777" w:rsidR="008E57C0" w:rsidRPr="00C53E3C" w:rsidRDefault="008E57C0" w:rsidP="008E57C0">
      <w:pPr>
        <w:spacing w:line="276" w:lineRule="auto"/>
        <w:ind w:firstLine="0"/>
        <w:jc w:val="center"/>
        <w:rPr>
          <w:b/>
        </w:rPr>
      </w:pPr>
    </w:p>
    <w:p w14:paraId="4C422251" w14:textId="77777777" w:rsidR="008E57C0" w:rsidRPr="00C53E3C" w:rsidRDefault="008E57C0" w:rsidP="008E57C0">
      <w:pPr>
        <w:spacing w:line="276" w:lineRule="auto"/>
        <w:ind w:firstLine="0"/>
        <w:jc w:val="center"/>
        <w:rPr>
          <w:b/>
        </w:rPr>
      </w:pPr>
    </w:p>
    <w:p w14:paraId="202B5E3C" w14:textId="4586029F" w:rsidR="008E57C0" w:rsidRPr="00C53E3C" w:rsidRDefault="008E57C0" w:rsidP="008E57C0">
      <w:pPr>
        <w:shd w:val="clear" w:color="auto" w:fill="FFFFFF"/>
        <w:tabs>
          <w:tab w:val="left" w:pos="8334"/>
        </w:tabs>
        <w:jc w:val="center"/>
        <w:rPr>
          <w:b/>
          <w:szCs w:val="26"/>
        </w:rPr>
      </w:pPr>
      <w:r w:rsidRPr="00C53E3C">
        <w:rPr>
          <w:b/>
          <w:szCs w:val="26"/>
        </w:rPr>
        <w:t>Приказ Управления градостроительства, архитектуры и землеустройства Орловской области от 14.04.2021 № 01-22/34</w:t>
      </w:r>
    </w:p>
    <w:p w14:paraId="3ACAF159" w14:textId="77777777" w:rsidR="008E57C0" w:rsidRPr="00C53E3C" w:rsidRDefault="008E57C0" w:rsidP="008E57C0">
      <w:pPr>
        <w:shd w:val="clear" w:color="auto" w:fill="FFFFFF"/>
        <w:tabs>
          <w:tab w:val="left" w:pos="8334"/>
        </w:tabs>
        <w:ind w:firstLine="0"/>
        <w:jc w:val="center"/>
        <w:rPr>
          <w:bCs/>
          <w:sz w:val="28"/>
        </w:rPr>
      </w:pPr>
    </w:p>
    <w:p w14:paraId="1699BD19" w14:textId="77777777" w:rsidR="008E57C0" w:rsidRPr="00C53E3C" w:rsidRDefault="008E57C0" w:rsidP="008E57C0">
      <w:pPr>
        <w:shd w:val="clear" w:color="auto" w:fill="FFFFFF"/>
        <w:tabs>
          <w:tab w:val="left" w:pos="8334"/>
        </w:tabs>
        <w:ind w:firstLine="0"/>
        <w:jc w:val="center"/>
        <w:rPr>
          <w:bCs/>
          <w:sz w:val="28"/>
        </w:rPr>
      </w:pPr>
    </w:p>
    <w:p w14:paraId="22F832CA" w14:textId="77777777" w:rsidR="008E57C0" w:rsidRPr="00C53E3C" w:rsidRDefault="008E57C0" w:rsidP="008E57C0">
      <w:pPr>
        <w:shd w:val="clear" w:color="auto" w:fill="FFFFFF"/>
        <w:tabs>
          <w:tab w:val="left" w:pos="8334"/>
        </w:tabs>
        <w:ind w:firstLine="0"/>
        <w:jc w:val="center"/>
        <w:rPr>
          <w:bCs/>
          <w:sz w:val="28"/>
        </w:rPr>
      </w:pPr>
    </w:p>
    <w:tbl>
      <w:tblPr>
        <w:tblW w:w="5000" w:type="pct"/>
        <w:jc w:val="center"/>
        <w:tblLook w:val="04A0" w:firstRow="1" w:lastRow="0" w:firstColumn="1" w:lastColumn="0" w:noHBand="0" w:noVBand="1"/>
      </w:tblPr>
      <w:tblGrid>
        <w:gridCol w:w="5041"/>
        <w:gridCol w:w="4598"/>
      </w:tblGrid>
      <w:tr w:rsidR="008E57C0" w:rsidRPr="00C53E3C" w14:paraId="43D39C40" w14:textId="77777777" w:rsidTr="004A48C1">
        <w:trPr>
          <w:jc w:val="center"/>
        </w:trPr>
        <w:tc>
          <w:tcPr>
            <w:tcW w:w="5040" w:type="dxa"/>
            <w:shd w:val="clear" w:color="auto" w:fill="auto"/>
          </w:tcPr>
          <w:p w14:paraId="26C12688" w14:textId="77777777" w:rsidR="008E57C0" w:rsidRPr="00C53E3C" w:rsidRDefault="008E57C0" w:rsidP="004A48C1">
            <w:pPr>
              <w:ind w:firstLine="0"/>
            </w:pPr>
            <w:r w:rsidRPr="00C53E3C">
              <w:t>Директор:</w:t>
            </w:r>
          </w:p>
        </w:tc>
        <w:tc>
          <w:tcPr>
            <w:tcW w:w="4598" w:type="dxa"/>
            <w:shd w:val="clear" w:color="auto" w:fill="auto"/>
            <w:vAlign w:val="bottom"/>
          </w:tcPr>
          <w:p w14:paraId="5AEFFD41" w14:textId="77777777" w:rsidR="008E57C0" w:rsidRPr="00C53E3C" w:rsidRDefault="008E57C0" w:rsidP="004A48C1">
            <w:pPr>
              <w:ind w:firstLine="0"/>
              <w:jc w:val="right"/>
            </w:pPr>
            <w:r w:rsidRPr="00C53E3C">
              <w:t>Д. Е. Ежов</w:t>
            </w:r>
          </w:p>
        </w:tc>
      </w:tr>
      <w:tr w:rsidR="008E57C0" w:rsidRPr="00C53E3C" w14:paraId="298A06D6" w14:textId="77777777" w:rsidTr="004A48C1">
        <w:trPr>
          <w:jc w:val="center"/>
        </w:trPr>
        <w:tc>
          <w:tcPr>
            <w:tcW w:w="5040" w:type="dxa"/>
            <w:shd w:val="clear" w:color="auto" w:fill="auto"/>
          </w:tcPr>
          <w:p w14:paraId="281E23D6" w14:textId="77777777" w:rsidR="008E57C0" w:rsidRPr="00C53E3C" w:rsidRDefault="008E57C0" w:rsidP="004A48C1">
            <w:pPr>
              <w:ind w:firstLine="0"/>
            </w:pPr>
          </w:p>
          <w:p w14:paraId="27518164" w14:textId="77777777" w:rsidR="008E57C0" w:rsidRPr="00C53E3C" w:rsidRDefault="008E57C0" w:rsidP="004A48C1">
            <w:pPr>
              <w:ind w:firstLine="0"/>
            </w:pPr>
            <w:r w:rsidRPr="00C53E3C">
              <w:t xml:space="preserve">Заместитель директора – </w:t>
            </w:r>
          </w:p>
          <w:p w14:paraId="7CDD9917" w14:textId="77777777" w:rsidR="008E57C0" w:rsidRPr="00C53E3C" w:rsidRDefault="008E57C0" w:rsidP="004A48C1">
            <w:pPr>
              <w:ind w:firstLine="0"/>
            </w:pPr>
            <w:r w:rsidRPr="00C53E3C">
              <w:t>начальник отдела геодезии, картографии и пространственных данных</w:t>
            </w:r>
          </w:p>
        </w:tc>
        <w:tc>
          <w:tcPr>
            <w:tcW w:w="4598" w:type="dxa"/>
            <w:shd w:val="clear" w:color="auto" w:fill="auto"/>
            <w:vAlign w:val="bottom"/>
          </w:tcPr>
          <w:p w14:paraId="5C46F74C" w14:textId="77777777" w:rsidR="008E57C0" w:rsidRPr="00C53E3C" w:rsidRDefault="008E57C0" w:rsidP="004A48C1">
            <w:pPr>
              <w:ind w:firstLine="0"/>
              <w:jc w:val="right"/>
            </w:pPr>
            <w:r w:rsidRPr="00C53E3C">
              <w:t xml:space="preserve">Е. А. </w:t>
            </w:r>
            <w:proofErr w:type="spellStart"/>
            <w:r w:rsidRPr="00C53E3C">
              <w:t>Калсынова</w:t>
            </w:r>
            <w:proofErr w:type="spellEnd"/>
          </w:p>
        </w:tc>
      </w:tr>
      <w:tr w:rsidR="008E57C0" w:rsidRPr="00C53E3C" w14:paraId="156FF06F" w14:textId="77777777" w:rsidTr="004A48C1">
        <w:trPr>
          <w:jc w:val="center"/>
        </w:trPr>
        <w:tc>
          <w:tcPr>
            <w:tcW w:w="5040" w:type="dxa"/>
            <w:shd w:val="clear" w:color="auto" w:fill="auto"/>
          </w:tcPr>
          <w:p w14:paraId="2F350C9F" w14:textId="77777777" w:rsidR="008E57C0" w:rsidRPr="00C53E3C" w:rsidRDefault="008E57C0" w:rsidP="004A48C1">
            <w:pPr>
              <w:ind w:firstLine="0"/>
            </w:pPr>
          </w:p>
          <w:p w14:paraId="2131F12D" w14:textId="77777777" w:rsidR="008E57C0" w:rsidRPr="00C53E3C" w:rsidRDefault="008E57C0" w:rsidP="004A48C1">
            <w:pPr>
              <w:ind w:firstLine="0"/>
            </w:pPr>
            <w:r w:rsidRPr="00C53E3C">
              <w:t>Начальник отдела разработки градостроительной документации</w:t>
            </w:r>
          </w:p>
        </w:tc>
        <w:tc>
          <w:tcPr>
            <w:tcW w:w="4598" w:type="dxa"/>
            <w:shd w:val="clear" w:color="auto" w:fill="auto"/>
            <w:vAlign w:val="bottom"/>
          </w:tcPr>
          <w:p w14:paraId="13FE14C8" w14:textId="77777777" w:rsidR="008E57C0" w:rsidRPr="00C53E3C" w:rsidRDefault="008E57C0" w:rsidP="004A48C1">
            <w:pPr>
              <w:ind w:firstLine="0"/>
              <w:jc w:val="right"/>
            </w:pPr>
            <w:r w:rsidRPr="00C53E3C">
              <w:t>О. В. Волкова</w:t>
            </w:r>
          </w:p>
        </w:tc>
      </w:tr>
      <w:tr w:rsidR="008E57C0" w:rsidRPr="00C53E3C" w14:paraId="0A187CF0" w14:textId="77777777" w:rsidTr="004A48C1">
        <w:trPr>
          <w:jc w:val="center"/>
        </w:trPr>
        <w:tc>
          <w:tcPr>
            <w:tcW w:w="5040" w:type="dxa"/>
            <w:shd w:val="clear" w:color="auto" w:fill="auto"/>
          </w:tcPr>
          <w:p w14:paraId="02679983" w14:textId="77777777" w:rsidR="008E57C0" w:rsidRPr="00C53E3C" w:rsidRDefault="008E57C0" w:rsidP="004A48C1">
            <w:pPr>
              <w:ind w:firstLine="0"/>
            </w:pPr>
          </w:p>
          <w:p w14:paraId="5B78D921" w14:textId="77777777" w:rsidR="008E57C0" w:rsidRPr="00C53E3C" w:rsidRDefault="008E57C0" w:rsidP="004A48C1">
            <w:pPr>
              <w:ind w:firstLine="0"/>
            </w:pPr>
            <w:r w:rsidRPr="00C53E3C">
              <w:rPr>
                <w:szCs w:val="26"/>
              </w:rPr>
              <w:t xml:space="preserve">Ведущий инженер отдела </w:t>
            </w:r>
            <w:r w:rsidRPr="00C53E3C">
              <w:t>разработки градостроительной документации</w:t>
            </w:r>
          </w:p>
        </w:tc>
        <w:tc>
          <w:tcPr>
            <w:tcW w:w="4598" w:type="dxa"/>
            <w:shd w:val="clear" w:color="auto" w:fill="auto"/>
            <w:vAlign w:val="bottom"/>
          </w:tcPr>
          <w:p w14:paraId="462EBD14" w14:textId="77777777" w:rsidR="008E57C0" w:rsidRPr="00C53E3C" w:rsidRDefault="008E57C0" w:rsidP="004A48C1">
            <w:pPr>
              <w:ind w:firstLine="0"/>
              <w:jc w:val="right"/>
            </w:pPr>
            <w:r w:rsidRPr="00C53E3C">
              <w:t xml:space="preserve">А. В. </w:t>
            </w:r>
            <w:proofErr w:type="spellStart"/>
            <w:r w:rsidRPr="00C53E3C">
              <w:t>Лыкина</w:t>
            </w:r>
            <w:proofErr w:type="spellEnd"/>
          </w:p>
        </w:tc>
      </w:tr>
      <w:tr w:rsidR="008E57C0" w:rsidRPr="00C53E3C" w14:paraId="4AFC4023" w14:textId="77777777" w:rsidTr="004A48C1">
        <w:trPr>
          <w:jc w:val="center"/>
        </w:trPr>
        <w:tc>
          <w:tcPr>
            <w:tcW w:w="5040" w:type="dxa"/>
            <w:shd w:val="clear" w:color="auto" w:fill="auto"/>
          </w:tcPr>
          <w:p w14:paraId="687DC067" w14:textId="77777777" w:rsidR="008E57C0" w:rsidRPr="00C53E3C" w:rsidRDefault="008E57C0" w:rsidP="004A48C1">
            <w:pPr>
              <w:ind w:firstLine="0"/>
            </w:pPr>
          </w:p>
        </w:tc>
        <w:tc>
          <w:tcPr>
            <w:tcW w:w="4598" w:type="dxa"/>
            <w:shd w:val="clear" w:color="auto" w:fill="auto"/>
            <w:vAlign w:val="bottom"/>
          </w:tcPr>
          <w:p w14:paraId="3B4B189E" w14:textId="77777777" w:rsidR="008E57C0" w:rsidRPr="00C53E3C" w:rsidRDefault="008E57C0" w:rsidP="004A48C1">
            <w:pPr>
              <w:ind w:firstLine="0"/>
              <w:jc w:val="right"/>
            </w:pPr>
          </w:p>
        </w:tc>
      </w:tr>
      <w:tr w:rsidR="008E57C0" w:rsidRPr="00C53E3C" w14:paraId="015CE23B" w14:textId="77777777" w:rsidTr="004A48C1">
        <w:trPr>
          <w:jc w:val="center"/>
        </w:trPr>
        <w:tc>
          <w:tcPr>
            <w:tcW w:w="5040" w:type="dxa"/>
            <w:shd w:val="clear" w:color="auto" w:fill="auto"/>
          </w:tcPr>
          <w:p w14:paraId="4A355748" w14:textId="77777777" w:rsidR="008E57C0" w:rsidRPr="00C53E3C" w:rsidRDefault="008E57C0" w:rsidP="004A48C1">
            <w:pPr>
              <w:ind w:firstLine="0"/>
            </w:pPr>
            <w:r w:rsidRPr="00C53E3C">
              <w:t>Ведущий инженер отдела разработки градостроительной документации</w:t>
            </w:r>
          </w:p>
        </w:tc>
        <w:tc>
          <w:tcPr>
            <w:tcW w:w="4598" w:type="dxa"/>
            <w:shd w:val="clear" w:color="auto" w:fill="auto"/>
            <w:vAlign w:val="bottom"/>
          </w:tcPr>
          <w:p w14:paraId="7B623374" w14:textId="77777777" w:rsidR="008E57C0" w:rsidRPr="00C53E3C" w:rsidRDefault="008E57C0" w:rsidP="004A48C1">
            <w:pPr>
              <w:ind w:firstLine="0"/>
              <w:jc w:val="right"/>
            </w:pPr>
            <w:r w:rsidRPr="00C53E3C">
              <w:t>М. В. Кухтина</w:t>
            </w:r>
          </w:p>
        </w:tc>
      </w:tr>
    </w:tbl>
    <w:p w14:paraId="697873D8" w14:textId="14C00119" w:rsidR="0071468F" w:rsidRPr="00C53E3C" w:rsidRDefault="0071468F">
      <w:pPr>
        <w:ind w:firstLine="0"/>
        <w:jc w:val="left"/>
        <w:rPr>
          <w:b/>
          <w:sz w:val="28"/>
          <w:szCs w:val="28"/>
        </w:rPr>
      </w:pPr>
    </w:p>
    <w:p w14:paraId="38E92B88" w14:textId="77777777" w:rsidR="00FE4E18" w:rsidRPr="00C53E3C" w:rsidRDefault="00FE4E18" w:rsidP="00FE4E18">
      <w:pPr>
        <w:ind w:firstLine="0"/>
        <w:jc w:val="center"/>
        <w:rPr>
          <w:b/>
          <w:sz w:val="28"/>
          <w:szCs w:val="28"/>
        </w:rPr>
      </w:pPr>
      <w:r w:rsidRPr="00C53E3C">
        <w:rPr>
          <w:b/>
          <w:sz w:val="28"/>
          <w:szCs w:val="28"/>
        </w:rPr>
        <w:t>2023 г.</w:t>
      </w:r>
    </w:p>
    <w:p w14:paraId="243A2FC0" w14:textId="77777777" w:rsidR="008E57C0" w:rsidRPr="00C53E3C" w:rsidRDefault="008E57C0" w:rsidP="0071468F">
      <w:pPr>
        <w:jc w:val="center"/>
        <w:rPr>
          <w:b/>
          <w:bCs/>
        </w:rPr>
      </w:pPr>
    </w:p>
    <w:p w14:paraId="24F6C60B" w14:textId="2DDA213F" w:rsidR="0071468F" w:rsidRPr="00C53E3C" w:rsidRDefault="0071468F" w:rsidP="0071468F">
      <w:pPr>
        <w:jc w:val="center"/>
        <w:rPr>
          <w:b/>
          <w:bCs/>
        </w:rPr>
      </w:pPr>
      <w:r w:rsidRPr="00C53E3C">
        <w:rPr>
          <w:b/>
          <w:bCs/>
        </w:rPr>
        <w:lastRenderedPageBreak/>
        <w:t>СОДЕРЖАНИЕ</w:t>
      </w:r>
    </w:p>
    <w:p w14:paraId="30B0C4C4" w14:textId="77777777" w:rsidR="007E3BEA" w:rsidRPr="00C53E3C" w:rsidRDefault="007E3BEA" w:rsidP="007E3BEA"/>
    <w:bookmarkStart w:id="3" w:name="_Hlk86418157"/>
    <w:p w14:paraId="0D704BE6" w14:textId="142375DC" w:rsidR="007E3BEA" w:rsidRPr="00C53E3C" w:rsidRDefault="007E3BEA">
      <w:pPr>
        <w:pStyle w:val="16"/>
        <w:tabs>
          <w:tab w:val="right" w:leader="dot" w:pos="9628"/>
        </w:tabs>
        <w:rPr>
          <w:rFonts w:asciiTheme="minorHAnsi" w:eastAsiaTheme="minorEastAsia" w:hAnsiTheme="minorHAnsi" w:cstheme="minorBidi"/>
          <w:noProof/>
          <w:sz w:val="22"/>
          <w:szCs w:val="22"/>
        </w:rPr>
      </w:pPr>
      <w:r w:rsidRPr="00C53E3C">
        <w:rPr>
          <w:szCs w:val="26"/>
        </w:rPr>
        <w:fldChar w:fldCharType="begin"/>
      </w:r>
      <w:r w:rsidRPr="00C53E3C">
        <w:rPr>
          <w:szCs w:val="26"/>
        </w:rPr>
        <w:instrText xml:space="preserve"> TOC \o "1-1" \h \z \u </w:instrText>
      </w:r>
      <w:r w:rsidRPr="00C53E3C">
        <w:rPr>
          <w:szCs w:val="26"/>
        </w:rPr>
        <w:fldChar w:fldCharType="separate"/>
      </w:r>
      <w:hyperlink w:anchor="_Toc86824495" w:history="1">
        <w:r w:rsidRPr="00C53E3C">
          <w:rPr>
            <w:rStyle w:val="afa"/>
            <w:noProof/>
            <w:lang w:bidi="hi-IN"/>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C53E3C">
          <w:rPr>
            <w:noProof/>
            <w:webHidden/>
          </w:rPr>
          <w:tab/>
        </w:r>
        <w:r w:rsidRPr="00C53E3C">
          <w:rPr>
            <w:noProof/>
            <w:webHidden/>
          </w:rPr>
          <w:fldChar w:fldCharType="begin"/>
        </w:r>
        <w:r w:rsidRPr="00C53E3C">
          <w:rPr>
            <w:noProof/>
            <w:webHidden/>
          </w:rPr>
          <w:instrText xml:space="preserve"> PAGEREF _Toc86824495 \h </w:instrText>
        </w:r>
        <w:r w:rsidRPr="00C53E3C">
          <w:rPr>
            <w:noProof/>
            <w:webHidden/>
          </w:rPr>
        </w:r>
        <w:r w:rsidRPr="00C53E3C">
          <w:rPr>
            <w:noProof/>
            <w:webHidden/>
          </w:rPr>
          <w:fldChar w:fldCharType="separate"/>
        </w:r>
        <w:r w:rsidR="004E752A" w:rsidRPr="00C53E3C">
          <w:rPr>
            <w:noProof/>
            <w:webHidden/>
          </w:rPr>
          <w:t>4</w:t>
        </w:r>
        <w:r w:rsidRPr="00C53E3C">
          <w:rPr>
            <w:noProof/>
            <w:webHidden/>
          </w:rPr>
          <w:fldChar w:fldCharType="end"/>
        </w:r>
      </w:hyperlink>
    </w:p>
    <w:p w14:paraId="281C7FFC" w14:textId="232CC29E"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496" w:history="1">
        <w:r w:rsidR="007E3BEA" w:rsidRPr="00C53E3C">
          <w:rPr>
            <w:rStyle w:val="afa"/>
            <w:noProof/>
            <w:lang w:bidi="hi-IN"/>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_Toc86824496 \h </w:instrText>
        </w:r>
        <w:r w:rsidR="007E3BEA" w:rsidRPr="00C53E3C">
          <w:rPr>
            <w:noProof/>
            <w:webHidden/>
          </w:rPr>
        </w:r>
        <w:r w:rsidR="007E3BEA" w:rsidRPr="00C53E3C">
          <w:rPr>
            <w:noProof/>
            <w:webHidden/>
          </w:rPr>
          <w:fldChar w:fldCharType="separate"/>
        </w:r>
        <w:r w:rsidR="004E752A" w:rsidRPr="00C53E3C">
          <w:rPr>
            <w:noProof/>
            <w:webHidden/>
          </w:rPr>
          <w:t>4</w:t>
        </w:r>
        <w:r w:rsidR="007E3BEA" w:rsidRPr="00C53E3C">
          <w:rPr>
            <w:noProof/>
            <w:webHidden/>
          </w:rPr>
          <w:fldChar w:fldCharType="end"/>
        </w:r>
      </w:hyperlink>
    </w:p>
    <w:p w14:paraId="6866C0AF" w14:textId="3966ABFC"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497" w:history="1">
        <w:r w:rsidR="007E3BEA" w:rsidRPr="00C53E3C">
          <w:rPr>
            <w:rStyle w:val="afa"/>
            <w:noProof/>
            <w:lang w:bidi="hi-IN"/>
          </w:rPr>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_Toc86824497 \h </w:instrText>
        </w:r>
        <w:r w:rsidR="007E3BEA" w:rsidRPr="00C53E3C">
          <w:rPr>
            <w:noProof/>
            <w:webHidden/>
          </w:rPr>
        </w:r>
        <w:r w:rsidR="007E3BEA" w:rsidRPr="00C53E3C">
          <w:rPr>
            <w:noProof/>
            <w:webHidden/>
          </w:rPr>
          <w:fldChar w:fldCharType="separate"/>
        </w:r>
        <w:r w:rsidR="004E752A" w:rsidRPr="00C53E3C">
          <w:rPr>
            <w:noProof/>
            <w:webHidden/>
          </w:rPr>
          <w:t>37</w:t>
        </w:r>
        <w:r w:rsidR="007E3BEA" w:rsidRPr="00C53E3C">
          <w:rPr>
            <w:noProof/>
            <w:webHidden/>
          </w:rPr>
          <w:fldChar w:fldCharType="end"/>
        </w:r>
      </w:hyperlink>
    </w:p>
    <w:p w14:paraId="48FAE71F" w14:textId="7F38EAB9"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498" w:history="1">
        <w:r w:rsidR="007E3BEA" w:rsidRPr="00C53E3C">
          <w:rPr>
            <w:rStyle w:val="afa"/>
            <w:noProof/>
            <w:lang w:bidi="hi-IN"/>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_Toc86824498 \h </w:instrText>
        </w:r>
        <w:r w:rsidR="007E3BEA" w:rsidRPr="00C53E3C">
          <w:rPr>
            <w:noProof/>
            <w:webHidden/>
          </w:rPr>
        </w:r>
        <w:r w:rsidR="007E3BEA" w:rsidRPr="00C53E3C">
          <w:rPr>
            <w:noProof/>
            <w:webHidden/>
          </w:rPr>
          <w:fldChar w:fldCharType="separate"/>
        </w:r>
        <w:r w:rsidR="004E752A" w:rsidRPr="00C53E3C">
          <w:rPr>
            <w:noProof/>
            <w:webHidden/>
          </w:rPr>
          <w:t>38</w:t>
        </w:r>
        <w:r w:rsidR="007E3BEA" w:rsidRPr="00C53E3C">
          <w:rPr>
            <w:noProof/>
            <w:webHidden/>
          </w:rPr>
          <w:fldChar w:fldCharType="end"/>
        </w:r>
      </w:hyperlink>
    </w:p>
    <w:p w14:paraId="5C81592A" w14:textId="2E66FDA6"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499" w:history="1">
        <w:r w:rsidR="007E3BEA" w:rsidRPr="00C53E3C">
          <w:rPr>
            <w:rStyle w:val="afa"/>
            <w:noProof/>
            <w:lang w:bidi="hi-IN"/>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_Toc86824499 \h </w:instrText>
        </w:r>
        <w:r w:rsidR="007E3BEA" w:rsidRPr="00C53E3C">
          <w:rPr>
            <w:noProof/>
            <w:webHidden/>
          </w:rPr>
        </w:r>
        <w:r w:rsidR="007E3BEA" w:rsidRPr="00C53E3C">
          <w:rPr>
            <w:noProof/>
            <w:webHidden/>
          </w:rPr>
          <w:fldChar w:fldCharType="separate"/>
        </w:r>
        <w:r w:rsidR="004E752A" w:rsidRPr="00C53E3C">
          <w:rPr>
            <w:noProof/>
            <w:webHidden/>
          </w:rPr>
          <w:t>38</w:t>
        </w:r>
        <w:r w:rsidR="007E3BEA" w:rsidRPr="00C53E3C">
          <w:rPr>
            <w:noProof/>
            <w:webHidden/>
          </w:rPr>
          <w:fldChar w:fldCharType="end"/>
        </w:r>
      </w:hyperlink>
    </w:p>
    <w:p w14:paraId="69469658" w14:textId="6D4651AF"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500" w:history="1">
        <w:r w:rsidR="007E3BEA" w:rsidRPr="00C53E3C">
          <w:rPr>
            <w:rStyle w:val="afa"/>
            <w:noProof/>
            <w:lang w:bidi="hi-IN"/>
          </w:rPr>
          <w:t>6. Перечень и характеристика основных факторов риска возникновения чрезвычайных ситуаций природного и техногенного характера</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_Toc86824500 \h </w:instrText>
        </w:r>
        <w:r w:rsidR="007E3BEA" w:rsidRPr="00C53E3C">
          <w:rPr>
            <w:noProof/>
            <w:webHidden/>
          </w:rPr>
        </w:r>
        <w:r w:rsidR="007E3BEA" w:rsidRPr="00C53E3C">
          <w:rPr>
            <w:noProof/>
            <w:webHidden/>
          </w:rPr>
          <w:fldChar w:fldCharType="separate"/>
        </w:r>
        <w:r w:rsidR="004E752A" w:rsidRPr="00C53E3C">
          <w:rPr>
            <w:noProof/>
            <w:webHidden/>
          </w:rPr>
          <w:t>39</w:t>
        </w:r>
        <w:r w:rsidR="007E3BEA" w:rsidRPr="00C53E3C">
          <w:rPr>
            <w:noProof/>
            <w:webHidden/>
          </w:rPr>
          <w:fldChar w:fldCharType="end"/>
        </w:r>
      </w:hyperlink>
    </w:p>
    <w:p w14:paraId="540291FF" w14:textId="7CF08834" w:rsidR="007E3BEA" w:rsidRPr="00C53E3C" w:rsidRDefault="002925AA">
      <w:pPr>
        <w:pStyle w:val="16"/>
        <w:tabs>
          <w:tab w:val="right" w:leader="dot" w:pos="9628"/>
        </w:tabs>
        <w:rPr>
          <w:rFonts w:asciiTheme="minorHAnsi" w:eastAsiaTheme="minorEastAsia" w:hAnsiTheme="minorHAnsi" w:cstheme="minorBidi"/>
          <w:noProof/>
          <w:sz w:val="22"/>
          <w:szCs w:val="22"/>
        </w:rPr>
      </w:pPr>
      <w:hyperlink w:anchor="_Toc86824501" w:history="1">
        <w:r w:rsidR="007E3BEA" w:rsidRPr="00C53E3C">
          <w:rPr>
            <w:rStyle w:val="afa"/>
            <w:noProof/>
            <w:lang w:bidi="hi-IN"/>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_Toc86824501 \h </w:instrText>
        </w:r>
        <w:r w:rsidR="007E3BEA" w:rsidRPr="00C53E3C">
          <w:rPr>
            <w:noProof/>
            <w:webHidden/>
          </w:rPr>
        </w:r>
        <w:r w:rsidR="007E3BEA" w:rsidRPr="00C53E3C">
          <w:rPr>
            <w:noProof/>
            <w:webHidden/>
          </w:rPr>
          <w:fldChar w:fldCharType="separate"/>
        </w:r>
        <w:r w:rsidR="004E752A" w:rsidRPr="00C53E3C">
          <w:rPr>
            <w:noProof/>
            <w:webHidden/>
          </w:rPr>
          <w:t>49</w:t>
        </w:r>
        <w:r w:rsidR="007E3BEA" w:rsidRPr="00C53E3C">
          <w:rPr>
            <w:noProof/>
            <w:webHidden/>
          </w:rPr>
          <w:fldChar w:fldCharType="end"/>
        </w:r>
      </w:hyperlink>
    </w:p>
    <w:p w14:paraId="01A7D049" w14:textId="0C757127" w:rsidR="007E3BEA" w:rsidRPr="00C53E3C" w:rsidRDefault="002925AA">
      <w:pPr>
        <w:pStyle w:val="16"/>
        <w:tabs>
          <w:tab w:val="right" w:leader="dot" w:pos="9628"/>
        </w:tabs>
        <w:rPr>
          <w:rStyle w:val="afa"/>
          <w:noProof/>
        </w:rPr>
      </w:pPr>
      <w:hyperlink w:anchor="_Toc86824502" w:history="1">
        <w:r w:rsidR="007E3BEA" w:rsidRPr="00C53E3C">
          <w:rPr>
            <w:rStyle w:val="afa"/>
            <w:noProof/>
            <w:lang w:bidi="hi-IN"/>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7E3BEA" w:rsidRPr="00C53E3C">
          <w:rPr>
            <w:noProof/>
            <w:webHidden/>
          </w:rPr>
          <w:tab/>
        </w:r>
        <w:r w:rsidR="007E3BEA" w:rsidRPr="00C53E3C">
          <w:rPr>
            <w:noProof/>
            <w:webHidden/>
          </w:rPr>
          <w:fldChar w:fldCharType="begin"/>
        </w:r>
        <w:r w:rsidR="007E3BEA" w:rsidRPr="00C53E3C">
          <w:rPr>
            <w:noProof/>
            <w:webHidden/>
          </w:rPr>
          <w:instrText xml:space="preserve"> PAGEREF _Toc86824502 \h </w:instrText>
        </w:r>
        <w:r w:rsidR="007E3BEA" w:rsidRPr="00C53E3C">
          <w:rPr>
            <w:noProof/>
            <w:webHidden/>
          </w:rPr>
        </w:r>
        <w:r w:rsidR="007E3BEA" w:rsidRPr="00C53E3C">
          <w:rPr>
            <w:noProof/>
            <w:webHidden/>
          </w:rPr>
          <w:fldChar w:fldCharType="separate"/>
        </w:r>
        <w:r w:rsidR="004E752A" w:rsidRPr="00C53E3C">
          <w:rPr>
            <w:noProof/>
            <w:webHidden/>
          </w:rPr>
          <w:t>50</w:t>
        </w:r>
        <w:r w:rsidR="007E3BEA" w:rsidRPr="00C53E3C">
          <w:rPr>
            <w:noProof/>
            <w:webHidden/>
          </w:rPr>
          <w:fldChar w:fldCharType="end"/>
        </w:r>
      </w:hyperlink>
    </w:p>
    <w:p w14:paraId="1B7D9460" w14:textId="77777777" w:rsidR="007E3BEA" w:rsidRPr="00C53E3C" w:rsidRDefault="007E3BEA" w:rsidP="007E3BEA">
      <w:pPr>
        <w:rPr>
          <w:rFonts w:eastAsiaTheme="minorEastAsia"/>
          <w:noProof/>
        </w:rPr>
      </w:pPr>
    </w:p>
    <w:p w14:paraId="72839721" w14:textId="37DD80AE" w:rsidR="002F5965" w:rsidRPr="00C53E3C" w:rsidRDefault="007E3BEA" w:rsidP="002F5965">
      <w:pPr>
        <w:tabs>
          <w:tab w:val="left" w:pos="709"/>
        </w:tabs>
        <w:rPr>
          <w:szCs w:val="26"/>
        </w:rPr>
      </w:pPr>
      <w:r w:rsidRPr="00C53E3C">
        <w:rPr>
          <w:szCs w:val="26"/>
        </w:rPr>
        <w:fldChar w:fldCharType="end"/>
      </w:r>
      <w:bookmarkEnd w:id="3"/>
      <w:r w:rsidR="002F5965" w:rsidRPr="00C53E3C">
        <w:rPr>
          <w:szCs w:val="26"/>
        </w:rPr>
        <w:t xml:space="preserve"> Карта границ поселений, границ населенных пунктов, входящих в состав </w:t>
      </w:r>
      <w:proofErr w:type="spellStart"/>
      <w:r w:rsidR="002F5965" w:rsidRPr="00C53E3C">
        <w:rPr>
          <w:szCs w:val="26"/>
        </w:rPr>
        <w:t>мунипального</w:t>
      </w:r>
      <w:proofErr w:type="spellEnd"/>
      <w:r w:rsidR="002F5965" w:rsidRPr="00C53E3C">
        <w:rPr>
          <w:szCs w:val="26"/>
        </w:rPr>
        <w:t xml:space="preserve"> района, границ лесничеств; объектов капитального строительства, иных объектов,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p>
    <w:p w14:paraId="3D49BD4E" w14:textId="77777777" w:rsidR="002F5965" w:rsidRPr="00C53E3C" w:rsidRDefault="002F5965" w:rsidP="002F5965">
      <w:pPr>
        <w:tabs>
          <w:tab w:val="left" w:pos="709"/>
        </w:tabs>
        <w:rPr>
          <w:szCs w:val="26"/>
        </w:rPr>
      </w:pPr>
    </w:p>
    <w:p w14:paraId="50F03DF7" w14:textId="77777777" w:rsidR="002F5965" w:rsidRPr="00C53E3C" w:rsidRDefault="002F5965" w:rsidP="002F5965">
      <w:pPr>
        <w:tabs>
          <w:tab w:val="left" w:pos="709"/>
        </w:tabs>
        <w:rPr>
          <w:szCs w:val="26"/>
        </w:rPr>
      </w:pPr>
      <w:r w:rsidRPr="00C53E3C">
        <w:rPr>
          <w:szCs w:val="26"/>
        </w:rPr>
        <w:t xml:space="preserve">Карта границ поселений, границ населенных пунктов, входящих в состав </w:t>
      </w:r>
      <w:proofErr w:type="spellStart"/>
      <w:r w:rsidRPr="00C53E3C">
        <w:rPr>
          <w:szCs w:val="26"/>
        </w:rPr>
        <w:t>мунипального</w:t>
      </w:r>
      <w:proofErr w:type="spellEnd"/>
      <w:r w:rsidRPr="00C53E3C">
        <w:rPr>
          <w:szCs w:val="26"/>
        </w:rPr>
        <w:t xml:space="preserve"> района, границ лесничеств, территорий, зон,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p>
    <w:p w14:paraId="2B860466" w14:textId="77777777" w:rsidR="002F5965" w:rsidRPr="00C53E3C" w:rsidRDefault="002F5965" w:rsidP="002F5965">
      <w:pPr>
        <w:tabs>
          <w:tab w:val="left" w:pos="709"/>
        </w:tabs>
      </w:pPr>
    </w:p>
    <w:p w14:paraId="4F638476" w14:textId="77777777" w:rsidR="002F5965" w:rsidRPr="00C53E3C" w:rsidRDefault="002F5965" w:rsidP="002F5965">
      <w:pPr>
        <w:tabs>
          <w:tab w:val="left" w:pos="709"/>
        </w:tabs>
      </w:pPr>
      <w:r w:rsidRPr="00C53E3C">
        <w:t>Карта территорий, подверженных риску возникновения чрезвычайных ситуаций природного и техногенного характера.</w:t>
      </w:r>
    </w:p>
    <w:p w14:paraId="72EB7394" w14:textId="79C415C1" w:rsidR="0071468F" w:rsidRPr="00C53E3C" w:rsidRDefault="0071468F" w:rsidP="002F5965">
      <w:pPr>
        <w:tabs>
          <w:tab w:val="left" w:pos="980"/>
        </w:tabs>
      </w:pPr>
      <w:r w:rsidRPr="00C53E3C">
        <w:br w:type="page"/>
      </w:r>
    </w:p>
    <w:p w14:paraId="42C403B0" w14:textId="77777777" w:rsidR="0071468F" w:rsidRPr="00C53E3C" w:rsidRDefault="0071468F" w:rsidP="0071468F">
      <w:pPr>
        <w:pStyle w:val="1"/>
      </w:pPr>
      <w:bookmarkStart w:id="4" w:name="_Toc86333302"/>
      <w:bookmarkStart w:id="5" w:name="_Toc86482482"/>
      <w:bookmarkStart w:id="6" w:name="_Toc86823526"/>
      <w:bookmarkStart w:id="7" w:name="_Toc86824495"/>
      <w:r w:rsidRPr="00C53E3C">
        <w:lastRenderedPageBreak/>
        <w:t xml:space="preserve">1. </w:t>
      </w:r>
      <w:bookmarkStart w:id="8" w:name="_Hlk67467590"/>
      <w:r w:rsidRPr="00C53E3C">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4"/>
      <w:bookmarkEnd w:id="5"/>
      <w:bookmarkEnd w:id="6"/>
      <w:bookmarkEnd w:id="7"/>
      <w:bookmarkEnd w:id="8"/>
    </w:p>
    <w:p w14:paraId="67607ED3" w14:textId="77777777" w:rsidR="00300A62" w:rsidRPr="00C53E3C" w:rsidRDefault="00300A62" w:rsidP="00300A62">
      <w:pPr>
        <w:tabs>
          <w:tab w:val="left" w:pos="709"/>
        </w:tabs>
      </w:pPr>
      <w:bookmarkStart w:id="9" w:name="_Toc86482483"/>
      <w:bookmarkStart w:id="10" w:name="_Toc86823527"/>
      <w:bookmarkStart w:id="11" w:name="_Toc86824496"/>
    </w:p>
    <w:p w14:paraId="7BEE54F7" w14:textId="77777777" w:rsidR="00300A62" w:rsidRPr="00C53E3C" w:rsidRDefault="00300A62" w:rsidP="00300A62">
      <w:pPr>
        <w:tabs>
          <w:tab w:val="left" w:pos="709"/>
        </w:tabs>
        <w:rPr>
          <w:szCs w:val="26"/>
        </w:rPr>
      </w:pPr>
      <w:r w:rsidRPr="00C53E3C">
        <w:rPr>
          <w:szCs w:val="26"/>
        </w:rPr>
        <w:t>Создание объектов муниципального значения предусмотрены в рамках инвестиционных программ, утвержденных следующими документами:</w:t>
      </w:r>
    </w:p>
    <w:p w14:paraId="09E9C016"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 мая 2015 года № 816-р (в редакции изменений);</w:t>
      </w:r>
    </w:p>
    <w:p w14:paraId="677AC72F" w14:textId="77777777" w:rsidR="00B1275A" w:rsidRPr="00C53E3C" w:rsidRDefault="00B1275A" w:rsidP="00B1275A">
      <w:pPr>
        <w:pStyle w:val="af5"/>
        <w:widowControl w:val="0"/>
        <w:numPr>
          <w:ilvl w:val="0"/>
          <w:numId w:val="53"/>
        </w:numPr>
        <w:shd w:val="clear" w:color="auto" w:fill="FFFFFF" w:themeFill="background1"/>
        <w:tabs>
          <w:tab w:val="left" w:pos="709"/>
        </w:tabs>
        <w:suppressAutoHyphens/>
        <w:ind w:left="0" w:firstLine="709"/>
        <w:contextualSpacing w:val="0"/>
        <w:rPr>
          <w:rFonts w:eastAsia="Arial Unicode MS"/>
        </w:rPr>
      </w:pPr>
      <w:r w:rsidRPr="00C53E3C">
        <w:rPr>
          <w:rFonts w:eastAsia="Arial Unicode MS"/>
        </w:rPr>
        <w:t>Стратегии пространственного развития Российской Федерации на период до 2025 года, утвержденная распоряжением Правительства Российской Федерации от 13 февраля 2019 года № 207;</w:t>
      </w:r>
    </w:p>
    <w:p w14:paraId="6C3842F1"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szCs w:val="26"/>
        </w:rPr>
        <w:t>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 ноября 2021 года № 3363-р;</w:t>
      </w:r>
    </w:p>
    <w:p w14:paraId="456D14D5"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Национальный проект «</w:t>
      </w:r>
      <w:r w:rsidRPr="00C53E3C">
        <w:rPr>
          <w:rFonts w:eastAsia="Arial Unicode MS"/>
          <w:kern w:val="1"/>
        </w:rPr>
        <w:t>Здравоохранение»</w:t>
      </w:r>
      <w:r w:rsidRPr="00C53E3C">
        <w:rPr>
          <w:rFonts w:eastAsia="Arial Unicode MS"/>
        </w:rPr>
        <w:t>,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 16), реализуемый на территории Орловской области;</w:t>
      </w:r>
    </w:p>
    <w:p w14:paraId="04C4FDD5"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Национальный проект «</w:t>
      </w:r>
      <w:r w:rsidRPr="00C53E3C">
        <w:rPr>
          <w:rFonts w:eastAsia="Arial Unicode MS"/>
          <w:kern w:val="1"/>
        </w:rPr>
        <w:t>Образование»</w:t>
      </w:r>
      <w:r w:rsidRPr="00C53E3C">
        <w:rPr>
          <w:rFonts w:eastAsia="Arial Unicode MS"/>
        </w:rPr>
        <w:t>,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 16), реализуемый на территории Орловской области;</w:t>
      </w:r>
    </w:p>
    <w:p w14:paraId="144A8EAD"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Национальный проект «</w:t>
      </w:r>
      <w:r w:rsidRPr="00C53E3C">
        <w:rPr>
          <w:rFonts w:eastAsia="Arial Unicode MS"/>
          <w:kern w:val="1"/>
        </w:rPr>
        <w:t>Культура»</w:t>
      </w:r>
      <w:r w:rsidRPr="00C53E3C">
        <w:rPr>
          <w:rFonts w:eastAsia="Arial Unicode MS"/>
        </w:rPr>
        <w:t>,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 16), реализуемый на территории Орловской области;</w:t>
      </w:r>
    </w:p>
    <w:p w14:paraId="0B504277"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Национальный проект «</w:t>
      </w:r>
      <w:r w:rsidRPr="00C53E3C">
        <w:rPr>
          <w:rFonts w:eastAsia="Arial Unicode MS"/>
          <w:kern w:val="1"/>
        </w:rPr>
        <w:t>Жилье и городская среда»</w:t>
      </w:r>
      <w:r w:rsidRPr="00C53E3C">
        <w:rPr>
          <w:rFonts w:eastAsia="Arial Unicode MS"/>
        </w:rPr>
        <w:t>,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 16), реализуемый на территории Орловской области;</w:t>
      </w:r>
    </w:p>
    <w:p w14:paraId="21128AE0"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t>Прогноз долгосрочного социально-экономического развития Российской Федерации на период до 2036 года, утвержденный Правительством Российской Федерации 22 ноября 2018 года (протокол № 34, раздел II, пункт 2);</w:t>
      </w:r>
    </w:p>
    <w:p w14:paraId="5F667D54" w14:textId="77777777" w:rsidR="00B1275A" w:rsidRPr="00C53E3C" w:rsidRDefault="00B1275A" w:rsidP="00B1275A">
      <w:pPr>
        <w:numPr>
          <w:ilvl w:val="0"/>
          <w:numId w:val="53"/>
        </w:numPr>
        <w:tabs>
          <w:tab w:val="left" w:pos="709"/>
        </w:tabs>
        <w:suppressAutoHyphens/>
        <w:autoSpaceDN w:val="0"/>
        <w:ind w:left="0" w:firstLine="709"/>
        <w:contextualSpacing/>
        <w:textAlignment w:val="baseline"/>
        <w:rPr>
          <w:szCs w:val="26"/>
        </w:rPr>
      </w:pPr>
      <w:bookmarkStart w:id="12" w:name="_Hlk89255747"/>
      <w:r w:rsidRPr="00C53E3C">
        <w:rPr>
          <w:szCs w:val="26"/>
        </w:rPr>
        <w:t>Приказ Министерства энергетики Российской Федерации от 14 декабря 2020 года № 11 «Об утверждении инвестиционной программы ПАО «МРСК Центра» на 2021-2025 годы и изменений, вносимых в инвестиционную программу ПАО «МРСК Центра»;</w:t>
      </w:r>
    </w:p>
    <w:p w14:paraId="79E2E411" w14:textId="77777777" w:rsidR="00B1275A" w:rsidRPr="00C53E3C" w:rsidRDefault="00B1275A" w:rsidP="00B1275A">
      <w:pPr>
        <w:numPr>
          <w:ilvl w:val="0"/>
          <w:numId w:val="53"/>
        </w:numPr>
        <w:tabs>
          <w:tab w:val="left" w:pos="709"/>
        </w:tabs>
        <w:suppressAutoHyphens/>
        <w:autoSpaceDN w:val="0"/>
        <w:ind w:left="0" w:firstLine="709"/>
        <w:contextualSpacing/>
        <w:textAlignment w:val="baseline"/>
        <w:rPr>
          <w:szCs w:val="26"/>
        </w:rPr>
      </w:pPr>
      <w:r w:rsidRPr="00C53E3C">
        <w:rPr>
          <w:szCs w:val="26"/>
        </w:rPr>
        <w:t>Приказ Министерства энергетики Российской Федерации от 22 декабря 2021 года № 23 «Об утверждении инвестиционной программы ПАО «</w:t>
      </w:r>
      <w:proofErr w:type="spellStart"/>
      <w:r w:rsidRPr="00C53E3C">
        <w:rPr>
          <w:szCs w:val="26"/>
        </w:rPr>
        <w:t>Россети</w:t>
      </w:r>
      <w:proofErr w:type="spellEnd"/>
      <w:r w:rsidRPr="00C53E3C">
        <w:rPr>
          <w:szCs w:val="26"/>
        </w:rPr>
        <w:t xml:space="preserve"> Центр» на 2022-2026 годы и изменений, вносимых в инвестиционную программу ПАО «</w:t>
      </w:r>
      <w:proofErr w:type="spellStart"/>
      <w:r w:rsidRPr="00C53E3C">
        <w:rPr>
          <w:szCs w:val="26"/>
        </w:rPr>
        <w:t>Россети</w:t>
      </w:r>
      <w:proofErr w:type="spellEnd"/>
      <w:r w:rsidRPr="00C53E3C">
        <w:rPr>
          <w:szCs w:val="26"/>
        </w:rPr>
        <w:t xml:space="preserve"> Центр» на 2021-2025 годы, утвержденную приказом Минэнерго России от 14.12.2020 года № 11»;</w:t>
      </w:r>
    </w:p>
    <w:p w14:paraId="1054573D" w14:textId="77777777" w:rsidR="00B1275A" w:rsidRPr="00C53E3C" w:rsidRDefault="00B1275A" w:rsidP="00B1275A">
      <w:pPr>
        <w:numPr>
          <w:ilvl w:val="0"/>
          <w:numId w:val="53"/>
        </w:numPr>
        <w:tabs>
          <w:tab w:val="left" w:pos="709"/>
        </w:tabs>
        <w:suppressAutoHyphens/>
        <w:autoSpaceDN w:val="0"/>
        <w:ind w:left="0" w:firstLine="709"/>
        <w:contextualSpacing/>
        <w:textAlignment w:val="baseline"/>
        <w:rPr>
          <w:szCs w:val="26"/>
        </w:rPr>
      </w:pPr>
      <w:r w:rsidRPr="00C53E3C">
        <w:rPr>
          <w:szCs w:val="26"/>
        </w:rPr>
        <w:lastRenderedPageBreak/>
        <w:t>Инвестиционная программа ПАО «</w:t>
      </w:r>
      <w:proofErr w:type="spellStart"/>
      <w:r w:rsidRPr="00C53E3C">
        <w:rPr>
          <w:szCs w:val="26"/>
        </w:rPr>
        <w:t>Россети</w:t>
      </w:r>
      <w:proofErr w:type="spellEnd"/>
      <w:r w:rsidRPr="00C53E3C">
        <w:rPr>
          <w:szCs w:val="26"/>
        </w:rPr>
        <w:t xml:space="preserve"> Центр» на 2023-2027 годы и изменения, вносимые в инвестиционную программу ПАО «</w:t>
      </w:r>
      <w:proofErr w:type="spellStart"/>
      <w:r w:rsidRPr="00C53E3C">
        <w:rPr>
          <w:szCs w:val="26"/>
        </w:rPr>
        <w:t>Россети</w:t>
      </w:r>
      <w:proofErr w:type="spellEnd"/>
      <w:r w:rsidRPr="00C53E3C">
        <w:rPr>
          <w:szCs w:val="26"/>
        </w:rPr>
        <w:t xml:space="preserve"> цент», утвержденную приказом Минэнерго России от 22 декабря 2021 года № 23, утвержденная приказом Министерства энергетики Российской Федерации от 6 декабря 2022 года № 35;</w:t>
      </w:r>
    </w:p>
    <w:p w14:paraId="0EA38AC4" w14:textId="77777777" w:rsidR="00B1275A" w:rsidRPr="00C53E3C" w:rsidRDefault="00B1275A" w:rsidP="00B1275A">
      <w:pPr>
        <w:numPr>
          <w:ilvl w:val="0"/>
          <w:numId w:val="53"/>
        </w:numPr>
        <w:tabs>
          <w:tab w:val="left" w:pos="709"/>
        </w:tabs>
        <w:suppressAutoHyphens/>
        <w:autoSpaceDN w:val="0"/>
        <w:ind w:left="0" w:firstLine="709"/>
        <w:contextualSpacing/>
        <w:textAlignment w:val="baseline"/>
        <w:rPr>
          <w:szCs w:val="26"/>
        </w:rPr>
      </w:pPr>
      <w:r w:rsidRPr="00C53E3C">
        <w:rPr>
          <w:szCs w:val="26"/>
        </w:rPr>
        <w:t>Приказ Министерства энергетики Российской Федерации от 18 декабря 2015 года № 980 «Об утверждении инвестиционной программы ПАО «ФСК ЕЭС» на 2016-2020 годы (в редакции изменений приказы от 28 декабря 2016 года № 1432, от 27 декабря 2017 года № 31);</w:t>
      </w:r>
    </w:p>
    <w:p w14:paraId="330F3F3F" w14:textId="311CCB7A" w:rsidR="00B1275A" w:rsidRPr="00C53E3C" w:rsidRDefault="00B1275A" w:rsidP="00B1275A">
      <w:pPr>
        <w:numPr>
          <w:ilvl w:val="0"/>
          <w:numId w:val="53"/>
        </w:numPr>
        <w:tabs>
          <w:tab w:val="left" w:pos="709"/>
        </w:tabs>
        <w:suppressAutoHyphens/>
        <w:autoSpaceDN w:val="0"/>
        <w:ind w:left="0" w:firstLine="709"/>
        <w:contextualSpacing/>
        <w:textAlignment w:val="baseline"/>
        <w:rPr>
          <w:szCs w:val="26"/>
        </w:rPr>
      </w:pPr>
      <w:r w:rsidRPr="00C53E3C">
        <w:rPr>
          <w:szCs w:val="26"/>
        </w:rPr>
        <w:t>Приказ Ми</w:t>
      </w:r>
      <w:r w:rsidR="000D30E6" w:rsidRPr="00C53E3C">
        <w:rPr>
          <w:szCs w:val="26"/>
        </w:rPr>
        <w:t>н</w:t>
      </w:r>
      <w:r w:rsidRPr="00C53E3C">
        <w:rPr>
          <w:szCs w:val="26"/>
        </w:rPr>
        <w:t>истерства энергетики Российской Федерации от 27 декабря 2019 года № 36 «Об утверждении инвестиционной программы ПАО «ФСК ЕЭС» на 2020-2024 годы и изменений, вносимых в инвестиционную программу ПАО «ФСК ЕЭС», утвержденную приказом Минэнерго России от 18.12.2015 № 980, с изменениями, внесенными приказом Минэнерго России от 27.12.2017 № 31 (в редакции изменений приказы от 30.12.2020 № 34, от 28.12.2021 № 35, от 27.12.2022 № 37);</w:t>
      </w:r>
    </w:p>
    <w:p w14:paraId="6AFA16A5" w14:textId="77777777" w:rsidR="00B1275A" w:rsidRPr="00C53E3C" w:rsidRDefault="00B1275A" w:rsidP="00B1275A">
      <w:pPr>
        <w:pStyle w:val="af5"/>
        <w:widowControl w:val="0"/>
        <w:numPr>
          <w:ilvl w:val="0"/>
          <w:numId w:val="53"/>
        </w:numPr>
        <w:tabs>
          <w:tab w:val="left" w:pos="709"/>
        </w:tabs>
        <w:suppressAutoHyphens/>
        <w:ind w:left="0" w:firstLine="709"/>
        <w:contextualSpacing w:val="0"/>
      </w:pPr>
      <w:r w:rsidRPr="00C53E3C">
        <w:t>Программа ПАО «Газпром» развития газоснабжения и газификации Орловской области на период 2021-2025 г., утвержденная Председателем Правления ПАО «Газпром» А. Б. Миллером, Губернатором и Председателем Правительства Орловской области А. Е. </w:t>
      </w:r>
      <w:proofErr w:type="spellStart"/>
      <w:r w:rsidRPr="00C53E3C">
        <w:t>Клычковым</w:t>
      </w:r>
      <w:proofErr w:type="spellEnd"/>
      <w:r w:rsidRPr="00C53E3C">
        <w:t xml:space="preserve"> (с дополнениями);</w:t>
      </w:r>
    </w:p>
    <w:p w14:paraId="1743B214"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 xml:space="preserve">Схема территориального планирования Орловской области, утвержденная постановлением Правительства Орловской области от 8 апреля 2011 года № 107 (в редакции </w:t>
      </w:r>
      <w:bookmarkEnd w:id="12"/>
      <w:r w:rsidRPr="00C53E3C">
        <w:rPr>
          <w:rFonts w:eastAsia="Arial Unicode MS"/>
        </w:rPr>
        <w:t>изменений);</w:t>
      </w:r>
    </w:p>
    <w:p w14:paraId="1B135FBE"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Стратегия социально-экономического развития Орловской области до 2035 года, утвержденная постановлением Орловского областного Совета народных депутатов от 21 декабря 2018 года № 31/823-ОС;</w:t>
      </w:r>
    </w:p>
    <w:p w14:paraId="514CB186"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«Социальная поддержка граждан в Орловской области», утвержденная постановлением Правительства Орловской области от 2 октября 2019 года № 556 (в редакции изменений);</w:t>
      </w:r>
    </w:p>
    <w:p w14:paraId="06432FAF"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промышленности Орловской области», утвержденная постановлением Правительства Орловской области от 28 декабря 2020 года № 820 (в редакции изменений);</w:t>
      </w:r>
    </w:p>
    <w:p w14:paraId="5A89036C"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информационного общества на территории Орловской области», утвержденная постановлением Правительства Орловской области от 28 ноября 2019 года № 660 (в редакции изменений);</w:t>
      </w:r>
    </w:p>
    <w:p w14:paraId="55551E93"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«Образование Орловской области», утвержденная постановлением Правительства Орловской области от 16 сентября 2019 года № 526 (в редакции изменений);</w:t>
      </w:r>
    </w:p>
    <w:p w14:paraId="3D82CD29"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 утвержденная постановлением Правительства Орловской области от 16 декабря 2019 года № 689 (в редакции изменений);</w:t>
      </w:r>
    </w:p>
    <w:p w14:paraId="5E057CFA"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системы комплексной безопасности в Орловской области», утвержденная постановлением Правительства Орловской области от 26 декабря 2019 года № 730 (в редакции изменений);</w:t>
      </w:r>
    </w:p>
    <w:p w14:paraId="13986FEB"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 xml:space="preserve">Государственная программа Орловской области «Развитие отрасли </w:t>
      </w:r>
      <w:r w:rsidRPr="00C53E3C">
        <w:rPr>
          <w:rFonts w:eastAsia="Arial Unicode MS"/>
        </w:rPr>
        <w:lastRenderedPageBreak/>
        <w:t>здравоохранения в Орловской области», утвержденная постановлением Правительства Орловской области от 17 декабря 2019 года № 695 (в редакции изменений);</w:t>
      </w:r>
    </w:p>
    <w:p w14:paraId="5A0A4FD4"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«Обеспечение условий и формирование комфортной среды проживания в Орловской области», утвержденная постановлением Правительства Орловской области от 26 апреля 2022 года № 221 (в редакции изменений);</w:t>
      </w:r>
    </w:p>
    <w:p w14:paraId="58A56077"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утвержденная постановлением Правительства Орловской области от 23 декабря 2019 года № 716 (в редакции изменений);</w:t>
      </w:r>
    </w:p>
    <w:p w14:paraId="5B729703"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 xml:space="preserve">Государственная программа Орловской области «Молодежь </w:t>
      </w:r>
      <w:proofErr w:type="spellStart"/>
      <w:r w:rsidRPr="00C53E3C">
        <w:rPr>
          <w:rFonts w:eastAsia="Arial Unicode MS"/>
        </w:rPr>
        <w:t>Орловщины</w:t>
      </w:r>
      <w:proofErr w:type="spellEnd"/>
      <w:r w:rsidRPr="00C53E3C">
        <w:rPr>
          <w:rFonts w:eastAsia="Arial Unicode MS"/>
        </w:rPr>
        <w:t>», утвержденная постановлением Правительства Орловской области от 30 августа 2019 года № 498 (в редакции изменений);</w:t>
      </w:r>
    </w:p>
    <w:p w14:paraId="56182980"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предпринимательства и деловой активности в Орловской области», утвержденная постановлением Правительства Орловской области от 9 сентября 2019 года № 508 (в редакции изменений);</w:t>
      </w:r>
    </w:p>
    <w:p w14:paraId="77FD046A"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физической культуры и спорта», утвержденная постановлением Правительства Орловской области от 31 октября 2016 года № 427 (в редакции изменений);</w:t>
      </w:r>
    </w:p>
    <w:p w14:paraId="409F4C72"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транспортной системы в Орловской области», утвержденная постановлением Правительства Орловской области от 15 января 2019 года № 8 (в редакции изменений);</w:t>
      </w:r>
    </w:p>
    <w:p w14:paraId="3A4487A8"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«Охрана окружающей среды, рациональное использование природных ресурсов и экологическая безопасность Орловской области», утвержденная постановлением Правительства Орловской области от 15 августа 2019 года № 472 (в редакции изменений);</w:t>
      </w:r>
    </w:p>
    <w:p w14:paraId="7215147D"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«Энергоэффективность и развитие энергетики в Орловской области», утвержденная постановлением Правительства Орловской области от 1 ноября 2019 года № 613 (в редакции изменений);</w:t>
      </w:r>
    </w:p>
    <w:p w14:paraId="2DC00529"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«Дополнительные меры по улучшению демографической ситуации в Орловской области», утвержденная постановлением Правительства Орловской области от 26 августа 2013 года № 289 (в редакции изменений);</w:t>
      </w:r>
    </w:p>
    <w:p w14:paraId="3A92B236"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лесного хозяйства Орловской области», утвержденная постановлением Правительства Орловской области от 9 октября 2019 года № 566 (в редакции изменений);</w:t>
      </w:r>
    </w:p>
    <w:p w14:paraId="28CBA3ED"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«Повышение эффективности государственного и муниципального управления в Орловской области, поддержка институтов гражданского общества», утвержденная постановлением Правительства Орловской области от 12 сентября 2019 года № 520 (в редакции изменений);</w:t>
      </w:r>
    </w:p>
    <w:p w14:paraId="275C7A90"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«Содействие занятости населения Орловской области», утвержденная постановлением Правительства Орловской области от 5 августа 2019 года № 441 (в редакции изменений);</w:t>
      </w:r>
    </w:p>
    <w:p w14:paraId="21D6BA62"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 xml:space="preserve">Государственная программа Орловской области «Развитие </w:t>
      </w:r>
      <w:r w:rsidRPr="00C53E3C">
        <w:rPr>
          <w:rFonts w:eastAsia="Arial Unicode MS"/>
        </w:rPr>
        <w:lastRenderedPageBreak/>
        <w:t>государственной ветеринарной службы Орловской области», утвержденная постановлением Правительства Орловской области от 11 октября 2019 года № 570 (в редакции изменений);</w:t>
      </w:r>
    </w:p>
    <w:p w14:paraId="45B913CC"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«Формирование современной городской среды на территории Орловской области», утвержденная постановлением Правительства Орловской области от 31 августа 2017 года № 372 (в редакции изменений);</w:t>
      </w:r>
    </w:p>
    <w:p w14:paraId="68395CE9"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«Обращение с отходами, в том числе с твердыми коммунальными отходами, на территории Орловской области», утвержденная постановлением Правительства Орловской области от 29 марта 2018 года № 117 (в редакции изменений);</w:t>
      </w:r>
    </w:p>
    <w:p w14:paraId="7BAE54BF"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Государственная программа Орловской области «Развитие строительного комплекса Орловской области», утвержденная постановлением Правительства Орловской области от 26 июля 2021 года № 422 (в редакции изменений);</w:t>
      </w:r>
    </w:p>
    <w:p w14:paraId="69F6181F"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Межведомственная инвестиционная программа «Развитие и укрепление социальной и инженерной инфраструктуры Орловской области» на 2023 год и плановый период 2024 и 2025 годов, утвержденная постановлением Правительства Орловской области от 20 декабря 2022 года № 805;</w:t>
      </w:r>
    </w:p>
    <w:p w14:paraId="21085D77"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Закон Орловской области от 24 декабря 2015 года № 1897-ОЗ О стратегическом планировании на территории Орловской области (в редакции изменений), принят Орловским областным Советом народных депутатов 18 декабря 2015 года;</w:t>
      </w:r>
    </w:p>
    <w:p w14:paraId="58F66FE7"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szCs w:val="26"/>
        </w:rPr>
        <w:t>Региональная программа Орловской области «Модернизация первичного звена здравоохранения Орловской области», утвержденная распоряжением Правительства Орловской области от 14 декабря 2020 года № 795-р (в редакции изменений);</w:t>
      </w:r>
    </w:p>
    <w:p w14:paraId="012FCA50"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szCs w:val="26"/>
        </w:rPr>
        <w:t>Региональная программа Орловской области «Развитие детского здравоохранения, включая создание современной инфраструктуры оказания медицинской помощи детям, в Орловской области», утвержденная распоряжением Правительства Орловской области от 14 июня 2019 года № 275-р (в редакции изменений);</w:t>
      </w:r>
    </w:p>
    <w:p w14:paraId="217106ED"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szCs w:val="26"/>
        </w:rPr>
        <w:t>Программа газификации жилищно-коммунального хозяйства, промышленных и иных организаций Орловской области на 2021-2030 годы, утвержденная распоряжением Губернатора Орловской области от 22 декабря 2021 года № 80-р (в редакции изменений);</w:t>
      </w:r>
    </w:p>
    <w:p w14:paraId="08237DDB"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szCs w:val="26"/>
        </w:rPr>
        <w:t>Схема и программа перспективного развития электроэнергетики Орловской области на 2023-2027 годы, утвержденная распоряжением Губернатора Орловской области от 1 июля 2022 года № 29-р;</w:t>
      </w:r>
    </w:p>
    <w:p w14:paraId="549FEBAC"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szCs w:val="26"/>
        </w:rPr>
        <w:t>Программа развития детско-юношеского спорта Орловской области до 2030 года, утвержденная распоряжением Правительства Орловской области от 20 апреля 2022 года № 231-р;</w:t>
      </w:r>
    </w:p>
    <w:p w14:paraId="16211505" w14:textId="77777777" w:rsidR="00B1275A" w:rsidRPr="00C53E3C" w:rsidRDefault="00B1275A" w:rsidP="00B1275A">
      <w:pPr>
        <w:pStyle w:val="af5"/>
        <w:widowControl w:val="0"/>
        <w:numPr>
          <w:ilvl w:val="0"/>
          <w:numId w:val="53"/>
        </w:numPr>
        <w:tabs>
          <w:tab w:val="left" w:pos="709"/>
        </w:tabs>
        <w:suppressAutoHyphens/>
        <w:ind w:left="0" w:firstLine="709"/>
        <w:contextualSpacing w:val="0"/>
        <w:rPr>
          <w:rFonts w:eastAsia="Arial Unicode MS"/>
        </w:rPr>
      </w:pPr>
      <w:r w:rsidRPr="00C53E3C">
        <w:rPr>
          <w:rFonts w:eastAsia="Arial Unicode MS"/>
        </w:rPr>
        <w:t xml:space="preserve">Перечень автомобильных дорог общего пользования регионального и межмуниципального значения Орловской области, утвержденный </w:t>
      </w:r>
      <w:r w:rsidRPr="00C53E3C">
        <w:rPr>
          <w:rFonts w:eastAsia="Arial Unicode MS"/>
          <w:szCs w:val="26"/>
        </w:rPr>
        <w:t>постановлением Правительства Орловской области от 19 ноября 2015 года № 501 (в редакции изменений);</w:t>
      </w:r>
    </w:p>
    <w:p w14:paraId="0E300F6D"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Инвестиционная программа АО «</w:t>
      </w:r>
      <w:proofErr w:type="spellStart"/>
      <w:r w:rsidRPr="00C53E3C">
        <w:rPr>
          <w:rFonts w:eastAsia="Arial Unicode MS"/>
          <w:szCs w:val="26"/>
        </w:rPr>
        <w:t>Орелоблэнерго</w:t>
      </w:r>
      <w:proofErr w:type="spellEnd"/>
      <w:r w:rsidRPr="00C53E3C">
        <w:rPr>
          <w:rFonts w:eastAsia="Arial Unicode MS"/>
          <w:szCs w:val="26"/>
        </w:rPr>
        <w:t>» на период 2020-2024 годов, утвержденная приказом Управления по тарифам и ценовой политике Орловской области от 01 августа 2019 года № 290-Т (в редакции изменений);</w:t>
      </w:r>
    </w:p>
    <w:p w14:paraId="64CC7B52"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lastRenderedPageBreak/>
        <w:t xml:space="preserve">Инвестиционная программа ОАО «РЖД» (филиал ОАО «РЖД» – </w:t>
      </w:r>
      <w:proofErr w:type="spellStart"/>
      <w:r w:rsidRPr="00C53E3C">
        <w:rPr>
          <w:rFonts w:eastAsia="Arial Unicode MS"/>
          <w:szCs w:val="26"/>
        </w:rPr>
        <w:t>Трансэнерго</w:t>
      </w:r>
      <w:proofErr w:type="spellEnd"/>
      <w:r w:rsidRPr="00C53E3C">
        <w:rPr>
          <w:rFonts w:eastAsia="Arial Unicode MS"/>
          <w:szCs w:val="26"/>
        </w:rPr>
        <w:t xml:space="preserve"> (Московская дирекция по энергообеспечению)) на период 2021-2024 годов, утвержденная приказом Управления по тарифам и ценовой политике Орловской области от 27 октября 2020 года № 312-Т (в редакции изменений);</w:t>
      </w:r>
    </w:p>
    <w:p w14:paraId="13A3F7DF" w14:textId="61D4B1FC" w:rsidR="00B1275A"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Инвестиционная программа АО «</w:t>
      </w:r>
      <w:proofErr w:type="spellStart"/>
      <w:r w:rsidRPr="00C53E3C">
        <w:rPr>
          <w:rFonts w:eastAsia="Arial Unicode MS"/>
          <w:szCs w:val="26"/>
        </w:rPr>
        <w:t>Оборонэнерго</w:t>
      </w:r>
      <w:proofErr w:type="spellEnd"/>
      <w:r w:rsidRPr="00C53E3C">
        <w:rPr>
          <w:rFonts w:eastAsia="Arial Unicode MS"/>
          <w:szCs w:val="26"/>
        </w:rPr>
        <w:t>» филиал «Волго-Вятский» (на территории Орловской области) на период 2020-2024 годы, утвержденная приказом Управления по тарифам и ценовой политике Орловской области от 6 августа 2019 года № 292</w:t>
      </w:r>
      <w:r w:rsidRPr="00C53E3C">
        <w:rPr>
          <w:rFonts w:eastAsia="Arial Unicode MS"/>
          <w:szCs w:val="26"/>
        </w:rPr>
        <w:noBreakHyphen/>
        <w:t>Т;</w:t>
      </w:r>
    </w:p>
    <w:p w14:paraId="78041E35" w14:textId="77777777" w:rsidR="0097325B" w:rsidRPr="0097325B" w:rsidRDefault="0097325B" w:rsidP="0097325B">
      <w:pPr>
        <w:widowControl w:val="0"/>
        <w:numPr>
          <w:ilvl w:val="0"/>
          <w:numId w:val="53"/>
        </w:numPr>
        <w:tabs>
          <w:tab w:val="left" w:pos="709"/>
        </w:tabs>
        <w:suppressAutoHyphens/>
        <w:ind w:left="0" w:firstLine="709"/>
        <w:rPr>
          <w:rFonts w:eastAsia="Arial Unicode MS"/>
          <w:szCs w:val="26"/>
        </w:rPr>
      </w:pPr>
      <w:r w:rsidRPr="0097325B">
        <w:rPr>
          <w:rFonts w:eastAsia="Arial Unicode MS"/>
          <w:szCs w:val="26"/>
        </w:rPr>
        <w:t>Инвестиционная программа филиала «</w:t>
      </w:r>
      <w:proofErr w:type="spellStart"/>
      <w:r w:rsidRPr="0097325B">
        <w:rPr>
          <w:rFonts w:eastAsia="Arial Unicode MS"/>
          <w:szCs w:val="26"/>
        </w:rPr>
        <w:t>Россети</w:t>
      </w:r>
      <w:proofErr w:type="spellEnd"/>
      <w:r w:rsidRPr="0097325B">
        <w:rPr>
          <w:rFonts w:eastAsia="Arial Unicode MS"/>
          <w:szCs w:val="26"/>
        </w:rPr>
        <w:t xml:space="preserve"> Центр» – «Орелэнерго» на период 2021-2026 годов утверждена приказом Министерства энергетики Российской Федерации от 22 декабря 2021 года № 23 (в редакции изменений);</w:t>
      </w:r>
    </w:p>
    <w:p w14:paraId="37BD0BF4" w14:textId="53A72DF9" w:rsidR="0097325B" w:rsidRPr="0097325B" w:rsidRDefault="0097325B" w:rsidP="0097325B">
      <w:pPr>
        <w:widowControl w:val="0"/>
        <w:numPr>
          <w:ilvl w:val="0"/>
          <w:numId w:val="53"/>
        </w:numPr>
        <w:tabs>
          <w:tab w:val="left" w:pos="709"/>
        </w:tabs>
        <w:suppressAutoHyphens/>
        <w:ind w:left="0" w:firstLine="709"/>
        <w:rPr>
          <w:rFonts w:eastAsia="Arial Unicode MS"/>
          <w:szCs w:val="26"/>
        </w:rPr>
      </w:pPr>
      <w:r w:rsidRPr="0097325B">
        <w:rPr>
          <w:rFonts w:eastAsia="Arial Unicode MS"/>
          <w:szCs w:val="26"/>
        </w:rPr>
        <w:t>Инвестиционная программа филиала «</w:t>
      </w:r>
      <w:proofErr w:type="spellStart"/>
      <w:r w:rsidRPr="0097325B">
        <w:rPr>
          <w:rFonts w:eastAsia="Arial Unicode MS"/>
          <w:szCs w:val="26"/>
        </w:rPr>
        <w:t>Россети</w:t>
      </w:r>
      <w:proofErr w:type="spellEnd"/>
      <w:r w:rsidRPr="0097325B">
        <w:rPr>
          <w:rFonts w:eastAsia="Arial Unicode MS"/>
          <w:szCs w:val="26"/>
        </w:rPr>
        <w:t xml:space="preserve"> Центр» – «Орелэнерго» на период 2022-2027 годов утверждена приказом Министерства энергетики Российской Федерации от 6 декабря 2022 года № 35;</w:t>
      </w:r>
    </w:p>
    <w:p w14:paraId="1468DBE3"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Закон Орловской области от 12 августа 2004 года № 416</w:t>
      </w:r>
      <w:r w:rsidRPr="00C53E3C">
        <w:rPr>
          <w:rFonts w:eastAsia="Arial Unicode MS"/>
          <w:szCs w:val="26"/>
        </w:rPr>
        <w:noBreakHyphen/>
        <w:t>ОЗ О статусе, границах и административных центрах муниципальных образований на территории Свердловского района Орловской области (в редакции изменений), принят областным Советом народных депутатов 30 июля 2004 года;</w:t>
      </w:r>
    </w:p>
    <w:p w14:paraId="15C85DF2"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 xml:space="preserve">Схема территориального планирования Свердловского района Орловской области, утвержденная решением Свердловского районного Совета народных депутатов от 28 </w:t>
      </w:r>
      <w:proofErr w:type="spellStart"/>
      <w:r w:rsidRPr="00C53E3C">
        <w:rPr>
          <w:rFonts w:eastAsia="Arial Unicode MS"/>
          <w:szCs w:val="26"/>
        </w:rPr>
        <w:t>деабря</w:t>
      </w:r>
      <w:proofErr w:type="spellEnd"/>
      <w:r w:rsidRPr="00C53E3C">
        <w:rPr>
          <w:rFonts w:eastAsia="Arial Unicode MS"/>
          <w:szCs w:val="26"/>
        </w:rPr>
        <w:t xml:space="preserve"> 2012 года № 22/144 (в редакции изменений);</w:t>
      </w:r>
    </w:p>
    <w:p w14:paraId="42C8D585"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«Развитие образования в Свердловском районе на 2014-2018 годы», утвержденная постановлением администрации Свердловского района Орловской области от 25 декабря 2013 года № 989 (в редакции изменений);</w:t>
      </w:r>
    </w:p>
    <w:p w14:paraId="2DB42988"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«Комплексное развитие систем коммунальной инфраструктуры Свердловского района Орловской области на 2015-2019 годы», утвержденная постановлением администрации Свердловского района Орловской области от 17 июня 2015 года № 441 (в редакции изменения);</w:t>
      </w:r>
    </w:p>
    <w:p w14:paraId="73AA148E"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t>Муниципальная программа «Ремонт улично-дорожной сети населенных пунктов района и автомобильных дорог общего пользования местного значения Свердловского района на 2018-2020 годы», утвержденная постановлением администрации Свердловского района Орловской области от 2 июля 2015 года № 466 (в редакции изменений);</w:t>
      </w:r>
    </w:p>
    <w:p w14:paraId="5EE376BB"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«Стимулирование социального жилищного строительства в Свердловском районе Орловской области», утвержденная постановлением администрации Свердловского района Орловской области от 28 декабря 2015 года № 725 (в редакции изменений);</w:t>
      </w:r>
    </w:p>
    <w:p w14:paraId="574EDA8B"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«Энергосбережение и повышение энергетической эффективности Свердловского района Орловской области на 2017-2019 годы», утвержденная постановлением администрации Свердловского района Орловской области от 12 декабря 2016 года № 502;</w:t>
      </w:r>
    </w:p>
    <w:p w14:paraId="0722F4F2"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w:t>
      </w:r>
      <w:r w:rsidRPr="00C53E3C">
        <w:rPr>
          <w:szCs w:val="28"/>
        </w:rPr>
        <w:t>Содействие развитию и поддержка социально ориентированных некоммерческих организаций на территории Свердловского района Орловской области на 2017-2019 годы</w:t>
      </w:r>
      <w:r w:rsidRPr="00C53E3C">
        <w:rPr>
          <w:rFonts w:eastAsia="Arial Unicode MS"/>
          <w:szCs w:val="26"/>
        </w:rPr>
        <w:t>», утвержденная постановлением администрации Свердловского района Орловской области от 28 декабря 2016 года № 560;</w:t>
      </w:r>
    </w:p>
    <w:p w14:paraId="631B9159"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lastRenderedPageBreak/>
        <w:t>Муниципальная программа Свердловского района «Развитие физической культуры и спорта в Свердловском районе на 2018-2021 годы», утвержденная постановлением администрации Свердловского района Орловской области от 9 ноября 2017 года № 729;</w:t>
      </w:r>
    </w:p>
    <w:p w14:paraId="33A3EE55"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 xml:space="preserve">Муниципальная программа Свердловского района «Комплексное развитие транспортной инфраструктуры на территории Свердловского </w:t>
      </w:r>
      <w:proofErr w:type="spellStart"/>
      <w:r w:rsidRPr="00C53E3C">
        <w:rPr>
          <w:rFonts w:eastAsia="Arial Unicode MS"/>
          <w:szCs w:val="26"/>
        </w:rPr>
        <w:t>раона</w:t>
      </w:r>
      <w:proofErr w:type="spellEnd"/>
      <w:r w:rsidRPr="00C53E3C">
        <w:rPr>
          <w:rFonts w:eastAsia="Arial Unicode MS"/>
          <w:szCs w:val="26"/>
        </w:rPr>
        <w:t xml:space="preserve"> Орловской области на 2018-2032 годы», утвержденная постановлением администрации Свердловского района Орловской области от 21 декабря 2017 года № 880;</w:t>
      </w:r>
    </w:p>
    <w:p w14:paraId="32FAF50B"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«Повышение безопасности дорожного движения на территории Свердловского района Орловской области на 2019-2020 годы», утвержденная постановлением администрации Свердловского района Орловской области от 24 декабря 2018 года № 1095;</w:t>
      </w:r>
    </w:p>
    <w:p w14:paraId="60976962"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«Развитие культуры, архивного дела, сохранение и реконструкция военно-мемориальных объектов в Свердловском районе», утвержденная постановлением администрации Свердловского района Орловской области от 26 декабря 2018 года № 1140;</w:t>
      </w:r>
    </w:p>
    <w:p w14:paraId="2BB2ABE5"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«Комплексное развитие сельских территорий Свердловского района Орловской области», утвержденная постановлением администрации Свердловского района Орловской области от 21 октября 2019 года № 1033 (в редакции изменений);</w:t>
      </w:r>
    </w:p>
    <w:p w14:paraId="00793B20"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«Развитие сельского хозяйства и регулирование рынков сельскохозяйственной продукции, сырья и продовольствия в Свердловском районе Орловской области», утвержденная постановлением администрации Свердловского района Орловской области от 30 декабря 2019 года № 1298;</w:t>
      </w:r>
    </w:p>
    <w:p w14:paraId="45DDE050" w14:textId="77777777" w:rsidR="00B1275A" w:rsidRPr="00C53E3C" w:rsidRDefault="00B1275A" w:rsidP="00B1275A">
      <w:pPr>
        <w:widowControl w:val="0"/>
        <w:numPr>
          <w:ilvl w:val="0"/>
          <w:numId w:val="53"/>
        </w:numPr>
        <w:tabs>
          <w:tab w:val="left" w:pos="709"/>
        </w:tabs>
        <w:suppressAutoHyphens/>
        <w:ind w:left="0" w:firstLine="709"/>
        <w:rPr>
          <w:rFonts w:eastAsia="Arial Unicode MS"/>
          <w:szCs w:val="26"/>
        </w:rPr>
      </w:pPr>
      <w:r w:rsidRPr="00C53E3C">
        <w:rPr>
          <w:rFonts w:eastAsia="Arial Unicode MS"/>
          <w:szCs w:val="26"/>
        </w:rPr>
        <w:t>Муниципальная программа Свердловского района «Отходы», утвержденная постановлением администрации Свердловского района Орловской области от 29 декабря 2022 года № 1644;</w:t>
      </w:r>
    </w:p>
    <w:p w14:paraId="54E9DCA1" w14:textId="77777777" w:rsidR="00AD270F" w:rsidRPr="00C53E3C" w:rsidRDefault="00AD270F" w:rsidP="00AD270F">
      <w:pPr>
        <w:numPr>
          <w:ilvl w:val="0"/>
          <w:numId w:val="53"/>
        </w:numPr>
        <w:tabs>
          <w:tab w:val="left" w:pos="709"/>
        </w:tabs>
        <w:suppressAutoHyphens/>
        <w:autoSpaceDN w:val="0"/>
        <w:ind w:left="0" w:firstLine="709"/>
        <w:contextualSpacing/>
        <w:textAlignment w:val="baseline"/>
        <w:rPr>
          <w:szCs w:val="26"/>
        </w:rPr>
      </w:pPr>
      <w:r w:rsidRPr="00C53E3C">
        <w:rPr>
          <w:szCs w:val="26"/>
        </w:rPr>
        <w:t>Постановление Администрации Котовского сельского поселения Свердловского района Орловской области от 22 декабря 2017 года № 57 «Об утверждении муниципальной программы «Комплексное развитие социальной инфраструктуры Котовского сельского поселения Свердловского района Орловской области на 2018-2028 год» (в редакции изменений);</w:t>
      </w:r>
    </w:p>
    <w:p w14:paraId="2AC1EF18" w14:textId="77777777" w:rsidR="00AD270F" w:rsidRPr="00C53E3C" w:rsidRDefault="00AD270F" w:rsidP="00AD270F">
      <w:pPr>
        <w:numPr>
          <w:ilvl w:val="0"/>
          <w:numId w:val="53"/>
        </w:numPr>
        <w:tabs>
          <w:tab w:val="left" w:pos="709"/>
        </w:tabs>
        <w:suppressAutoHyphens/>
        <w:autoSpaceDN w:val="0"/>
        <w:ind w:left="0" w:firstLine="709"/>
        <w:contextualSpacing/>
        <w:textAlignment w:val="baseline"/>
        <w:rPr>
          <w:szCs w:val="26"/>
        </w:rPr>
      </w:pPr>
      <w:r w:rsidRPr="00C53E3C">
        <w:rPr>
          <w:szCs w:val="26"/>
        </w:rPr>
        <w:t>Постановление Администрации Котовского сельского поселения Свердловского района Орловской области от 27 октября 2013 года № 37 «Об утверждении муниципальной программы комплексного развития систем коммунальной инфраструктуры Котовского сельского поселения на 2013-2022 годы и мероприятия по реализации Программы комплексного развития систем коммунальной инфраструктуры администрации Котовского сельского поселения Свердловского района Орловской области на 2013-2022 годы» (в редакции изменений);</w:t>
      </w:r>
    </w:p>
    <w:p w14:paraId="6CFE470E" w14:textId="77777777" w:rsidR="00AD270F" w:rsidRPr="00C53E3C" w:rsidRDefault="00AD270F" w:rsidP="00AD270F">
      <w:pPr>
        <w:numPr>
          <w:ilvl w:val="0"/>
          <w:numId w:val="53"/>
        </w:numPr>
        <w:tabs>
          <w:tab w:val="left" w:pos="709"/>
        </w:tabs>
        <w:suppressAutoHyphens/>
        <w:autoSpaceDN w:val="0"/>
        <w:ind w:left="0" w:firstLine="709"/>
        <w:contextualSpacing/>
        <w:textAlignment w:val="baseline"/>
        <w:rPr>
          <w:szCs w:val="26"/>
        </w:rPr>
      </w:pPr>
      <w:r w:rsidRPr="00C53E3C">
        <w:rPr>
          <w:szCs w:val="26"/>
        </w:rPr>
        <w:t>Постановление Администрации Котовского сельского поселения Свердловского района Орловской области от 13 февраля 2013 года № 10 «Об утверждении схемы водоснабжения Котовского сельского поселения» (в редакции изменений).</w:t>
      </w:r>
    </w:p>
    <w:p w14:paraId="71F8CE08" w14:textId="77777777" w:rsidR="00AD270F" w:rsidRPr="00C53E3C" w:rsidRDefault="00AD270F" w:rsidP="00AD270F"/>
    <w:p w14:paraId="38EE273D" w14:textId="6FAC2FF3" w:rsidR="0071468F" w:rsidRPr="00C53E3C" w:rsidRDefault="0071468F" w:rsidP="0071468F">
      <w:pPr>
        <w:pStyle w:val="1"/>
      </w:pPr>
      <w:r w:rsidRPr="00C53E3C">
        <w:lastRenderedPageBreak/>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9"/>
      <w:bookmarkEnd w:id="10"/>
      <w:bookmarkEnd w:id="11"/>
    </w:p>
    <w:p w14:paraId="36315ED8" w14:textId="77777777" w:rsidR="0071468F" w:rsidRPr="00C53E3C" w:rsidRDefault="0071468F" w:rsidP="0071468F"/>
    <w:p w14:paraId="077C1407" w14:textId="2F6945F2" w:rsidR="00463B57" w:rsidRPr="00C53E3C" w:rsidRDefault="00631352" w:rsidP="00631352">
      <w:pPr>
        <w:pStyle w:val="2"/>
      </w:pPr>
      <w:bookmarkStart w:id="13" w:name="_Toc311302029"/>
      <w:r w:rsidRPr="00C53E3C">
        <w:t xml:space="preserve">2.1. </w:t>
      </w:r>
      <w:r w:rsidR="0071468F" w:rsidRPr="00C53E3C">
        <w:t>Общая характеристика</w:t>
      </w:r>
      <w:bookmarkEnd w:id="13"/>
    </w:p>
    <w:p w14:paraId="74AD2BAE" w14:textId="77777777" w:rsidR="00E661A5" w:rsidRPr="00C53E3C" w:rsidRDefault="00E661A5" w:rsidP="00E661A5">
      <w:pPr>
        <w:rPr>
          <w:lang w:bidi="hi-IN"/>
        </w:rPr>
      </w:pPr>
    </w:p>
    <w:p w14:paraId="3E191568" w14:textId="012C7B06" w:rsidR="00463B57" w:rsidRPr="00C53E3C" w:rsidRDefault="00463B57" w:rsidP="0071468F">
      <w:r w:rsidRPr="00C53E3C">
        <w:t>Котовское сельское поселение расположено в центральной части Свердловского района и граничит:</w:t>
      </w:r>
    </w:p>
    <w:p w14:paraId="6356FE7A" w14:textId="3BA538A1" w:rsidR="00463B57" w:rsidRPr="00C53E3C" w:rsidRDefault="0071468F" w:rsidP="0071468F">
      <w:pPr>
        <w:numPr>
          <w:ilvl w:val="0"/>
          <w:numId w:val="4"/>
        </w:numPr>
        <w:ind w:left="0" w:firstLine="709"/>
      </w:pPr>
      <w:r w:rsidRPr="00C53E3C">
        <w:t>на</w:t>
      </w:r>
      <w:r w:rsidR="00463B57" w:rsidRPr="00C53E3C">
        <w:t xml:space="preserve"> северо-востоке – с территорией Новопетровского сельского поселения Свердловского района Орловской области;</w:t>
      </w:r>
    </w:p>
    <w:p w14:paraId="1B6D78B9" w14:textId="3ACED86C" w:rsidR="00463B57" w:rsidRPr="00C53E3C" w:rsidRDefault="0071468F" w:rsidP="0071468F">
      <w:pPr>
        <w:numPr>
          <w:ilvl w:val="0"/>
          <w:numId w:val="4"/>
        </w:numPr>
        <w:ind w:left="0" w:firstLine="709"/>
      </w:pPr>
      <w:r w:rsidRPr="00C53E3C">
        <w:t>на</w:t>
      </w:r>
      <w:r w:rsidR="00463B57" w:rsidRPr="00C53E3C">
        <w:t xml:space="preserve"> востоке – с территорией Богодуховского сельского поселения Свердловского района Орловской области;</w:t>
      </w:r>
    </w:p>
    <w:p w14:paraId="51BD01FC" w14:textId="3A94B3F9" w:rsidR="00463B57" w:rsidRPr="00C53E3C" w:rsidRDefault="0071468F" w:rsidP="0071468F">
      <w:pPr>
        <w:numPr>
          <w:ilvl w:val="0"/>
          <w:numId w:val="4"/>
        </w:numPr>
        <w:ind w:left="0" w:firstLine="709"/>
      </w:pPr>
      <w:r w:rsidRPr="00C53E3C">
        <w:t>на</w:t>
      </w:r>
      <w:r w:rsidR="00463B57" w:rsidRPr="00C53E3C">
        <w:t xml:space="preserve"> юге и юго-востоке – с территорией Красноармейского сельского поселения</w:t>
      </w:r>
      <w:r w:rsidR="00310F34" w:rsidRPr="00C53E3C">
        <w:t xml:space="preserve"> </w:t>
      </w:r>
      <w:r w:rsidR="00463B57" w:rsidRPr="00C53E3C">
        <w:t>Свердловского района Орловской области;</w:t>
      </w:r>
    </w:p>
    <w:p w14:paraId="5B0203E7" w14:textId="3FF11F40" w:rsidR="00463B57" w:rsidRPr="00C53E3C" w:rsidRDefault="0071468F" w:rsidP="0071468F">
      <w:pPr>
        <w:numPr>
          <w:ilvl w:val="0"/>
          <w:numId w:val="4"/>
        </w:numPr>
        <w:ind w:left="0" w:firstLine="709"/>
      </w:pPr>
      <w:r w:rsidRPr="00C53E3C">
        <w:t>на</w:t>
      </w:r>
      <w:r w:rsidR="00463B57" w:rsidRPr="00C53E3C">
        <w:t xml:space="preserve"> юго-западе – с территорией Кошелевского сельского поселения</w:t>
      </w:r>
      <w:r w:rsidR="00310F34" w:rsidRPr="00C53E3C">
        <w:t xml:space="preserve"> </w:t>
      </w:r>
      <w:r w:rsidR="00463B57" w:rsidRPr="00C53E3C">
        <w:t>Свердловского района Орловской области;</w:t>
      </w:r>
    </w:p>
    <w:p w14:paraId="775C8936" w14:textId="20822469" w:rsidR="00463B57" w:rsidRPr="00C53E3C" w:rsidRDefault="0071468F" w:rsidP="0071468F">
      <w:pPr>
        <w:numPr>
          <w:ilvl w:val="0"/>
          <w:numId w:val="4"/>
        </w:numPr>
        <w:ind w:left="0" w:firstLine="709"/>
      </w:pPr>
      <w:r w:rsidRPr="00C53E3C">
        <w:t>на</w:t>
      </w:r>
      <w:r w:rsidR="00463B57" w:rsidRPr="00C53E3C">
        <w:t xml:space="preserve"> северо-западе – с территорией Яковлевского сельского поселения</w:t>
      </w:r>
      <w:r w:rsidR="00310F34" w:rsidRPr="00C53E3C">
        <w:t xml:space="preserve"> </w:t>
      </w:r>
      <w:r w:rsidR="00463B57" w:rsidRPr="00C53E3C">
        <w:t>Свердловского района Орловской области;</w:t>
      </w:r>
    </w:p>
    <w:p w14:paraId="3408C3B8" w14:textId="207FEA03" w:rsidR="00463B57" w:rsidRPr="00C53E3C" w:rsidRDefault="0071468F" w:rsidP="0071468F">
      <w:pPr>
        <w:numPr>
          <w:ilvl w:val="0"/>
          <w:numId w:val="4"/>
        </w:numPr>
        <w:ind w:left="0" w:firstLine="709"/>
      </w:pPr>
      <w:r w:rsidRPr="00C53E3C">
        <w:t>в</w:t>
      </w:r>
      <w:r w:rsidR="00463B57" w:rsidRPr="00C53E3C">
        <w:t xml:space="preserve"> северной части центральной зоны Котовского сельского поселения размещается территория городского поселения Змиевка.</w:t>
      </w:r>
    </w:p>
    <w:p w14:paraId="4F494149" w14:textId="0652A411" w:rsidR="00463B57" w:rsidRPr="00C53E3C" w:rsidRDefault="00463B57" w:rsidP="0071468F">
      <w:r w:rsidRPr="00C53E3C">
        <w:t>Территория – 11</w:t>
      </w:r>
      <w:r w:rsidR="004A48C1" w:rsidRPr="00C53E3C">
        <w:t>087</w:t>
      </w:r>
      <w:r w:rsidRPr="00C53E3C">
        <w:t xml:space="preserve"> га или 10,8% от общей площади Свердловского района.</w:t>
      </w:r>
    </w:p>
    <w:p w14:paraId="485A6662" w14:textId="4A2F9778" w:rsidR="00463B57" w:rsidRPr="00C53E3C" w:rsidRDefault="00463B57" w:rsidP="0071468F">
      <w:r w:rsidRPr="00C53E3C">
        <w:t>Численность населения на 01.01.2010 г. – 2106 человек или 12,9% от общей численности населения Свердловского района.</w:t>
      </w:r>
    </w:p>
    <w:p w14:paraId="4F16A7C6" w14:textId="77777777" w:rsidR="00463B57" w:rsidRPr="00C53E3C" w:rsidRDefault="00463B57" w:rsidP="00463B57">
      <w:r w:rsidRPr="00C53E3C">
        <w:t>В состав Котовского сельского поселения входят 11 сельских населенных пунктов: деревни Аленовка, Братское, Константиновка, Котовка, Марьевка, Нахлестово, Разбегаевка, Сорочьи Кусты и поселки – Морозовский, Нива и Хлюпино. Наиболее крупными населенными пунктами поселения являются п. Морозовский, д. Разбегаевка, д. Котовка, д. Братское.</w:t>
      </w:r>
    </w:p>
    <w:p w14:paraId="332F3F88" w14:textId="227854CC" w:rsidR="00463B57" w:rsidRPr="00C53E3C" w:rsidRDefault="00463B57" w:rsidP="00463B57">
      <w:r w:rsidRPr="00C53E3C">
        <w:t>Административным центром поселения является д. Котовка, расстояние от которой до районного центра (п. Змиевка) составляет 2 км, расстояние до регионального центра (г. Орел) составляет 43 км. Ближайшая железнодорожная станция по отношению к д. Котовке находится в п. Змиевка. В административном центре сельского поселения проживает 17,4% (366 человек) всего населения Котовского сельского поселения. Д. Котовка расположена в центральной части сельского поселения, на автомобильной дороге Разбегаевка- Васильевка.</w:t>
      </w:r>
    </w:p>
    <w:p w14:paraId="7D59D1C0" w14:textId="77777777" w:rsidR="0071468F" w:rsidRPr="00C53E3C" w:rsidRDefault="0071468F" w:rsidP="00463B57"/>
    <w:p w14:paraId="36A50DC3" w14:textId="7B79EFBF" w:rsidR="00463B57" w:rsidRPr="00C53E3C" w:rsidRDefault="0071468F" w:rsidP="00631352">
      <w:pPr>
        <w:pStyle w:val="2"/>
      </w:pPr>
      <w:bookmarkStart w:id="14" w:name="_Toc307236077"/>
      <w:bookmarkStart w:id="15" w:name="_Toc311302030"/>
      <w:r w:rsidRPr="00C53E3C">
        <w:lastRenderedPageBreak/>
        <w:t>2.</w:t>
      </w:r>
      <w:r w:rsidR="00631352" w:rsidRPr="00C53E3C">
        <w:t>2</w:t>
      </w:r>
      <w:r w:rsidRPr="00C53E3C">
        <w:t>. Природные условия развития территории</w:t>
      </w:r>
      <w:bookmarkEnd w:id="14"/>
      <w:bookmarkEnd w:id="15"/>
    </w:p>
    <w:p w14:paraId="750DC502" w14:textId="77777777" w:rsidR="00463B57" w:rsidRPr="00C53E3C" w:rsidRDefault="00463B57" w:rsidP="00C1315A">
      <w:pPr>
        <w:pStyle w:val="4"/>
      </w:pPr>
      <w:r w:rsidRPr="00C53E3C">
        <w:t>Климат</w:t>
      </w:r>
    </w:p>
    <w:p w14:paraId="69A9EC21" w14:textId="77777777" w:rsidR="00C63275" w:rsidRPr="00C53E3C" w:rsidRDefault="00C63275" w:rsidP="00463B57"/>
    <w:p w14:paraId="2C4BCF65" w14:textId="49DACAFB" w:rsidR="00463B57" w:rsidRPr="00C53E3C" w:rsidRDefault="00463B57" w:rsidP="00463B57">
      <w:r w:rsidRPr="00C53E3C">
        <w:t xml:space="preserve">Свердловский район и </w:t>
      </w:r>
      <w:proofErr w:type="spellStart"/>
      <w:r w:rsidRPr="00C53E3C">
        <w:t>Котовское</w:t>
      </w:r>
      <w:proofErr w:type="spellEnd"/>
      <w:r w:rsidRPr="00C53E3C">
        <w:t xml:space="preserve"> сельское </w:t>
      </w:r>
      <w:r w:rsidR="00146521" w:rsidRPr="00C53E3C">
        <w:t>поселение, в частности,</w:t>
      </w:r>
      <w:r w:rsidRPr="00C53E3C">
        <w:t xml:space="preserve"> расположены в центральной части Среднерусской возвышенности в пределах лесостепной зоне. Климат умеренно-континентальный. Средняя температура января — минус 8-10ºС. Ноябрь, декабрь и январь являются самыми пасмурными месяцами. Первые заморозки отмечаются в середине сентября, а устойчивые морозы наступают в конце ноября и прекращаются в первой половине марта. Устойчивый снежный покров образуется в начале декабря, разрушается в начале апреля. Среднее число дней со снежным покровом – 126. Средняя температура самого теплого месяца – июля – +18-19ºС. Среднегодовая температура воздуха по данным многолетних наблюдений около +5ºС.</w:t>
      </w:r>
    </w:p>
    <w:p w14:paraId="73601E4B" w14:textId="77777777" w:rsidR="00463B57" w:rsidRPr="00C53E3C" w:rsidRDefault="00463B57" w:rsidP="00463B57">
      <w:r w:rsidRPr="00C53E3C">
        <w:t>Преобладающим в течение всего года, особенно в летний период, является континентальный воздух умеренных широт или полярный воздух. На территории поселения преобладает ветер западного, юго-западного и южного направлений. Средняя годовая скорость ветра в защищенных местах (в населенных пунктах, в понижениях рельефа) составляет 3-3,5 м/с, увеличиваясь до 4,3-5,2 м/с на более открытых участках. Наибольшие среднемесячные скорости ветра наблюдаются зимой и обычно характерны для ветров западного направления. В течение года преобладают слабые ветры (до 5 м/с). Повторяемость сильных ветров (15 м/с и более) невелика: от 2-5 дней в защищенных местах до 15-20 дней на открытых и возвышенных участках.</w:t>
      </w:r>
    </w:p>
    <w:p w14:paraId="497723D3" w14:textId="77777777" w:rsidR="00463B57" w:rsidRPr="00C53E3C" w:rsidRDefault="00463B57" w:rsidP="00463B57">
      <w:r w:rsidRPr="00C53E3C">
        <w:t>За год выпадает умеренное количество осадков — в среднем от 550 до 600 мм, причем летом примерно в два раза больше, чем зимой, а осенью больше, чем весной. Количество осадков достаточно для нормального роста и развития сельскохозяйственных культур.</w:t>
      </w:r>
    </w:p>
    <w:p w14:paraId="7AA623CD" w14:textId="36D48BE0" w:rsidR="00463B57" w:rsidRPr="00C53E3C" w:rsidRDefault="00463B57" w:rsidP="00463B57">
      <w:r w:rsidRPr="00C53E3C">
        <w:t>Суммы средних суточных температур за период активной вегетации растений колеблются в пределах 2150-2300°. Этот период на территории поселения начинается обычно в конце мая и продолжается от 137 до 150 дней. Длительность периода активной вегетации сельскохозяйственных культур может быть ограничена поздними весенними и ранними осенними заморозками. Сумма осадков за этот период составляет 265-295 мм. Гидротермический коэффициент равен 1,2-1,3.</w:t>
      </w:r>
    </w:p>
    <w:p w14:paraId="1306DAB5" w14:textId="77F2F4ED" w:rsidR="00C63275" w:rsidRPr="00C53E3C" w:rsidRDefault="00C63275" w:rsidP="00463B57"/>
    <w:p w14:paraId="70665CC8" w14:textId="32719917" w:rsidR="00463B57" w:rsidRPr="00C53E3C" w:rsidRDefault="00463B57" w:rsidP="00C1315A">
      <w:pPr>
        <w:pStyle w:val="4"/>
      </w:pPr>
      <w:r w:rsidRPr="00C53E3C">
        <w:t>Почвы</w:t>
      </w:r>
    </w:p>
    <w:p w14:paraId="4B0AC9F7" w14:textId="77777777" w:rsidR="00E661A5" w:rsidRPr="00C53E3C" w:rsidRDefault="00E661A5" w:rsidP="00E661A5">
      <w:pPr>
        <w:rPr>
          <w:lang w:bidi="hi-IN"/>
        </w:rPr>
      </w:pPr>
    </w:p>
    <w:p w14:paraId="22024FA8" w14:textId="057A067E" w:rsidR="00463B57" w:rsidRPr="00C53E3C" w:rsidRDefault="00463B57" w:rsidP="00463B57">
      <w:r w:rsidRPr="00C53E3C">
        <w:t>Почвенный покров разнообразен.</w:t>
      </w:r>
      <w:r w:rsidR="00310F34" w:rsidRPr="00C53E3C">
        <w:t xml:space="preserve"> </w:t>
      </w:r>
      <w:r w:rsidRPr="00C53E3C">
        <w:t>Наибольшее распространение имеет выщелоченный чернозем,</w:t>
      </w:r>
      <w:r w:rsidR="00310F34" w:rsidRPr="00C53E3C">
        <w:t xml:space="preserve"> </w:t>
      </w:r>
      <w:r w:rsidRPr="00C53E3C">
        <w:t>значительная пло</w:t>
      </w:r>
      <w:r w:rsidRPr="00C53E3C">
        <w:softHyphen/>
        <w:t>щадь занята серыми лесными почвами и оподзоленными черноземами.</w:t>
      </w:r>
    </w:p>
    <w:p w14:paraId="4DB6A231" w14:textId="583C8D30" w:rsidR="00463B57" w:rsidRPr="00C53E3C" w:rsidRDefault="00463B57" w:rsidP="00463B57">
      <w:r w:rsidRPr="00C53E3C">
        <w:t>Расчлененность рельефа, характер почвенного покрова и хозяйственная деятельность определили повсеместное активное развитие процессов водной эрозии. Более половины пашни относится к разряду смытых и эрозионно-опасных земель, почти столько же нуждаются в известковании.</w:t>
      </w:r>
    </w:p>
    <w:p w14:paraId="26014674" w14:textId="77777777" w:rsidR="00E661A5" w:rsidRPr="00C53E3C" w:rsidRDefault="00E661A5" w:rsidP="00463B57"/>
    <w:p w14:paraId="72791A8C" w14:textId="19F885B8" w:rsidR="00463B57" w:rsidRPr="00C53E3C" w:rsidRDefault="00463B57" w:rsidP="00C1315A">
      <w:pPr>
        <w:pStyle w:val="4"/>
      </w:pPr>
      <w:r w:rsidRPr="00C53E3C">
        <w:t>Растительный мир</w:t>
      </w:r>
    </w:p>
    <w:p w14:paraId="6E2E9272" w14:textId="77777777" w:rsidR="00E661A5" w:rsidRPr="00C53E3C" w:rsidRDefault="00E661A5" w:rsidP="00E661A5">
      <w:pPr>
        <w:rPr>
          <w:lang w:bidi="hi-IN"/>
        </w:rPr>
      </w:pPr>
    </w:p>
    <w:p w14:paraId="2AFC6A84" w14:textId="3557C1E7" w:rsidR="00463B57" w:rsidRPr="00C53E3C" w:rsidRDefault="00463B57" w:rsidP="00463B57">
      <w:r w:rsidRPr="00C53E3C">
        <w:t xml:space="preserve">Современная флора высших растений поселения насчитывает более 1000 видов. Экологическое состояние природных комплексов района и Котовского поселения, в том числе за последние десятки лет, значительно изменилось в связи с интенсивной хозяйственной деятельностью, в результате чего некоторые виды растений исчезают с </w:t>
      </w:r>
      <w:r w:rsidRPr="00C53E3C">
        <w:lastRenderedPageBreak/>
        <w:t xml:space="preserve">данной территории, </w:t>
      </w:r>
      <w:r w:rsidR="00C1315A" w:rsidRPr="00C53E3C">
        <w:t>некоторые, наоборот,</w:t>
      </w:r>
      <w:r w:rsidRPr="00C53E3C">
        <w:t xml:space="preserve"> появляются. В растительных сообществах наибольшее распространение имеет семейство сложноцветных и злаки. Наибольшее экономическое значение имеют злаки и бобовые, среди которых кормовые, медоносные и лекарственные растения.</w:t>
      </w:r>
    </w:p>
    <w:p w14:paraId="308F14F5" w14:textId="77777777" w:rsidR="00463B57" w:rsidRPr="00C53E3C" w:rsidRDefault="00463B57" w:rsidP="00463B57">
      <w:r w:rsidRPr="00C53E3C">
        <w:t>Степная растительность сохранилась главным образом в местах мало доступных для распашки и выпаса скота, по крутым берегам рек и оврагов и слабо представлена на территории поселения.</w:t>
      </w:r>
    </w:p>
    <w:p w14:paraId="7C23CE05" w14:textId="77777777" w:rsidR="00463B57" w:rsidRPr="00C53E3C" w:rsidRDefault="00463B57" w:rsidP="00463B57">
      <w:r w:rsidRPr="00C53E3C">
        <w:t>Территория поселения является малолесистой. Леса представлены, в основном, небольшими обособленными лесными участками, расположенными по территории неравномерно.</w:t>
      </w:r>
    </w:p>
    <w:p w14:paraId="04A39FEA" w14:textId="77777777" w:rsidR="00463B57" w:rsidRPr="00C53E3C" w:rsidRDefault="00463B57" w:rsidP="00463B57">
      <w:r w:rsidRPr="00C53E3C">
        <w:t>В целом в лесах преобладают твердолиственные лесные насаждения дуба черешчатого, чистые и смешанные с кленом остролистным, ясенем обыкновенным, липой мелколистной, ильмом. Распространены березняки и осинники, а также другие породы деревьев.</w:t>
      </w:r>
    </w:p>
    <w:p w14:paraId="143A7E7F" w14:textId="50F00E90" w:rsidR="00463B57" w:rsidRPr="00C53E3C" w:rsidRDefault="00463B57" w:rsidP="00463B57">
      <w:r w:rsidRPr="00C53E3C">
        <w:t xml:space="preserve">По своему целевому назначению леса Котовского </w:t>
      </w:r>
      <w:r w:rsidR="00B624B8" w:rsidRPr="00C53E3C">
        <w:t>сельского поселения</w:t>
      </w:r>
      <w:r w:rsidRPr="00C53E3C">
        <w:t xml:space="preserve"> отнесены к защитным, выполняющим разнообразные природоохранные, рекреационные и оздоровительные функции.</w:t>
      </w:r>
    </w:p>
    <w:p w14:paraId="2313813D" w14:textId="77777777" w:rsidR="00463B57" w:rsidRPr="00C53E3C" w:rsidRDefault="00463B57" w:rsidP="00463B57">
      <w:r w:rsidRPr="00C53E3C">
        <w:t>Среди насаждений лесного фонда по группам возраста значительно преобладают средневозрастные древостои.</w:t>
      </w:r>
    </w:p>
    <w:p w14:paraId="3E51D65B" w14:textId="0BB51EDF" w:rsidR="00463B57" w:rsidRPr="00C53E3C" w:rsidRDefault="00463B57" w:rsidP="00463B57">
      <w:r w:rsidRPr="00C53E3C">
        <w:t xml:space="preserve">Котовское </w:t>
      </w:r>
      <w:r w:rsidR="00B624B8" w:rsidRPr="00C53E3C">
        <w:t>сельское поселение</w:t>
      </w:r>
      <w:r w:rsidRPr="00C53E3C">
        <w:t xml:space="preserve"> является </w:t>
      </w:r>
      <w:proofErr w:type="spellStart"/>
      <w:r w:rsidRPr="00C53E3C">
        <w:t>лесодефицитным</w:t>
      </w:r>
      <w:proofErr w:type="spellEnd"/>
      <w:r w:rsidRPr="00C53E3C">
        <w:t>.</w:t>
      </w:r>
    </w:p>
    <w:p w14:paraId="3E6E0370" w14:textId="77777777" w:rsidR="00E661A5" w:rsidRPr="00C53E3C" w:rsidRDefault="00E661A5" w:rsidP="00463B57"/>
    <w:p w14:paraId="3550F0D2" w14:textId="1D86C2E5" w:rsidR="00463B57" w:rsidRPr="00C53E3C" w:rsidRDefault="00463B57" w:rsidP="00C1315A">
      <w:pPr>
        <w:pStyle w:val="4"/>
      </w:pPr>
      <w:r w:rsidRPr="00C53E3C">
        <w:t>Гидрография</w:t>
      </w:r>
    </w:p>
    <w:p w14:paraId="55EF918C" w14:textId="77777777" w:rsidR="00E661A5" w:rsidRPr="00C53E3C" w:rsidRDefault="00E661A5" w:rsidP="00E661A5">
      <w:pPr>
        <w:rPr>
          <w:lang w:bidi="hi-IN"/>
        </w:rPr>
      </w:pPr>
    </w:p>
    <w:p w14:paraId="7D337FCD" w14:textId="77777777" w:rsidR="00463B57" w:rsidRPr="00C53E3C" w:rsidRDefault="00463B57" w:rsidP="00463B57">
      <w:pPr>
        <w:rPr>
          <w:i/>
          <w:iCs/>
        </w:rPr>
      </w:pPr>
      <w:r w:rsidRPr="00C53E3C">
        <w:rPr>
          <w:i/>
          <w:iCs/>
        </w:rPr>
        <w:t xml:space="preserve">Поверхностные воды </w:t>
      </w:r>
    </w:p>
    <w:p w14:paraId="3BBAE1AB" w14:textId="23D06834" w:rsidR="00463B57" w:rsidRPr="00C53E3C" w:rsidRDefault="00463B57" w:rsidP="00463B57">
      <w:r w:rsidRPr="00C53E3C">
        <w:rPr>
          <w:iCs/>
        </w:rPr>
        <w:t>Гидрографическая сеть Котовского сельского поселения представлена малыми реками, ручьями и озерами. Наиболее крупными реками поселения являются р. Жертвина (приток р. Неруч</w:t>
      </w:r>
      <w:r w:rsidR="00146521" w:rsidRPr="00C53E3C">
        <w:rPr>
          <w:iCs/>
        </w:rPr>
        <w:t>ь</w:t>
      </w:r>
      <w:r w:rsidRPr="00C53E3C">
        <w:rPr>
          <w:iCs/>
        </w:rPr>
        <w:t>), р. Мал. Рыбница (приток р. Бол. Рыбница).</w:t>
      </w:r>
    </w:p>
    <w:p w14:paraId="0B704340" w14:textId="77777777" w:rsidR="00463B57" w:rsidRPr="00C53E3C" w:rsidRDefault="00463B57" w:rsidP="00463B57">
      <w:pPr>
        <w:rPr>
          <w:iCs/>
        </w:rPr>
      </w:pPr>
      <w:r w:rsidRPr="00C53E3C">
        <w:t>Положение поселения на водоразделе обуславливает отсутствие здесь полноводных рек и преобладание малых.</w:t>
      </w:r>
    </w:p>
    <w:p w14:paraId="6CD0B7D4" w14:textId="0D3A6850" w:rsidR="00463B57" w:rsidRPr="00C53E3C" w:rsidRDefault="00463B57" w:rsidP="00463B57">
      <w:r w:rsidRPr="00C53E3C">
        <w:t>Реки поселения равнинные, характеризуются умеренно-извилистыми долинами с чередованием крутых и пологих склонов, сложенных в основном глинами и суглинками. Поймы одно- и двухсторонние.</w:t>
      </w:r>
    </w:p>
    <w:p w14:paraId="1E292818" w14:textId="14C07B3D" w:rsidR="00463B57" w:rsidRPr="00C53E3C" w:rsidRDefault="00463B57" w:rsidP="00463B57">
      <w:r w:rsidRPr="00C53E3C">
        <w:t>Реки преимущественно снегового питания с небольшой долей грунтовых вод. Внутри года сток рек распределяется неравномерно. Для рек, протекающих по территории Котовского сельского поселения характерно высокое половодье, низкая летняя и зимняя межень и повышенный сток в осенний период.</w:t>
      </w:r>
    </w:p>
    <w:p w14:paraId="2BF3DFBC" w14:textId="77777777" w:rsidR="00463B57" w:rsidRPr="00C53E3C" w:rsidRDefault="00463B57" w:rsidP="00463B57">
      <w:r w:rsidRPr="00C53E3C">
        <w:t>Термический режим рек зависит от климатических условий, водности потока, направления и скорости его течения, источника питания. Ледовые явления на реках начинаются через 3-5 дней после перехода температуры воздуха через 0ºС. Средняя продолжительность ледостава 90-130 дней, наибольшая – 150-170 дней.</w:t>
      </w:r>
    </w:p>
    <w:p w14:paraId="45DAFFEB" w14:textId="77777777" w:rsidR="00463B57" w:rsidRPr="00C53E3C" w:rsidRDefault="00463B57" w:rsidP="00463B57">
      <w:pPr>
        <w:rPr>
          <w:i/>
          <w:iCs/>
        </w:rPr>
      </w:pPr>
      <w:r w:rsidRPr="00C53E3C">
        <w:rPr>
          <w:i/>
          <w:iCs/>
        </w:rPr>
        <w:t xml:space="preserve">Подземные воды </w:t>
      </w:r>
    </w:p>
    <w:p w14:paraId="7D98C54A" w14:textId="62AF9733" w:rsidR="00463B57" w:rsidRPr="00C53E3C" w:rsidRDefault="00463B57" w:rsidP="00463B57">
      <w:r w:rsidRPr="00C53E3C">
        <w:t>На ресурсах подземных вод Котовского сельского поселения базируется хозяйственно-питьевое водоснабжение и, частично, хозяйственное водоснабжение. Значительное количество атмосферных осадков, расчлененный рельеф, преобладание в литологическом составе трещиноватых пород, относительно небольшая мощность перекрывающих отложений, отсутствие толщ водоупоров определяют благоприятные условия формирования подземных вод.</w:t>
      </w:r>
    </w:p>
    <w:p w14:paraId="05487C96" w14:textId="77777777" w:rsidR="00E661A5" w:rsidRPr="00C53E3C" w:rsidRDefault="00E661A5" w:rsidP="00463B57"/>
    <w:p w14:paraId="68D5AFCD" w14:textId="48E04009" w:rsidR="00463B57" w:rsidRPr="00C53E3C" w:rsidRDefault="00463B57" w:rsidP="00C1315A">
      <w:pPr>
        <w:rPr>
          <w:b/>
        </w:rPr>
      </w:pPr>
      <w:r w:rsidRPr="00C53E3C">
        <w:rPr>
          <w:b/>
        </w:rPr>
        <w:lastRenderedPageBreak/>
        <w:t>Рельеф</w:t>
      </w:r>
    </w:p>
    <w:p w14:paraId="5E05864A" w14:textId="77777777" w:rsidR="00E661A5" w:rsidRPr="00C53E3C" w:rsidRDefault="00E661A5" w:rsidP="00C1315A">
      <w:pPr>
        <w:rPr>
          <w:b/>
        </w:rPr>
      </w:pPr>
    </w:p>
    <w:p w14:paraId="68C6387E" w14:textId="37449326" w:rsidR="00463B57" w:rsidRPr="00C53E3C" w:rsidRDefault="00463B57" w:rsidP="00463B57">
      <w:r w:rsidRPr="00C53E3C">
        <w:t>В геоморфологическом плане территории Свердловского района в целом и Котовского сельского поселения в частности располагаются в средней части Среднерусской антеклизы, в центральной части Средне-Русской возвышенности. По рельефу территория поселения представляет собой приподнятую, сильно волнистую равнину, изрезанную сетью оврагов и долинами рек.</w:t>
      </w:r>
    </w:p>
    <w:p w14:paraId="17721EA1" w14:textId="2226725A" w:rsidR="00463B57" w:rsidRPr="00C53E3C" w:rsidRDefault="00463B57" w:rsidP="00463B57">
      <w:r w:rsidRPr="00C53E3C">
        <w:t>Реки имеют преимущественно относительно узкие долины. Долины рек, как правило, имеют две поймы (высокую и низкую), несколько террас. Террасы, как правило, четвертичного возраста, широко распространены не только в долинах рек, но и в крупных балках.</w:t>
      </w:r>
    </w:p>
    <w:p w14:paraId="100DCCB3" w14:textId="0DADECB9" w:rsidR="00463B57" w:rsidRPr="00C53E3C" w:rsidRDefault="00463B57" w:rsidP="00C1315A">
      <w:pPr>
        <w:rPr>
          <w:bCs/>
        </w:rPr>
      </w:pPr>
      <w:r w:rsidRPr="00C53E3C">
        <w:rPr>
          <w:bCs/>
        </w:rPr>
        <w:t>Выводы</w:t>
      </w:r>
    </w:p>
    <w:p w14:paraId="7C72AA11" w14:textId="77777777" w:rsidR="00463B57" w:rsidRPr="00C53E3C" w:rsidRDefault="00463B57" w:rsidP="00C1315A">
      <w:pPr>
        <w:numPr>
          <w:ilvl w:val="0"/>
          <w:numId w:val="5"/>
        </w:numPr>
        <w:ind w:left="0" w:firstLine="709"/>
      </w:pPr>
      <w:r w:rsidRPr="00C53E3C">
        <w:t>Климатические условия не имеют резких территориальных контрастов и не вызывают планировочных ограничений.</w:t>
      </w:r>
    </w:p>
    <w:p w14:paraId="55F35379" w14:textId="0E5304A3" w:rsidR="00463B57" w:rsidRPr="00C53E3C" w:rsidRDefault="00463B57" w:rsidP="00C1315A">
      <w:pPr>
        <w:numPr>
          <w:ilvl w:val="0"/>
          <w:numId w:val="5"/>
        </w:numPr>
        <w:ind w:left="0" w:firstLine="709"/>
      </w:pPr>
      <w:r w:rsidRPr="00C53E3C">
        <w:t>На территории поселения хорошо обеспечены теплом почти все сельскохозяйственные культуры за исключением кукурузы, среднеспелых и позднеспелых сортов подсолнечника, огурцов и томатов, которые</w:t>
      </w:r>
      <w:r w:rsidR="00310F34" w:rsidRPr="00C53E3C">
        <w:t xml:space="preserve"> </w:t>
      </w:r>
      <w:r w:rsidRPr="00C53E3C">
        <w:t>в отдельные годы испытывают недостаток</w:t>
      </w:r>
      <w:r w:rsidR="00310F34" w:rsidRPr="00C53E3C">
        <w:t xml:space="preserve"> </w:t>
      </w:r>
      <w:r w:rsidRPr="00C53E3C">
        <w:t>тепла</w:t>
      </w:r>
      <w:r w:rsidR="00310F34" w:rsidRPr="00C53E3C">
        <w:t xml:space="preserve"> </w:t>
      </w:r>
      <w:r w:rsidRPr="00C53E3C">
        <w:t>и созревают не ежегодно.</w:t>
      </w:r>
    </w:p>
    <w:p w14:paraId="72D62830" w14:textId="6494AD98" w:rsidR="00463B57" w:rsidRPr="00C53E3C" w:rsidRDefault="00463B57" w:rsidP="00C1315A">
      <w:pPr>
        <w:numPr>
          <w:ilvl w:val="0"/>
          <w:numId w:val="5"/>
        </w:numPr>
        <w:ind w:left="0" w:firstLine="709"/>
      </w:pPr>
      <w:r w:rsidRPr="00C53E3C">
        <w:t>Почвы</w:t>
      </w:r>
      <w:r w:rsidR="00310F34" w:rsidRPr="00C53E3C">
        <w:t xml:space="preserve"> </w:t>
      </w:r>
      <w:r w:rsidRPr="00C53E3C">
        <w:t>на территории поселения в основном имеют средний уровень плодородия. Наибольшее распространение здесь имеют выщелоченный чернозем, серые лесные почвы, оподзоленный чернозем. Для получения высоких устойчивых урожаев сельскохозяйственных культур на этих почвах необходимо внесение</w:t>
      </w:r>
      <w:r w:rsidR="00310F34" w:rsidRPr="00C53E3C">
        <w:t xml:space="preserve"> </w:t>
      </w:r>
      <w:r w:rsidRPr="00C53E3C">
        <w:t>удобрений, а в засушливые годы требуется орошение.</w:t>
      </w:r>
    </w:p>
    <w:p w14:paraId="1CD0B479" w14:textId="77777777" w:rsidR="00463B57" w:rsidRPr="00C53E3C" w:rsidRDefault="00463B57" w:rsidP="00C1315A">
      <w:pPr>
        <w:numPr>
          <w:ilvl w:val="0"/>
          <w:numId w:val="5"/>
        </w:numPr>
        <w:ind w:left="0" w:firstLine="709"/>
        <w:rPr>
          <w:iCs/>
        </w:rPr>
      </w:pPr>
      <w:r w:rsidRPr="00C53E3C">
        <w:t>Значительную часть территории поселения занимает лесостепная растительность, отличающаяся наибольшим количеством встречающихся видов. Степная растительность сохранилась в основном в мало доступных для распашки местах и выпаса скота, а также по крутым берегам рек и оврагов. На заливных лугах преобладают злаковые растения, имеющие ценное кормовое значение для животноводства.</w:t>
      </w:r>
    </w:p>
    <w:p w14:paraId="0DA84354" w14:textId="645F29BB" w:rsidR="00463B57" w:rsidRPr="00C53E3C" w:rsidRDefault="00463B57" w:rsidP="00C1315A">
      <w:pPr>
        <w:numPr>
          <w:ilvl w:val="0"/>
          <w:numId w:val="5"/>
        </w:numPr>
        <w:ind w:left="0" w:firstLine="709"/>
        <w:rPr>
          <w:iCs/>
        </w:rPr>
      </w:pPr>
      <w:r w:rsidRPr="00C53E3C">
        <w:t>Территория поселения обеспечена водными ресурсами как поверхностных, так и подземных вод. Она обладает достаточными ресурсами питьевых подземных вод, в основном, отвечающих по качественным показателям установленным нормативам.</w:t>
      </w:r>
    </w:p>
    <w:p w14:paraId="31D0D170" w14:textId="77777777" w:rsidR="00C1315A" w:rsidRPr="00C53E3C" w:rsidRDefault="00C1315A" w:rsidP="00C1315A">
      <w:pPr>
        <w:rPr>
          <w:iCs/>
        </w:rPr>
      </w:pPr>
    </w:p>
    <w:p w14:paraId="0B2B97EE" w14:textId="71DAA7B4" w:rsidR="00463B57" w:rsidRPr="00C53E3C" w:rsidRDefault="00C1315A" w:rsidP="00E854F7">
      <w:pPr>
        <w:pStyle w:val="2"/>
      </w:pPr>
      <w:bookmarkStart w:id="16" w:name="_Toc307236081"/>
      <w:bookmarkStart w:id="17" w:name="_Toc311302031"/>
      <w:r w:rsidRPr="00C53E3C">
        <w:t>2.</w:t>
      </w:r>
      <w:r w:rsidR="00631352" w:rsidRPr="00C53E3C">
        <w:t>3</w:t>
      </w:r>
      <w:r w:rsidRPr="00C53E3C">
        <w:t>. Состояние окружающей природной среды</w:t>
      </w:r>
      <w:bookmarkEnd w:id="16"/>
      <w:bookmarkEnd w:id="17"/>
      <w:r w:rsidRPr="00C53E3C">
        <w:t xml:space="preserve"> </w:t>
      </w:r>
    </w:p>
    <w:p w14:paraId="22703199" w14:textId="14FDA9BD" w:rsidR="00463B57" w:rsidRPr="00C53E3C" w:rsidRDefault="00C1315A" w:rsidP="00C1315A">
      <w:pPr>
        <w:pStyle w:val="3"/>
      </w:pPr>
      <w:bookmarkStart w:id="18" w:name="_Toc307236082"/>
      <w:bookmarkStart w:id="19" w:name="_Toc311302032"/>
      <w:r w:rsidRPr="00C53E3C">
        <w:t>2.</w:t>
      </w:r>
      <w:r w:rsidR="00631352" w:rsidRPr="00C53E3C">
        <w:t>3</w:t>
      </w:r>
      <w:r w:rsidR="00463B57" w:rsidRPr="00C53E3C">
        <w:t>.1. Оценка состояния окружающей среды</w:t>
      </w:r>
      <w:bookmarkEnd w:id="18"/>
      <w:bookmarkEnd w:id="19"/>
    </w:p>
    <w:p w14:paraId="62657DDE" w14:textId="77777777" w:rsidR="00E661A5" w:rsidRPr="00C53E3C" w:rsidRDefault="00E661A5" w:rsidP="00E661A5">
      <w:pPr>
        <w:rPr>
          <w:lang w:bidi="hi-IN"/>
        </w:rPr>
      </w:pPr>
    </w:p>
    <w:p w14:paraId="452B6D89" w14:textId="6A9A8F0E" w:rsidR="00463B57" w:rsidRPr="00C53E3C" w:rsidRDefault="00463B57" w:rsidP="00463B57">
      <w:r w:rsidRPr="00C53E3C">
        <w:t>Техногенную нагрузку на территории поселения создают населенные пункты, транспорт, предприятия, объекты размещения отходов.</w:t>
      </w:r>
    </w:p>
    <w:p w14:paraId="466EEB05" w14:textId="77777777" w:rsidR="00E661A5" w:rsidRPr="00C53E3C" w:rsidRDefault="00E661A5" w:rsidP="00463B57"/>
    <w:p w14:paraId="2E15E807" w14:textId="77777777" w:rsidR="00463B57" w:rsidRPr="00C53E3C" w:rsidRDefault="00463B57" w:rsidP="00C1315A">
      <w:pPr>
        <w:pStyle w:val="4"/>
      </w:pPr>
      <w:r w:rsidRPr="00C53E3C">
        <w:t>Состояние атмосферного воздуха</w:t>
      </w:r>
    </w:p>
    <w:p w14:paraId="1973246B" w14:textId="283AFDFA" w:rsidR="00463B57" w:rsidRPr="00C53E3C" w:rsidRDefault="00463B57" w:rsidP="00463B57">
      <w:r w:rsidRPr="00C53E3C">
        <w:t>На состояние атмосферного воздуха в поселении оказывает влияние автомобильный транспорт, однако, из-за низкой интенсивности движения загрязнение несущественно.</w:t>
      </w:r>
    </w:p>
    <w:p w14:paraId="7A2E2D85" w14:textId="77777777" w:rsidR="00E661A5" w:rsidRPr="00C53E3C" w:rsidRDefault="00E661A5" w:rsidP="00463B57"/>
    <w:p w14:paraId="7148E879" w14:textId="77777777" w:rsidR="00463B57" w:rsidRPr="00C53E3C" w:rsidRDefault="00463B57" w:rsidP="00C1315A">
      <w:pPr>
        <w:pStyle w:val="4"/>
      </w:pPr>
      <w:r w:rsidRPr="00C53E3C">
        <w:t>Состояние водных объектов</w:t>
      </w:r>
    </w:p>
    <w:p w14:paraId="150B4E5D" w14:textId="36D486A6" w:rsidR="00463B57" w:rsidRPr="00C53E3C" w:rsidRDefault="00463B57" w:rsidP="00463B57">
      <w:r w:rsidRPr="00C53E3C">
        <w:t>Водные ресурсы Котовского сельского поселения складываются из поверхностных и подземных вод.</w:t>
      </w:r>
    </w:p>
    <w:p w14:paraId="6DCA088B" w14:textId="123E4D66" w:rsidR="00463B57" w:rsidRPr="00C53E3C" w:rsidRDefault="00463B57" w:rsidP="00463B57">
      <w:r w:rsidRPr="00C53E3C">
        <w:lastRenderedPageBreak/>
        <w:t>Подземные воды используются, в основном, для хозяйственно-питьевого водоснабжения, поверхностные – для производственного.</w:t>
      </w:r>
    </w:p>
    <w:p w14:paraId="7AB6B6A0" w14:textId="7B2BF347" w:rsidR="00463B57" w:rsidRPr="00C53E3C" w:rsidRDefault="00463B57" w:rsidP="00463B57">
      <w:r w:rsidRPr="00C53E3C">
        <w:t>Контроль за качеством воды и донных отложений осуществляет Управление Роспотребнадзора по Орловской области. По данным многолетнего мониторинга состояние водных объектов, используемых в качестве зон рекреации (II категория) продолжает оставаться в санитарно-эпидемиологическом отношении неудовлетворительным. Так, показатель неудовлетворительного качества воды открытых водоемов по санитарно-химическим показателям выше среднеобластного.</w:t>
      </w:r>
    </w:p>
    <w:p w14:paraId="4E891B53" w14:textId="58952F04" w:rsidR="00463B57" w:rsidRPr="00C53E3C" w:rsidRDefault="00463B57" w:rsidP="00463B57">
      <w:r w:rsidRPr="00C53E3C">
        <w:t>Особенно остро стоит вопрос с обеспечением доброкачественной питьевой водой сельского населения: значительная часть водозаборных колонок находятся в неисправном состоянии.</w:t>
      </w:r>
    </w:p>
    <w:p w14:paraId="6E399546" w14:textId="77777777" w:rsidR="00E661A5" w:rsidRPr="00C53E3C" w:rsidRDefault="00E661A5" w:rsidP="00463B57"/>
    <w:p w14:paraId="7CEA1B16" w14:textId="77777777" w:rsidR="00463B57" w:rsidRPr="00C53E3C" w:rsidRDefault="00463B57" w:rsidP="00C1315A">
      <w:pPr>
        <w:pStyle w:val="4"/>
      </w:pPr>
      <w:r w:rsidRPr="00C53E3C">
        <w:t>Отходы производства и потребления</w:t>
      </w:r>
    </w:p>
    <w:p w14:paraId="3C1E1653" w14:textId="3220A30E" w:rsidR="00463B57" w:rsidRPr="00C53E3C" w:rsidRDefault="00463B57" w:rsidP="00463B57">
      <w:r w:rsidRPr="00C53E3C">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важнейших экологических проблем района в целом и данного поселения в частности.</w:t>
      </w:r>
    </w:p>
    <w:p w14:paraId="291C170B" w14:textId="77777777" w:rsidR="00E661A5" w:rsidRPr="00C53E3C" w:rsidRDefault="00E661A5" w:rsidP="00463B57"/>
    <w:p w14:paraId="694B4764" w14:textId="37770735" w:rsidR="00463B57" w:rsidRPr="00C53E3C" w:rsidRDefault="00463B57" w:rsidP="00C1315A">
      <w:pPr>
        <w:pStyle w:val="4"/>
      </w:pPr>
      <w:r w:rsidRPr="00C53E3C">
        <w:t>Экологическое состояние почвенного покрова</w:t>
      </w:r>
    </w:p>
    <w:p w14:paraId="07FEADFC" w14:textId="6BD553EF" w:rsidR="00463B57" w:rsidRPr="00C53E3C" w:rsidRDefault="00463B57" w:rsidP="00463B57">
      <w:r w:rsidRPr="00C53E3C">
        <w:t>Крайне низкий уровень лесистости не способствует поддержанию стабильного ресурсно-восстановительного потенциала территории поселения в целом.</w:t>
      </w:r>
    </w:p>
    <w:p w14:paraId="50654A2D" w14:textId="7201E12C" w:rsidR="00463B57" w:rsidRPr="00C53E3C" w:rsidRDefault="00463B57" w:rsidP="00C1315A">
      <w:r w:rsidRPr="00C53E3C">
        <w:t>В настоящее время на территории поселения наблюдаются следующие</w:t>
      </w:r>
      <w:r w:rsidR="00310F34" w:rsidRPr="00C53E3C">
        <w:t xml:space="preserve"> </w:t>
      </w:r>
      <w:r w:rsidRPr="00C53E3C">
        <w:t>процессы деградации почвенного покрова:</w:t>
      </w:r>
    </w:p>
    <w:p w14:paraId="58DB91F0" w14:textId="4AE15F00" w:rsidR="00463B57" w:rsidRPr="00C53E3C" w:rsidRDefault="00463B57" w:rsidP="00C1315A">
      <w:pPr>
        <w:numPr>
          <w:ilvl w:val="0"/>
          <w:numId w:val="6"/>
        </w:numPr>
        <w:ind w:left="0" w:firstLine="709"/>
      </w:pPr>
      <w:r w:rsidRPr="00C53E3C">
        <w:t>снижение плодородия</w:t>
      </w:r>
      <w:r w:rsidR="00146521" w:rsidRPr="00C53E3C">
        <w:t>;</w:t>
      </w:r>
    </w:p>
    <w:p w14:paraId="7A7A8C1C" w14:textId="6882FA7D" w:rsidR="00463B57" w:rsidRPr="00C53E3C" w:rsidRDefault="00463B57" w:rsidP="00C1315A">
      <w:pPr>
        <w:numPr>
          <w:ilvl w:val="0"/>
          <w:numId w:val="6"/>
        </w:numPr>
        <w:ind w:left="0" w:firstLine="709"/>
      </w:pPr>
      <w:r w:rsidRPr="00C53E3C">
        <w:t>водная и ветровая эрозия почв</w:t>
      </w:r>
      <w:r w:rsidR="00146521" w:rsidRPr="00C53E3C">
        <w:t>;</w:t>
      </w:r>
    </w:p>
    <w:p w14:paraId="4A5E0BE7" w14:textId="6EF01E95" w:rsidR="00463B57" w:rsidRPr="00C53E3C" w:rsidRDefault="00463B57" w:rsidP="00C1315A">
      <w:pPr>
        <w:numPr>
          <w:ilvl w:val="0"/>
          <w:numId w:val="6"/>
        </w:numPr>
        <w:ind w:left="0" w:firstLine="709"/>
      </w:pPr>
      <w:r w:rsidRPr="00C53E3C">
        <w:t>загрязнение земель химическими веществами</w:t>
      </w:r>
      <w:r w:rsidR="00146521" w:rsidRPr="00C53E3C">
        <w:t>;</w:t>
      </w:r>
    </w:p>
    <w:p w14:paraId="14FB6EF8" w14:textId="73D8F174" w:rsidR="00463B57" w:rsidRPr="00C53E3C" w:rsidRDefault="00463B57" w:rsidP="00C1315A">
      <w:pPr>
        <w:numPr>
          <w:ilvl w:val="0"/>
          <w:numId w:val="6"/>
        </w:numPr>
        <w:ind w:left="0" w:firstLine="709"/>
      </w:pPr>
      <w:r w:rsidRPr="00C53E3C">
        <w:t>порча и уничтожение плодородного слоя почвы</w:t>
      </w:r>
      <w:r w:rsidR="00146521" w:rsidRPr="00C53E3C">
        <w:t>;</w:t>
      </w:r>
    </w:p>
    <w:p w14:paraId="0CDCCF9A" w14:textId="77777777" w:rsidR="00463B57" w:rsidRPr="00C53E3C" w:rsidRDefault="00463B57" w:rsidP="00C1315A">
      <w:pPr>
        <w:numPr>
          <w:ilvl w:val="0"/>
          <w:numId w:val="6"/>
        </w:numPr>
        <w:ind w:left="0" w:firstLine="709"/>
      </w:pPr>
      <w:r w:rsidRPr="00C53E3C">
        <w:t>захламление земель.</w:t>
      </w:r>
    </w:p>
    <w:p w14:paraId="0E150092" w14:textId="65147EBF" w:rsidR="00463B57" w:rsidRPr="00C53E3C" w:rsidRDefault="00463B57" w:rsidP="00C1315A">
      <w:r w:rsidRPr="00C53E3C">
        <w:t>Растущие овраги полностью разрушают почвенный покров и выводят из сельскохозяйственного использования значительные площади ценных земель, расчленяют территорию на мелкие участки и усложняют их конфигурацию, разрушают дороги, затрудняют использование техники и т.д.</w:t>
      </w:r>
    </w:p>
    <w:p w14:paraId="56C3884D" w14:textId="77777777" w:rsidR="00463B57" w:rsidRPr="00C53E3C" w:rsidRDefault="00463B57" w:rsidP="00463B57">
      <w:r w:rsidRPr="00C53E3C">
        <w:t>Защита почв от эрозии является составной частью охраны окружающей среды. Поэтому первостепенной задачей при ведении сельского хозяйства следует считать почвозащитную систему земледелия, предусматривающую повсеместное внедрение комплекса противоэрозионных мероприятий, направленных на устранение или значительное ослабление эрозионной опасности или ликвидацию ее последствий и сохранению почвенного плодородия.</w:t>
      </w:r>
    </w:p>
    <w:p w14:paraId="2650D2B5" w14:textId="77777777" w:rsidR="00463B57" w:rsidRPr="00C53E3C" w:rsidRDefault="00463B57" w:rsidP="00463B57">
      <w:r w:rsidRPr="00C53E3C">
        <w:t>Агротехнические противоэрозионные мероприятия представляют собой набор различных приемов обработки почвы, позволяющих уменьшить ветровую и водную эрозию. Также для защиты почвенного покрова необходимо осуществлять посадки противоэрозионных лесонасаждений.</w:t>
      </w:r>
    </w:p>
    <w:p w14:paraId="05B03057" w14:textId="35ACDB5C" w:rsidR="00463B57" w:rsidRPr="00C53E3C" w:rsidRDefault="00463B57" w:rsidP="00463B57">
      <w:r w:rsidRPr="00C53E3C">
        <w:t>Важным средством повышения и восстановления плодородия эродированных земель является применение органических и минеральных удобрений.</w:t>
      </w:r>
    </w:p>
    <w:p w14:paraId="43683482" w14:textId="77777777" w:rsidR="00E661A5" w:rsidRPr="00C53E3C" w:rsidRDefault="00E661A5" w:rsidP="00463B57"/>
    <w:p w14:paraId="533B3120" w14:textId="7B5089E4" w:rsidR="00463B57" w:rsidRPr="00C53E3C" w:rsidRDefault="00463B57" w:rsidP="00C1315A">
      <w:pPr>
        <w:pStyle w:val="4"/>
      </w:pPr>
      <w:r w:rsidRPr="00C53E3C">
        <w:t>Радиационная обстановка</w:t>
      </w:r>
    </w:p>
    <w:p w14:paraId="238C5097" w14:textId="77777777" w:rsidR="00631352" w:rsidRPr="00C53E3C" w:rsidRDefault="00631352" w:rsidP="00631352">
      <w:pPr>
        <w:tabs>
          <w:tab w:val="left" w:pos="709"/>
        </w:tabs>
        <w:autoSpaceDN w:val="0"/>
        <w:contextualSpacing/>
        <w:textAlignment w:val="baseline"/>
        <w:rPr>
          <w:rFonts w:eastAsia="NSimSun"/>
          <w:kern w:val="3"/>
          <w:szCs w:val="28"/>
          <w:lang w:eastAsia="zh-CN" w:bidi="hi-IN"/>
        </w:rPr>
      </w:pPr>
      <w:r w:rsidRPr="00C53E3C">
        <w:rPr>
          <w:rFonts w:eastAsia="Calibri" w:cs="Arial"/>
          <w:kern w:val="3"/>
          <w:szCs w:val="26"/>
          <w:lang w:eastAsia="en-US" w:bidi="hi-IN"/>
        </w:rPr>
        <w:t xml:space="preserve">Согласно Схеме территориального планирования Орловской области, </w:t>
      </w:r>
      <w:r w:rsidRPr="00C53E3C">
        <w:rPr>
          <w:rFonts w:eastAsia="NSimSun"/>
          <w:kern w:val="3"/>
          <w:szCs w:val="28"/>
          <w:lang w:eastAsia="zh-CN" w:bidi="hi-IN"/>
        </w:rPr>
        <w:t>радиационно-опасные объекты на территории Орловской области, отсутствуют.</w:t>
      </w:r>
    </w:p>
    <w:p w14:paraId="58FC7ACF" w14:textId="77777777" w:rsidR="00631352" w:rsidRPr="00C53E3C" w:rsidRDefault="00631352" w:rsidP="00631352">
      <w:pPr>
        <w:tabs>
          <w:tab w:val="left" w:pos="709"/>
        </w:tabs>
        <w:autoSpaceDN w:val="0"/>
        <w:contextualSpacing/>
        <w:textAlignment w:val="baseline"/>
        <w:rPr>
          <w:rFonts w:eastAsia="NSimSun"/>
          <w:kern w:val="3"/>
          <w:szCs w:val="28"/>
          <w:lang w:eastAsia="zh-CN" w:bidi="hi-IN"/>
        </w:rPr>
      </w:pPr>
      <w:r w:rsidRPr="00C53E3C">
        <w:rPr>
          <w:rFonts w:eastAsia="NSimSun"/>
          <w:kern w:val="3"/>
          <w:szCs w:val="28"/>
          <w:lang w:eastAsia="zh-CN" w:bidi="hi-IN"/>
        </w:rPr>
        <w:lastRenderedPageBreak/>
        <w:t>Радиоактивное загрязнение территории Орловской области возможно при авариях на Курской или Нововоронежской атомных электростанциях (АЭС).</w:t>
      </w:r>
    </w:p>
    <w:p w14:paraId="69003BC0" w14:textId="77777777" w:rsidR="00631352" w:rsidRPr="00C53E3C" w:rsidRDefault="00631352" w:rsidP="00631352">
      <w:pPr>
        <w:tabs>
          <w:tab w:val="left" w:pos="709"/>
        </w:tabs>
        <w:autoSpaceDN w:val="0"/>
        <w:contextualSpacing/>
        <w:textAlignment w:val="baseline"/>
        <w:rPr>
          <w:rFonts w:eastAsia="NSimSun"/>
          <w:kern w:val="3"/>
          <w:szCs w:val="28"/>
          <w:lang w:eastAsia="zh-CN" w:bidi="hi-IN"/>
        </w:rPr>
      </w:pPr>
      <w:r w:rsidRPr="00C53E3C">
        <w:rPr>
          <w:rFonts w:eastAsia="NSimSun"/>
          <w:kern w:val="3"/>
          <w:szCs w:val="28"/>
          <w:lang w:eastAsia="zh-CN" w:bidi="hi-IN"/>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20D88952" w14:textId="24CE5C7D" w:rsidR="00463B57" w:rsidRPr="00C53E3C" w:rsidRDefault="00463B57" w:rsidP="00463B57">
      <w:r w:rsidRPr="00C53E3C">
        <w:t>Радиационная обстановка на территории поселения в течение последних лет остается стабильной.</w:t>
      </w:r>
    </w:p>
    <w:p w14:paraId="2E18C976" w14:textId="37CE417F" w:rsidR="00463B57" w:rsidRPr="00C53E3C" w:rsidRDefault="00463B57" w:rsidP="00C1315A">
      <w:r w:rsidRPr="00C53E3C">
        <w:t xml:space="preserve">Практически вся территория Котовского </w:t>
      </w:r>
      <w:r w:rsidR="00B624B8" w:rsidRPr="00C53E3C">
        <w:t>сельского поселения</w:t>
      </w:r>
      <w:r w:rsidRPr="00C53E3C">
        <w:t xml:space="preserve"> (кроме южной части) имеет слабое радиационное загрязнение (в пределах 1-5 кюри). Территорий с радиоактивным загрязнением выше 5 кюри не зафиксировано. Одной из проблем является отсутствие актуальных картографических материалов, отражающих радиоактивное загрязнение территории.</w:t>
      </w:r>
    </w:p>
    <w:p w14:paraId="07F56FF7" w14:textId="77777777" w:rsidR="00463B57" w:rsidRPr="00C53E3C" w:rsidRDefault="00463B57" w:rsidP="00C1315A">
      <w:r w:rsidRPr="00C53E3C">
        <w:t>Основные тенденции динамики радиационного загрязнения:</w:t>
      </w:r>
    </w:p>
    <w:p w14:paraId="6DD4FDC4" w14:textId="3FCE4557" w:rsidR="00463B57" w:rsidRPr="00C53E3C" w:rsidRDefault="00463B57" w:rsidP="00C1315A">
      <w:pPr>
        <w:numPr>
          <w:ilvl w:val="0"/>
          <w:numId w:val="7"/>
        </w:numPr>
        <w:ind w:left="0" w:firstLine="709"/>
      </w:pPr>
      <w:r w:rsidRPr="00C53E3C">
        <w:t>отмечается положительная динамика снижения уровней радиационного</w:t>
      </w:r>
      <w:r w:rsidR="00310F34" w:rsidRPr="00C53E3C">
        <w:t xml:space="preserve"> </w:t>
      </w:r>
      <w:r w:rsidRPr="00C53E3C">
        <w:t>фона в наиболее радиоактивно загрязненных участках;</w:t>
      </w:r>
    </w:p>
    <w:p w14:paraId="1F183A65" w14:textId="25D22578" w:rsidR="00463B57" w:rsidRPr="00C53E3C" w:rsidRDefault="00463B57" w:rsidP="00C1315A">
      <w:pPr>
        <w:numPr>
          <w:ilvl w:val="0"/>
          <w:numId w:val="7"/>
        </w:numPr>
        <w:ind w:left="0" w:firstLine="709"/>
      </w:pPr>
      <w:r w:rsidRPr="00C53E3C">
        <w:t>во многих населенных пунктах, относящихся к зонам радиоактивного загрязнения, гамма-фон практически соответствует естественному, существовавшему</w:t>
      </w:r>
      <w:r w:rsidR="00310F34" w:rsidRPr="00C53E3C">
        <w:t xml:space="preserve"> </w:t>
      </w:r>
      <w:r w:rsidRPr="00C53E3C">
        <w:t>до аварии;</w:t>
      </w:r>
    </w:p>
    <w:p w14:paraId="7F8507A2" w14:textId="7AAF2876" w:rsidR="00463B57" w:rsidRPr="00C53E3C" w:rsidRDefault="00463B57" w:rsidP="00C1315A">
      <w:pPr>
        <w:numPr>
          <w:ilvl w:val="0"/>
          <w:numId w:val="7"/>
        </w:numPr>
        <w:ind w:left="0" w:firstLine="709"/>
      </w:pPr>
      <w:r w:rsidRPr="00C53E3C">
        <w:t>по уровню гамма-фона радиационную обстановку</w:t>
      </w:r>
      <w:r w:rsidR="00310F34" w:rsidRPr="00C53E3C">
        <w:t xml:space="preserve"> </w:t>
      </w:r>
      <w:r w:rsidRPr="00C53E3C">
        <w:t>на территории можно оценить как стабильную;</w:t>
      </w:r>
    </w:p>
    <w:p w14:paraId="2D82D4FA" w14:textId="1BBEF689" w:rsidR="00463B57" w:rsidRPr="00C53E3C" w:rsidRDefault="00463B57" w:rsidP="00C1315A">
      <w:pPr>
        <w:numPr>
          <w:ilvl w:val="0"/>
          <w:numId w:val="7"/>
        </w:numPr>
        <w:ind w:left="0" w:firstLine="709"/>
      </w:pPr>
      <w:r w:rsidRPr="00C53E3C">
        <w:t>радиационная обстановка имеет тенденцию к стабилизации;</w:t>
      </w:r>
    </w:p>
    <w:p w14:paraId="0F314FDE" w14:textId="0804B86B" w:rsidR="00463B57" w:rsidRPr="00C53E3C" w:rsidRDefault="00463B57" w:rsidP="00C1315A">
      <w:pPr>
        <w:numPr>
          <w:ilvl w:val="0"/>
          <w:numId w:val="7"/>
        </w:numPr>
        <w:ind w:left="0" w:firstLine="709"/>
      </w:pPr>
      <w:r w:rsidRPr="00C53E3C">
        <w:t>превышение основных дозовых пределов в последние годы не отмечено;</w:t>
      </w:r>
    </w:p>
    <w:p w14:paraId="71D1B157" w14:textId="77777777" w:rsidR="00463B57" w:rsidRPr="00C53E3C" w:rsidRDefault="00463B57" w:rsidP="00C1315A">
      <w:pPr>
        <w:numPr>
          <w:ilvl w:val="0"/>
          <w:numId w:val="7"/>
        </w:numPr>
        <w:ind w:left="0" w:firstLine="709"/>
      </w:pPr>
      <w:r w:rsidRPr="00C53E3C">
        <w:t>продолжается снижение доз облучения населения, обусловленное радионуклидами, выпавшими после аварии на Чернобыльской АЭС;</w:t>
      </w:r>
    </w:p>
    <w:p w14:paraId="148D5191" w14:textId="77777777" w:rsidR="00463B57" w:rsidRPr="00C53E3C" w:rsidRDefault="00463B57" w:rsidP="00C1315A">
      <w:pPr>
        <w:numPr>
          <w:ilvl w:val="0"/>
          <w:numId w:val="7"/>
        </w:numPr>
        <w:ind w:left="0" w:firstLine="709"/>
      </w:pPr>
      <w:r w:rsidRPr="00C53E3C">
        <w:t>ни в одном из населенных пунктов средняя годовая эффективная доза, обусловленная чернобыльскими выпадениями, не достигает 1 мЗв;</w:t>
      </w:r>
    </w:p>
    <w:p w14:paraId="0C7EDE01" w14:textId="3AC9D158" w:rsidR="00463B57" w:rsidRPr="00C53E3C" w:rsidRDefault="00463B57" w:rsidP="00C1315A">
      <w:pPr>
        <w:numPr>
          <w:ilvl w:val="0"/>
          <w:numId w:val="7"/>
        </w:numPr>
        <w:ind w:left="0" w:firstLine="709"/>
      </w:pPr>
      <w:r w:rsidRPr="00C53E3C">
        <w:t xml:space="preserve">ведущим фактором облучения населения Котовского </w:t>
      </w:r>
      <w:r w:rsidR="00B624B8" w:rsidRPr="00C53E3C">
        <w:t>сельского поселения</w:t>
      </w:r>
      <w:r w:rsidRPr="00C53E3C">
        <w:t xml:space="preserve"> являются природные источники и медицинские рентгенодиагностические процедуры.</w:t>
      </w:r>
    </w:p>
    <w:p w14:paraId="7A1773EC" w14:textId="77777777" w:rsidR="00463B57" w:rsidRPr="00C53E3C" w:rsidRDefault="00463B57" w:rsidP="00C1315A">
      <w:pPr>
        <w:rPr>
          <w:bCs/>
        </w:rPr>
      </w:pPr>
      <w:r w:rsidRPr="00C53E3C">
        <w:rPr>
          <w:bCs/>
        </w:rPr>
        <w:t>Выводы</w:t>
      </w:r>
    </w:p>
    <w:p w14:paraId="70C72156" w14:textId="77777777" w:rsidR="00463B57" w:rsidRPr="00C53E3C" w:rsidRDefault="00463B57" w:rsidP="00C1315A">
      <w:r w:rsidRPr="00C53E3C">
        <w:t>Радиационная обстановка в поселении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ее территории.</w:t>
      </w:r>
    </w:p>
    <w:p w14:paraId="2256E325" w14:textId="77777777" w:rsidR="00463B57" w:rsidRPr="00C53E3C" w:rsidRDefault="00463B57" w:rsidP="00463B57">
      <w:r w:rsidRPr="00C53E3C">
        <w:t>Радиационный фон в наиболее загрязненных участках в настоящее время приближается к доаварийным естественным значениям.</w:t>
      </w:r>
    </w:p>
    <w:p w14:paraId="7A54C280" w14:textId="09010C6D" w:rsidR="00463B57" w:rsidRPr="00C53E3C" w:rsidRDefault="00463B57" w:rsidP="00463B57">
      <w:r w:rsidRPr="00C53E3C">
        <w:t>В Котовском сельском поселении в зоне радиационного заражения расположено три сельских населенных пункта: д. Котовка, д. Разбегаевка, д. Сорочьи Кусты.</w:t>
      </w:r>
      <w:bookmarkStart w:id="20" w:name="_Toc307236083"/>
    </w:p>
    <w:p w14:paraId="08466DB2" w14:textId="77777777" w:rsidR="00C63275" w:rsidRPr="00C53E3C" w:rsidRDefault="00C63275" w:rsidP="00463B57"/>
    <w:p w14:paraId="292814BE" w14:textId="0FB34223" w:rsidR="00463B57" w:rsidRPr="00C53E3C" w:rsidRDefault="00C214E6" w:rsidP="00C214E6">
      <w:pPr>
        <w:pStyle w:val="3"/>
      </w:pPr>
      <w:bookmarkStart w:id="21" w:name="_Toc307236084"/>
      <w:bookmarkStart w:id="22" w:name="_Toc311302034"/>
      <w:bookmarkEnd w:id="20"/>
      <w:r w:rsidRPr="00C53E3C">
        <w:t>2.</w:t>
      </w:r>
      <w:r w:rsidR="00631352" w:rsidRPr="00C53E3C">
        <w:t>3</w:t>
      </w:r>
      <w:r w:rsidRPr="00C53E3C">
        <w:t>.</w:t>
      </w:r>
      <w:r w:rsidR="00631352" w:rsidRPr="00C53E3C">
        <w:t>2</w:t>
      </w:r>
      <w:r w:rsidRPr="00C53E3C">
        <w:t>.</w:t>
      </w:r>
      <w:r w:rsidR="00463B57" w:rsidRPr="00C53E3C">
        <w:t xml:space="preserve"> Мероприятия по охране окружающей среды</w:t>
      </w:r>
      <w:bookmarkEnd w:id="21"/>
      <w:bookmarkEnd w:id="22"/>
    </w:p>
    <w:p w14:paraId="6AFCE332" w14:textId="77777777" w:rsidR="00E661A5" w:rsidRPr="00C53E3C" w:rsidRDefault="00E661A5" w:rsidP="00E661A5">
      <w:pPr>
        <w:rPr>
          <w:lang w:bidi="hi-IN"/>
        </w:rPr>
      </w:pPr>
    </w:p>
    <w:p w14:paraId="01B088C8" w14:textId="77777777" w:rsidR="00463B57" w:rsidRPr="00C53E3C" w:rsidRDefault="00463B57" w:rsidP="00E30F81">
      <w:r w:rsidRPr="00C53E3C">
        <w:t>Защите и охране на территории поселения подлежат воздух, поверхностные и подземные воды, почвы, растительный и животный мир.</w:t>
      </w:r>
    </w:p>
    <w:p w14:paraId="6C7C0645" w14:textId="77777777" w:rsidR="00463B57" w:rsidRPr="00C53E3C" w:rsidRDefault="00463B57" w:rsidP="00E30F81">
      <w:r w:rsidRPr="00C53E3C">
        <w:t>Для улучшения состояния поверхностных вод, почв, атмосферного воздуха рекомендуется проведение ряда специальных мероприятий.</w:t>
      </w:r>
    </w:p>
    <w:p w14:paraId="6D0965F3" w14:textId="77777777" w:rsidR="00463B57" w:rsidRPr="00C53E3C" w:rsidRDefault="00463B57" w:rsidP="00E30F81">
      <w:pPr>
        <w:rPr>
          <w:i/>
          <w:iCs/>
        </w:rPr>
      </w:pPr>
      <w:r w:rsidRPr="00C53E3C">
        <w:rPr>
          <w:i/>
          <w:iCs/>
        </w:rPr>
        <w:t>Мероприятия по охране поверхностных и подземных вод</w:t>
      </w:r>
    </w:p>
    <w:p w14:paraId="1C9906CD" w14:textId="77777777" w:rsidR="00463B57" w:rsidRPr="00C53E3C" w:rsidRDefault="00463B57" w:rsidP="00E30F81">
      <w:r w:rsidRPr="00C53E3C">
        <w:t>Необходимо:</w:t>
      </w:r>
    </w:p>
    <w:p w14:paraId="35A6B320" w14:textId="77777777" w:rsidR="00463B57" w:rsidRPr="00C53E3C" w:rsidRDefault="00463B57" w:rsidP="005E71C4">
      <w:pPr>
        <w:numPr>
          <w:ilvl w:val="0"/>
          <w:numId w:val="8"/>
        </w:numPr>
        <w:ind w:left="0" w:firstLine="709"/>
      </w:pPr>
      <w:r w:rsidRPr="00C53E3C">
        <w:t>оборудовать все водозаборные сооружения аппаратурой для учета забираемых вод;</w:t>
      </w:r>
    </w:p>
    <w:p w14:paraId="5732A57F" w14:textId="77777777" w:rsidR="00463B57" w:rsidRPr="00C53E3C" w:rsidRDefault="00463B57" w:rsidP="005E71C4">
      <w:pPr>
        <w:numPr>
          <w:ilvl w:val="0"/>
          <w:numId w:val="8"/>
        </w:numPr>
        <w:ind w:left="0" w:firstLine="709"/>
      </w:pPr>
      <w:r w:rsidRPr="00C53E3C">
        <w:lastRenderedPageBreak/>
        <w:t>обеспечить современными очистными сооружениями источники бытовых сточных вод;</w:t>
      </w:r>
    </w:p>
    <w:p w14:paraId="4D03CEEE" w14:textId="77777777" w:rsidR="00463B57" w:rsidRPr="00C53E3C" w:rsidRDefault="00463B57" w:rsidP="005E71C4">
      <w:pPr>
        <w:numPr>
          <w:ilvl w:val="0"/>
          <w:numId w:val="8"/>
        </w:numPr>
        <w:ind w:left="0" w:firstLine="709"/>
      </w:pPr>
      <w:r w:rsidRPr="00C53E3C">
        <w:t>ограничить бурение скважин на воду в черте населенных пунктов до проведения оценки запасов и выяснения целесообразности бурения новых скважин;</w:t>
      </w:r>
    </w:p>
    <w:p w14:paraId="2626597A" w14:textId="77777777" w:rsidR="00463B57" w:rsidRPr="00C53E3C" w:rsidRDefault="00463B57" w:rsidP="005E71C4">
      <w:pPr>
        <w:numPr>
          <w:ilvl w:val="0"/>
          <w:numId w:val="8"/>
        </w:numPr>
        <w:ind w:left="0" w:firstLine="709"/>
      </w:pPr>
      <w:r w:rsidRPr="00C53E3C">
        <w:t>затампонировать бесхозные скважины;</w:t>
      </w:r>
    </w:p>
    <w:p w14:paraId="28436F12" w14:textId="77777777" w:rsidR="00463B57" w:rsidRPr="00C53E3C" w:rsidRDefault="00463B57" w:rsidP="005E71C4">
      <w:pPr>
        <w:numPr>
          <w:ilvl w:val="0"/>
          <w:numId w:val="8"/>
        </w:numPr>
        <w:ind w:left="0" w:firstLine="709"/>
      </w:pPr>
      <w:r w:rsidRPr="00C53E3C">
        <w:t xml:space="preserve">создать у всех водозаборных и иных гидротехнических сооружений зоны санитарной охраны </w:t>
      </w:r>
      <w:r w:rsidRPr="00C53E3C">
        <w:rPr>
          <w:lang w:val="en-US"/>
        </w:rPr>
        <w:t>I</w:t>
      </w:r>
      <w:r w:rsidRPr="00C53E3C">
        <w:t xml:space="preserve">, </w:t>
      </w:r>
      <w:r w:rsidRPr="00C53E3C">
        <w:rPr>
          <w:lang w:val="en-US"/>
        </w:rPr>
        <w:t>II</w:t>
      </w:r>
      <w:r w:rsidRPr="00C53E3C">
        <w:t xml:space="preserve"> и </w:t>
      </w:r>
      <w:r w:rsidRPr="00C53E3C">
        <w:rPr>
          <w:lang w:val="en-US"/>
        </w:rPr>
        <w:t>III</w:t>
      </w:r>
      <w:r w:rsidRPr="00C53E3C">
        <w:t xml:space="preserve"> поясов там, где эти зоны отсутствуют, и пункты наблюдения за показателями состояния водных объектов.</w:t>
      </w:r>
    </w:p>
    <w:p w14:paraId="3E08BF89" w14:textId="77777777" w:rsidR="00463B57" w:rsidRPr="00C53E3C" w:rsidRDefault="00463B57" w:rsidP="00E30F81">
      <w:pPr>
        <w:rPr>
          <w:i/>
          <w:iCs/>
        </w:rPr>
      </w:pPr>
      <w:r w:rsidRPr="00C53E3C">
        <w:rPr>
          <w:i/>
          <w:iCs/>
        </w:rPr>
        <w:t>Мероприятия по охране атмосферного воздуха</w:t>
      </w:r>
    </w:p>
    <w:p w14:paraId="70A8B4DF" w14:textId="77777777" w:rsidR="00463B57" w:rsidRPr="00C53E3C" w:rsidRDefault="00463B57" w:rsidP="00E30F81">
      <w:r w:rsidRPr="00C53E3C">
        <w:t>Для улучшения состояния воздуха необходимо повысить эффективность работы очистных фильтров, пылеуловителей, циклонов, пылеосадительных камер и обеспечить ими все предприятия.</w:t>
      </w:r>
    </w:p>
    <w:p w14:paraId="132FC181" w14:textId="77777777" w:rsidR="00463B57" w:rsidRPr="00C53E3C" w:rsidRDefault="00463B57" w:rsidP="00E30F81">
      <w:pPr>
        <w:rPr>
          <w:i/>
          <w:iCs/>
        </w:rPr>
      </w:pPr>
      <w:r w:rsidRPr="00C53E3C">
        <w:rPr>
          <w:i/>
          <w:iCs/>
        </w:rPr>
        <w:t>Мероприятия по охране почв</w:t>
      </w:r>
    </w:p>
    <w:p w14:paraId="2A1F3A52" w14:textId="77777777" w:rsidR="00463B57" w:rsidRPr="00C53E3C" w:rsidRDefault="00463B57" w:rsidP="00E30F81">
      <w:r w:rsidRPr="00C53E3C">
        <w:t>Мероприятия по охране почв должны включать:</w:t>
      </w:r>
    </w:p>
    <w:p w14:paraId="0B0D2812" w14:textId="2263A597" w:rsidR="00463B57" w:rsidRPr="00C53E3C" w:rsidRDefault="00463B57" w:rsidP="005E71C4">
      <w:pPr>
        <w:numPr>
          <w:ilvl w:val="0"/>
          <w:numId w:val="9"/>
        </w:numPr>
        <w:ind w:left="0" w:firstLine="709"/>
      </w:pPr>
      <w:r w:rsidRPr="00C53E3C">
        <w:t>специальные агротехнические мероприятия для предотвращения развития эрозионных процессов сельскохозяйственных земель</w:t>
      </w:r>
      <w:r w:rsidR="00146521" w:rsidRPr="00C53E3C">
        <w:t>;</w:t>
      </w:r>
    </w:p>
    <w:p w14:paraId="12C6EA92" w14:textId="77777777" w:rsidR="00463B57" w:rsidRPr="00C53E3C" w:rsidRDefault="00463B57" w:rsidP="005E71C4">
      <w:pPr>
        <w:numPr>
          <w:ilvl w:val="0"/>
          <w:numId w:val="9"/>
        </w:numPr>
        <w:ind w:left="0" w:firstLine="709"/>
      </w:pPr>
      <w:r w:rsidRPr="00C53E3C">
        <w:t>рекультивацию нарушенных земель, уничтожение химикатов, запрещенных к использованию и с истекшим сроком годности.</w:t>
      </w:r>
    </w:p>
    <w:p w14:paraId="7421A712" w14:textId="63ED0319" w:rsidR="00463B57" w:rsidRPr="00C53E3C" w:rsidRDefault="00463B57" w:rsidP="00E30F81">
      <w:pPr>
        <w:rPr>
          <w:i/>
          <w:iCs/>
        </w:rPr>
      </w:pPr>
      <w:r w:rsidRPr="00C53E3C">
        <w:rPr>
          <w:i/>
          <w:iCs/>
        </w:rPr>
        <w:t>Мероприятия по улучшению обращения с отходами производства и потребления</w:t>
      </w:r>
      <w:r w:rsidR="00146521" w:rsidRPr="00C53E3C">
        <w:rPr>
          <w:i/>
          <w:iCs/>
        </w:rPr>
        <w:t>:</w:t>
      </w:r>
    </w:p>
    <w:p w14:paraId="4A135B0B" w14:textId="77777777" w:rsidR="00463B57" w:rsidRPr="00C53E3C" w:rsidRDefault="00463B57" w:rsidP="005E71C4">
      <w:pPr>
        <w:numPr>
          <w:ilvl w:val="0"/>
          <w:numId w:val="10"/>
        </w:numPr>
        <w:ind w:left="0" w:firstLine="709"/>
      </w:pPr>
      <w:r w:rsidRPr="00C53E3C">
        <w:t>оборудовать специальные площадки для складирования отходов сельскохозяйственных предприятий;</w:t>
      </w:r>
    </w:p>
    <w:p w14:paraId="6398986D" w14:textId="77777777" w:rsidR="00463B57" w:rsidRPr="00C53E3C" w:rsidRDefault="00463B57" w:rsidP="005E71C4">
      <w:pPr>
        <w:numPr>
          <w:ilvl w:val="0"/>
          <w:numId w:val="10"/>
        </w:numPr>
        <w:ind w:left="0" w:firstLine="709"/>
      </w:pPr>
      <w:r w:rsidRPr="00C53E3C">
        <w:t>рассмотреть возможность организации селективного сбора отходов;</w:t>
      </w:r>
    </w:p>
    <w:p w14:paraId="701C68DC" w14:textId="11744CC1" w:rsidR="00463B57" w:rsidRDefault="00463B57" w:rsidP="005E71C4">
      <w:pPr>
        <w:numPr>
          <w:ilvl w:val="0"/>
          <w:numId w:val="10"/>
        </w:numPr>
        <w:ind w:left="0" w:firstLine="709"/>
      </w:pPr>
      <w:r w:rsidRPr="00C53E3C">
        <w:t>разработать схему санитарной очистки поселения.</w:t>
      </w:r>
    </w:p>
    <w:p w14:paraId="35B153DE" w14:textId="7B3654E4" w:rsidR="00A94202" w:rsidRPr="00C53E3C" w:rsidRDefault="00A94202" w:rsidP="00A94202">
      <w:r>
        <w:t>Согласно постановлению администрации Свердловского района № 217 от 10 июня 2016 г. прекращена эксплуатация свалки твердых бытовых и промышленных отходов</w:t>
      </w:r>
      <w:r w:rsidR="008C5B6B">
        <w:t>, располагавшейся вблизи д. Сорочьи Кусты, и проведена рекультивация этого земельного участка</w:t>
      </w:r>
      <w:r w:rsidR="008C5B6B">
        <w:rPr>
          <w:bCs/>
          <w:color w:val="000000"/>
          <w:shd w:val="clear" w:color="auto" w:fill="FFFFFF"/>
        </w:rPr>
        <w:t>.</w:t>
      </w:r>
      <w:r w:rsidR="008C5B6B" w:rsidRPr="00C53E3C">
        <w:t xml:space="preserve"> </w:t>
      </w:r>
      <w:r>
        <w:t xml:space="preserve"> </w:t>
      </w:r>
    </w:p>
    <w:p w14:paraId="60494FCF" w14:textId="3B3D2E76" w:rsidR="00463B57" w:rsidRPr="00C53E3C" w:rsidRDefault="00463B57" w:rsidP="00E30F81">
      <w:r w:rsidRPr="00C53E3C">
        <w:t>В 2016 году в границах земельного участка с кадастровым номером</w:t>
      </w:r>
      <w:r w:rsidR="00A94202">
        <w:t xml:space="preserve">: </w:t>
      </w:r>
      <w:r w:rsidRPr="00C53E3C">
        <w:t>57:15:0050101:227 размещен карьер для разведки и добычи песков строительных и песчаников.</w:t>
      </w:r>
    </w:p>
    <w:p w14:paraId="77879482" w14:textId="7B8EA9B4" w:rsidR="00463B57" w:rsidRPr="00C53E3C" w:rsidRDefault="00463B57" w:rsidP="00E30F81">
      <w:r w:rsidRPr="00C53E3C">
        <w:t>Строительный песок участка «Сорочьи Кусты-2» используется для строительных целей и реализации сторонним организациям.</w:t>
      </w:r>
      <w:r w:rsidR="00310F34" w:rsidRPr="00C53E3C">
        <w:t xml:space="preserve"> </w:t>
      </w:r>
    </w:p>
    <w:p w14:paraId="2759370A" w14:textId="56740D86" w:rsidR="00463B57" w:rsidRPr="00C53E3C" w:rsidRDefault="00463B57" w:rsidP="00E30F81">
      <w:r w:rsidRPr="00C53E3C">
        <w:t>Отходы производства при ведении горных работ складываются из следующих видов:</w:t>
      </w:r>
    </w:p>
    <w:p w14:paraId="24A13F32" w14:textId="04E6333B" w:rsidR="00463B57" w:rsidRPr="00C53E3C" w:rsidRDefault="00463B57" w:rsidP="005E71C4">
      <w:pPr>
        <w:pStyle w:val="af5"/>
        <w:numPr>
          <w:ilvl w:val="0"/>
          <w:numId w:val="42"/>
        </w:numPr>
        <w:ind w:left="0" w:firstLine="709"/>
      </w:pPr>
      <w:r w:rsidRPr="00C53E3C">
        <w:t>вскрышные породы (ПРС, суглинки, супеси) используются для отсыпки бортов и откосов;</w:t>
      </w:r>
    </w:p>
    <w:p w14:paraId="59021C5B" w14:textId="43379957" w:rsidR="00463B57" w:rsidRPr="00C53E3C" w:rsidRDefault="00463B57" w:rsidP="005E71C4">
      <w:pPr>
        <w:pStyle w:val="af5"/>
        <w:numPr>
          <w:ilvl w:val="0"/>
          <w:numId w:val="42"/>
        </w:numPr>
        <w:ind w:left="0" w:firstLine="709"/>
      </w:pPr>
      <w:r w:rsidRPr="00C53E3C">
        <w:t>отходы потребления на производстве подобные коммунальным-утилизируются;</w:t>
      </w:r>
    </w:p>
    <w:p w14:paraId="4106BBEE" w14:textId="76E67CC4" w:rsidR="00463B57" w:rsidRPr="00C53E3C" w:rsidRDefault="00463B57" w:rsidP="005E71C4">
      <w:pPr>
        <w:pStyle w:val="af5"/>
        <w:numPr>
          <w:ilvl w:val="0"/>
          <w:numId w:val="42"/>
        </w:numPr>
        <w:ind w:left="0" w:firstLine="709"/>
      </w:pPr>
      <w:r w:rsidRPr="00C53E3C">
        <w:t>отработанные масла и смазочные материалы – утилизируются.</w:t>
      </w:r>
    </w:p>
    <w:p w14:paraId="3A647061" w14:textId="77777777" w:rsidR="00463B57" w:rsidRPr="00C53E3C" w:rsidRDefault="00463B57" w:rsidP="00E30F81">
      <w:pPr>
        <w:rPr>
          <w:u w:val="single"/>
        </w:rPr>
      </w:pPr>
      <w:r w:rsidRPr="00C53E3C">
        <w:t xml:space="preserve">Для улучшения </w:t>
      </w:r>
      <w:r w:rsidRPr="00C53E3C">
        <w:rPr>
          <w:i/>
          <w:iCs/>
        </w:rPr>
        <w:t>общего состояния окружающей среды</w:t>
      </w:r>
      <w:r w:rsidRPr="00C53E3C">
        <w:t xml:space="preserve"> поселения необходимо:</w:t>
      </w:r>
    </w:p>
    <w:p w14:paraId="3A3807B0" w14:textId="77777777" w:rsidR="00463B57" w:rsidRPr="00C53E3C" w:rsidRDefault="00463B57" w:rsidP="005E71C4">
      <w:pPr>
        <w:numPr>
          <w:ilvl w:val="0"/>
          <w:numId w:val="11"/>
        </w:numPr>
        <w:ind w:left="0" w:firstLine="709"/>
      </w:pPr>
      <w:r w:rsidRPr="00C53E3C">
        <w:t>обеспечить ведение баз данных о состоянии окружающей среды на основе геоинформационной системы;</w:t>
      </w:r>
    </w:p>
    <w:p w14:paraId="128BCB99" w14:textId="77777777" w:rsidR="00463B57" w:rsidRPr="00C53E3C" w:rsidRDefault="00463B57" w:rsidP="005E71C4">
      <w:pPr>
        <w:numPr>
          <w:ilvl w:val="0"/>
          <w:numId w:val="11"/>
        </w:numPr>
        <w:ind w:left="0" w:firstLine="709"/>
      </w:pPr>
      <w:r w:rsidRPr="00C53E3C">
        <w:t>обеспечить проведение государственной экологической экспертизы по всем объектам намечаемой хозяйственной деятельности;</w:t>
      </w:r>
    </w:p>
    <w:p w14:paraId="180E6C33" w14:textId="57BED39A" w:rsidR="00463B57" w:rsidRPr="00C53E3C" w:rsidRDefault="00463B57" w:rsidP="005E71C4">
      <w:pPr>
        <w:numPr>
          <w:ilvl w:val="0"/>
          <w:numId w:val="11"/>
        </w:numPr>
        <w:ind w:left="0" w:firstLine="709"/>
      </w:pPr>
      <w:r w:rsidRPr="00C53E3C">
        <w:t>организовать работу по экологическому образованию и воспитанию населения.</w:t>
      </w:r>
    </w:p>
    <w:p w14:paraId="4EC8A904" w14:textId="77777777" w:rsidR="00E30F81" w:rsidRPr="00C53E3C" w:rsidRDefault="00E30F81" w:rsidP="00E30F81">
      <w:pPr>
        <w:ind w:left="709" w:firstLine="0"/>
      </w:pPr>
    </w:p>
    <w:p w14:paraId="7C599C2B" w14:textId="4779484F" w:rsidR="00463B57" w:rsidRPr="00C53E3C" w:rsidRDefault="00E30F81" w:rsidP="00E854F7">
      <w:pPr>
        <w:pStyle w:val="2"/>
      </w:pPr>
      <w:bookmarkStart w:id="23" w:name="_Toc311302035"/>
      <w:r w:rsidRPr="00C53E3C">
        <w:t>2.</w:t>
      </w:r>
      <w:r w:rsidR="00631352" w:rsidRPr="00C53E3C">
        <w:t>4</w:t>
      </w:r>
      <w:r w:rsidRPr="00C53E3C">
        <w:t>. Демографические и трудовые ресурсы</w:t>
      </w:r>
      <w:bookmarkEnd w:id="23"/>
    </w:p>
    <w:p w14:paraId="14C90DF1" w14:textId="02A4F4FF" w:rsidR="00463B57" w:rsidRPr="00C53E3C" w:rsidRDefault="00817B26" w:rsidP="00817B26">
      <w:pPr>
        <w:pStyle w:val="3"/>
      </w:pPr>
      <w:bookmarkStart w:id="24" w:name="_Toc307236086"/>
      <w:bookmarkStart w:id="25" w:name="_Toc311302036"/>
      <w:r w:rsidRPr="00C53E3C">
        <w:t>2.</w:t>
      </w:r>
      <w:r w:rsidR="00631352" w:rsidRPr="00C53E3C">
        <w:t>4</w:t>
      </w:r>
      <w:r w:rsidRPr="00C53E3C">
        <w:t xml:space="preserve">.1. </w:t>
      </w:r>
      <w:r w:rsidR="00463B57" w:rsidRPr="00C53E3C">
        <w:t>Д</w:t>
      </w:r>
      <w:bookmarkEnd w:id="24"/>
      <w:r w:rsidR="00463B57" w:rsidRPr="00C53E3C">
        <w:t>инамика численности населения</w:t>
      </w:r>
      <w:bookmarkEnd w:id="25"/>
    </w:p>
    <w:p w14:paraId="0D57899F" w14:textId="77777777" w:rsidR="00E661A5" w:rsidRPr="00C53E3C" w:rsidRDefault="00E661A5" w:rsidP="00E661A5">
      <w:pPr>
        <w:rPr>
          <w:lang w:bidi="hi-IN"/>
        </w:rPr>
      </w:pPr>
    </w:p>
    <w:p w14:paraId="002894D2" w14:textId="266C9268" w:rsidR="00463B57" w:rsidRPr="00C53E3C" w:rsidRDefault="00463B57" w:rsidP="00463B57">
      <w:r w:rsidRPr="00C53E3C">
        <w:t>Численность постоянного населения Котовского сельского поселения на 1 января 2010г. – 2106 человек (13% от общей численности населения Свердловского района или 20,3% от сельского населения района).</w:t>
      </w:r>
    </w:p>
    <w:p w14:paraId="2FE1ED98" w14:textId="15DD5815" w:rsidR="00463B57" w:rsidRPr="00C53E3C" w:rsidRDefault="00463B57" w:rsidP="00463B57">
      <w:r w:rsidRPr="00C53E3C">
        <w:t xml:space="preserve">Анализ динамики численности населения показывает, что четкого тренда нет, в период 2005-2008гг. численность населения сохранялась относительно стабильной, и даже немного увеличивалась, после 2008г. начался резкий спад численности населения. За последние 2 года численность населения Котовского </w:t>
      </w:r>
      <w:r w:rsidR="00B624B8" w:rsidRPr="00C53E3C">
        <w:t>сельского поселения</w:t>
      </w:r>
      <w:r w:rsidRPr="00C53E3C">
        <w:t xml:space="preserve"> сократилась примерно на 18%. За весь расчетный период (2005-2010гг.) численность постоянного населения данного сельского поселения сократилась на 15,7%. В среднем за период 2005-2010гг. численность населения данного сельского поселения сокращалась на 3,2% в год. </w:t>
      </w:r>
    </w:p>
    <w:p w14:paraId="757F9152" w14:textId="2FEC117F" w:rsidR="00463B57" w:rsidRPr="00C53E3C" w:rsidRDefault="00463B57" w:rsidP="00463B57">
      <w:pPr>
        <w:rPr>
          <w:iCs/>
        </w:rPr>
      </w:pPr>
      <w:r w:rsidRPr="00C53E3C">
        <w:rPr>
          <w:iCs/>
        </w:rPr>
        <w:t>Динамика численности населения</w:t>
      </w:r>
      <w:r w:rsidR="00255339" w:rsidRPr="00C53E3C">
        <w:rPr>
          <w:iCs/>
        </w:rPr>
        <w:t xml:space="preserve"> (</w:t>
      </w:r>
      <w:r w:rsidR="00255339" w:rsidRPr="00C53E3C">
        <w:t>2005-2010гг)</w:t>
      </w:r>
      <w:r w:rsidR="00E30F81" w:rsidRPr="00C53E3C">
        <w:rPr>
          <w:iCs/>
        </w:rPr>
        <w:t xml:space="preserve"> представлена на рисунке </w:t>
      </w:r>
      <w:r w:rsidR="009E06F7" w:rsidRPr="00C53E3C">
        <w:rPr>
          <w:iCs/>
        </w:rPr>
        <w:t>1</w:t>
      </w:r>
      <w:r w:rsidR="00E30F81" w:rsidRPr="00C53E3C">
        <w:rPr>
          <w:iCs/>
        </w:rPr>
        <w:t>.</w:t>
      </w:r>
    </w:p>
    <w:p w14:paraId="54D106B2" w14:textId="49B7371F" w:rsidR="00E30F81" w:rsidRPr="00C53E3C" w:rsidRDefault="00E30F81" w:rsidP="00E30F81">
      <w:pPr>
        <w:jc w:val="right"/>
        <w:rPr>
          <w:iCs/>
        </w:rPr>
      </w:pPr>
      <w:r w:rsidRPr="00C53E3C">
        <w:rPr>
          <w:iCs/>
        </w:rPr>
        <w:t xml:space="preserve">Рисунок </w:t>
      </w:r>
      <w:r w:rsidR="009E06F7" w:rsidRPr="00C53E3C">
        <w:rPr>
          <w:iCs/>
        </w:rPr>
        <w:t>1</w:t>
      </w:r>
    </w:p>
    <w:p w14:paraId="15AE3BF5" w14:textId="675FD193" w:rsidR="00463B57" w:rsidRPr="00C53E3C" w:rsidRDefault="00F45EDD" w:rsidP="00725733">
      <w:pPr>
        <w:ind w:firstLine="0"/>
        <w:jc w:val="center"/>
        <w:rPr>
          <w:i/>
        </w:rPr>
      </w:pPr>
      <w:r w:rsidRPr="00C53E3C">
        <w:rPr>
          <w:i/>
          <w:noProof/>
        </w:rPr>
        <w:drawing>
          <wp:inline distT="0" distB="0" distL="0" distR="0" wp14:anchorId="683DA96A" wp14:editId="7B50D748">
            <wp:extent cx="4599940" cy="276161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9940" cy="2761615"/>
                    </a:xfrm>
                    <a:prstGeom prst="rect">
                      <a:avLst/>
                    </a:prstGeom>
                    <a:noFill/>
                  </pic:spPr>
                </pic:pic>
              </a:graphicData>
            </a:graphic>
          </wp:inline>
        </w:drawing>
      </w:r>
    </w:p>
    <w:p w14:paraId="745FD7E0" w14:textId="77777777" w:rsidR="005F6C16" w:rsidRPr="00C53E3C" w:rsidRDefault="005F6C16" w:rsidP="00463B57">
      <w:pPr>
        <w:rPr>
          <w:iCs/>
        </w:rPr>
      </w:pPr>
    </w:p>
    <w:p w14:paraId="290CBAB7" w14:textId="7EED659B" w:rsidR="00463B57" w:rsidRPr="00C53E3C" w:rsidRDefault="00463B57" w:rsidP="00463B57">
      <w:pPr>
        <w:rPr>
          <w:iCs/>
        </w:rPr>
      </w:pPr>
      <w:r w:rsidRPr="00C53E3C">
        <w:rPr>
          <w:iCs/>
        </w:rPr>
        <w:t>Динамика численности населения Котовского сельского поселения Свердловского района</w:t>
      </w:r>
      <w:r w:rsidR="00725733" w:rsidRPr="00C53E3C">
        <w:rPr>
          <w:iCs/>
        </w:rPr>
        <w:t xml:space="preserve"> представлена в таблице</w:t>
      </w:r>
      <w:r w:rsidR="001D3E2C" w:rsidRPr="00C53E3C">
        <w:rPr>
          <w:iCs/>
        </w:rPr>
        <w:t xml:space="preserve"> </w:t>
      </w:r>
      <w:r w:rsidR="00F00ABF" w:rsidRPr="00C53E3C">
        <w:rPr>
          <w:iCs/>
        </w:rPr>
        <w:t>1</w:t>
      </w:r>
      <w:r w:rsidR="00725733" w:rsidRPr="00C53E3C">
        <w:rPr>
          <w:iCs/>
        </w:rPr>
        <w:t>.</w:t>
      </w:r>
    </w:p>
    <w:p w14:paraId="15053352" w14:textId="14BC1FA7" w:rsidR="00725733" w:rsidRPr="00C53E3C" w:rsidRDefault="00725733" w:rsidP="00725733">
      <w:pPr>
        <w:jc w:val="right"/>
        <w:rPr>
          <w:iCs/>
        </w:rPr>
      </w:pPr>
      <w:r w:rsidRPr="00C53E3C">
        <w:rPr>
          <w:iCs/>
        </w:rPr>
        <w:t xml:space="preserve">Таблица </w:t>
      </w:r>
      <w:r w:rsidR="00F00ABF" w:rsidRPr="00C53E3C">
        <w:rPr>
          <w:iCs/>
        </w:rPr>
        <w:t>1</w:t>
      </w:r>
    </w:p>
    <w:p w14:paraId="1017052A" w14:textId="77777777" w:rsidR="00F00ABF" w:rsidRPr="00C53E3C" w:rsidRDefault="00F00ABF" w:rsidP="00725733">
      <w:pPr>
        <w:jc w:val="right"/>
        <w:rPr>
          <w:iCs/>
        </w:rPr>
      </w:pPr>
    </w:p>
    <w:tbl>
      <w:tblPr>
        <w:tblStyle w:val="af8"/>
        <w:tblW w:w="5000" w:type="pct"/>
        <w:jc w:val="center"/>
        <w:tblLayout w:type="fixed"/>
        <w:tblLook w:val="04A0" w:firstRow="1" w:lastRow="0" w:firstColumn="1" w:lastColumn="0" w:noHBand="0" w:noVBand="1"/>
      </w:tblPr>
      <w:tblGrid>
        <w:gridCol w:w="1839"/>
        <w:gridCol w:w="1985"/>
        <w:gridCol w:w="2693"/>
        <w:gridCol w:w="3112"/>
      </w:tblGrid>
      <w:tr w:rsidR="00725733" w:rsidRPr="00C53E3C" w14:paraId="40564F9B" w14:textId="77777777" w:rsidTr="00D271EE">
        <w:trPr>
          <w:cantSplit/>
          <w:jc w:val="center"/>
        </w:trPr>
        <w:tc>
          <w:tcPr>
            <w:tcW w:w="1838" w:type="dxa"/>
            <w:shd w:val="clear" w:color="auto" w:fill="D9E2F3" w:themeFill="accent1" w:themeFillTint="33"/>
            <w:noWrap/>
            <w:vAlign w:val="center"/>
            <w:hideMark/>
          </w:tcPr>
          <w:p w14:paraId="6863B806" w14:textId="77777777" w:rsidR="00463B57" w:rsidRPr="00C53E3C" w:rsidRDefault="00463B57" w:rsidP="00725733">
            <w:pPr>
              <w:ind w:firstLine="0"/>
              <w:jc w:val="center"/>
              <w:rPr>
                <w:sz w:val="24"/>
                <w:szCs w:val="24"/>
              </w:rPr>
            </w:pPr>
            <w:r w:rsidRPr="00C53E3C">
              <w:rPr>
                <w:sz w:val="24"/>
                <w:szCs w:val="24"/>
              </w:rPr>
              <w:t>Год</w:t>
            </w:r>
          </w:p>
        </w:tc>
        <w:tc>
          <w:tcPr>
            <w:tcW w:w="1985" w:type="dxa"/>
            <w:shd w:val="clear" w:color="auto" w:fill="D9E2F3" w:themeFill="accent1" w:themeFillTint="33"/>
            <w:noWrap/>
            <w:vAlign w:val="center"/>
            <w:hideMark/>
          </w:tcPr>
          <w:p w14:paraId="5497AB33" w14:textId="77777777" w:rsidR="00463B57" w:rsidRPr="00C53E3C" w:rsidRDefault="00463B57" w:rsidP="00725733">
            <w:pPr>
              <w:ind w:firstLine="0"/>
              <w:jc w:val="center"/>
              <w:rPr>
                <w:sz w:val="24"/>
                <w:szCs w:val="24"/>
              </w:rPr>
            </w:pPr>
            <w:r w:rsidRPr="00C53E3C">
              <w:rPr>
                <w:sz w:val="24"/>
                <w:szCs w:val="24"/>
              </w:rPr>
              <w:t>Численность населения, чел.</w:t>
            </w:r>
          </w:p>
        </w:tc>
        <w:tc>
          <w:tcPr>
            <w:tcW w:w="2693" w:type="dxa"/>
            <w:shd w:val="clear" w:color="auto" w:fill="D9E2F3" w:themeFill="accent1" w:themeFillTint="33"/>
            <w:vAlign w:val="center"/>
          </w:tcPr>
          <w:p w14:paraId="598FA861" w14:textId="68BD824B" w:rsidR="00463B57" w:rsidRPr="00C53E3C" w:rsidRDefault="00463B57" w:rsidP="00725733">
            <w:pPr>
              <w:ind w:firstLine="0"/>
              <w:jc w:val="center"/>
              <w:rPr>
                <w:sz w:val="24"/>
                <w:szCs w:val="24"/>
              </w:rPr>
            </w:pPr>
            <w:r w:rsidRPr="00C53E3C">
              <w:rPr>
                <w:sz w:val="24"/>
                <w:szCs w:val="24"/>
              </w:rPr>
              <w:t xml:space="preserve">Динамика численности населения, </w:t>
            </w:r>
            <w:r w:rsidR="00725733" w:rsidRPr="00C53E3C">
              <w:rPr>
                <w:sz w:val="24"/>
                <w:szCs w:val="24"/>
              </w:rPr>
              <w:br/>
            </w:r>
            <w:r w:rsidRPr="00C53E3C">
              <w:rPr>
                <w:sz w:val="24"/>
                <w:szCs w:val="24"/>
              </w:rPr>
              <w:t>чел. к пред. году</w:t>
            </w:r>
          </w:p>
        </w:tc>
        <w:tc>
          <w:tcPr>
            <w:tcW w:w="3112" w:type="dxa"/>
            <w:shd w:val="clear" w:color="auto" w:fill="D9E2F3" w:themeFill="accent1" w:themeFillTint="33"/>
            <w:noWrap/>
            <w:vAlign w:val="center"/>
            <w:hideMark/>
          </w:tcPr>
          <w:p w14:paraId="773B7DCE" w14:textId="77777777" w:rsidR="00463B57" w:rsidRPr="00C53E3C" w:rsidRDefault="00463B57" w:rsidP="00725733">
            <w:pPr>
              <w:ind w:firstLine="0"/>
              <w:jc w:val="center"/>
              <w:rPr>
                <w:sz w:val="24"/>
                <w:szCs w:val="24"/>
              </w:rPr>
            </w:pPr>
            <w:r w:rsidRPr="00C53E3C">
              <w:rPr>
                <w:sz w:val="24"/>
                <w:szCs w:val="24"/>
              </w:rPr>
              <w:t>Динамика численности населения (% к пред. году)</w:t>
            </w:r>
          </w:p>
        </w:tc>
      </w:tr>
      <w:tr w:rsidR="00725733" w:rsidRPr="00C53E3C" w14:paraId="5B487199" w14:textId="77777777" w:rsidTr="00D271EE">
        <w:trPr>
          <w:cantSplit/>
          <w:jc w:val="center"/>
        </w:trPr>
        <w:tc>
          <w:tcPr>
            <w:tcW w:w="1838" w:type="dxa"/>
            <w:vAlign w:val="center"/>
            <w:hideMark/>
          </w:tcPr>
          <w:p w14:paraId="4A38CC3E" w14:textId="77777777" w:rsidR="00463B57" w:rsidRPr="00C53E3C" w:rsidRDefault="00463B57" w:rsidP="00725733">
            <w:pPr>
              <w:ind w:firstLine="0"/>
              <w:rPr>
                <w:sz w:val="24"/>
                <w:szCs w:val="24"/>
              </w:rPr>
            </w:pPr>
            <w:r w:rsidRPr="00C53E3C">
              <w:rPr>
                <w:sz w:val="24"/>
                <w:szCs w:val="24"/>
              </w:rPr>
              <w:t>2005</w:t>
            </w:r>
          </w:p>
        </w:tc>
        <w:tc>
          <w:tcPr>
            <w:tcW w:w="1985" w:type="dxa"/>
            <w:vAlign w:val="center"/>
            <w:hideMark/>
          </w:tcPr>
          <w:p w14:paraId="000045B0" w14:textId="77777777" w:rsidR="00463B57" w:rsidRPr="00C53E3C" w:rsidRDefault="00463B57" w:rsidP="00725733">
            <w:pPr>
              <w:ind w:firstLine="0"/>
              <w:rPr>
                <w:sz w:val="24"/>
                <w:szCs w:val="24"/>
              </w:rPr>
            </w:pPr>
            <w:r w:rsidRPr="00C53E3C">
              <w:rPr>
                <w:sz w:val="24"/>
                <w:szCs w:val="24"/>
              </w:rPr>
              <w:t>2499</w:t>
            </w:r>
          </w:p>
        </w:tc>
        <w:tc>
          <w:tcPr>
            <w:tcW w:w="2693" w:type="dxa"/>
            <w:vAlign w:val="center"/>
          </w:tcPr>
          <w:p w14:paraId="257E1847" w14:textId="77777777" w:rsidR="00463B57" w:rsidRPr="00C53E3C" w:rsidRDefault="00463B57" w:rsidP="00725733">
            <w:pPr>
              <w:ind w:firstLine="0"/>
              <w:rPr>
                <w:sz w:val="24"/>
                <w:szCs w:val="24"/>
              </w:rPr>
            </w:pPr>
            <w:r w:rsidRPr="00C53E3C">
              <w:rPr>
                <w:sz w:val="24"/>
                <w:szCs w:val="24"/>
              </w:rPr>
              <w:t>-</w:t>
            </w:r>
          </w:p>
        </w:tc>
        <w:tc>
          <w:tcPr>
            <w:tcW w:w="3112" w:type="dxa"/>
            <w:noWrap/>
            <w:vAlign w:val="center"/>
            <w:hideMark/>
          </w:tcPr>
          <w:p w14:paraId="71761D21" w14:textId="77777777" w:rsidR="00463B57" w:rsidRPr="00C53E3C" w:rsidRDefault="00463B57" w:rsidP="00725733">
            <w:pPr>
              <w:ind w:firstLine="0"/>
              <w:rPr>
                <w:sz w:val="24"/>
                <w:szCs w:val="24"/>
              </w:rPr>
            </w:pPr>
            <w:r w:rsidRPr="00C53E3C">
              <w:rPr>
                <w:sz w:val="24"/>
                <w:szCs w:val="24"/>
              </w:rPr>
              <w:t>-</w:t>
            </w:r>
          </w:p>
        </w:tc>
      </w:tr>
      <w:tr w:rsidR="00725733" w:rsidRPr="00C53E3C" w14:paraId="19BB60B7" w14:textId="77777777" w:rsidTr="00D271EE">
        <w:trPr>
          <w:cantSplit/>
          <w:jc w:val="center"/>
        </w:trPr>
        <w:tc>
          <w:tcPr>
            <w:tcW w:w="1838" w:type="dxa"/>
            <w:vAlign w:val="center"/>
            <w:hideMark/>
          </w:tcPr>
          <w:p w14:paraId="053AE91B" w14:textId="77777777" w:rsidR="00463B57" w:rsidRPr="00C53E3C" w:rsidRDefault="00463B57" w:rsidP="00725733">
            <w:pPr>
              <w:ind w:firstLine="0"/>
              <w:rPr>
                <w:sz w:val="24"/>
                <w:szCs w:val="24"/>
              </w:rPr>
            </w:pPr>
            <w:r w:rsidRPr="00C53E3C">
              <w:rPr>
                <w:sz w:val="24"/>
                <w:szCs w:val="24"/>
              </w:rPr>
              <w:t>2006</w:t>
            </w:r>
          </w:p>
        </w:tc>
        <w:tc>
          <w:tcPr>
            <w:tcW w:w="1985" w:type="dxa"/>
            <w:vAlign w:val="center"/>
            <w:hideMark/>
          </w:tcPr>
          <w:p w14:paraId="400D6136" w14:textId="77777777" w:rsidR="00463B57" w:rsidRPr="00C53E3C" w:rsidRDefault="00463B57" w:rsidP="00725733">
            <w:pPr>
              <w:ind w:firstLine="0"/>
              <w:rPr>
                <w:sz w:val="24"/>
                <w:szCs w:val="24"/>
              </w:rPr>
            </w:pPr>
            <w:r w:rsidRPr="00C53E3C">
              <w:rPr>
                <w:sz w:val="24"/>
                <w:szCs w:val="24"/>
              </w:rPr>
              <w:t>2518</w:t>
            </w:r>
          </w:p>
        </w:tc>
        <w:tc>
          <w:tcPr>
            <w:tcW w:w="2693" w:type="dxa"/>
            <w:vAlign w:val="center"/>
          </w:tcPr>
          <w:p w14:paraId="5C573B7E" w14:textId="77777777" w:rsidR="00463B57" w:rsidRPr="00C53E3C" w:rsidRDefault="00463B57" w:rsidP="00725733">
            <w:pPr>
              <w:ind w:firstLine="0"/>
              <w:rPr>
                <w:sz w:val="24"/>
                <w:szCs w:val="24"/>
              </w:rPr>
            </w:pPr>
            <w:r w:rsidRPr="00C53E3C">
              <w:rPr>
                <w:sz w:val="24"/>
                <w:szCs w:val="24"/>
              </w:rPr>
              <w:t>19</w:t>
            </w:r>
          </w:p>
        </w:tc>
        <w:tc>
          <w:tcPr>
            <w:tcW w:w="3112" w:type="dxa"/>
            <w:noWrap/>
            <w:vAlign w:val="center"/>
            <w:hideMark/>
          </w:tcPr>
          <w:p w14:paraId="199239AD" w14:textId="77777777" w:rsidR="00463B57" w:rsidRPr="00C53E3C" w:rsidRDefault="00463B57" w:rsidP="00725733">
            <w:pPr>
              <w:ind w:firstLine="0"/>
              <w:rPr>
                <w:sz w:val="24"/>
                <w:szCs w:val="24"/>
              </w:rPr>
            </w:pPr>
            <w:r w:rsidRPr="00C53E3C">
              <w:rPr>
                <w:sz w:val="24"/>
                <w:szCs w:val="24"/>
              </w:rPr>
              <w:t>100,8</w:t>
            </w:r>
          </w:p>
        </w:tc>
      </w:tr>
      <w:tr w:rsidR="00725733" w:rsidRPr="00C53E3C" w14:paraId="5094A09F" w14:textId="77777777" w:rsidTr="00D271EE">
        <w:trPr>
          <w:cantSplit/>
          <w:jc w:val="center"/>
        </w:trPr>
        <w:tc>
          <w:tcPr>
            <w:tcW w:w="1838" w:type="dxa"/>
            <w:vAlign w:val="center"/>
            <w:hideMark/>
          </w:tcPr>
          <w:p w14:paraId="447A0F2B" w14:textId="77777777" w:rsidR="00463B57" w:rsidRPr="00C53E3C" w:rsidRDefault="00463B57" w:rsidP="00725733">
            <w:pPr>
              <w:ind w:firstLine="0"/>
              <w:rPr>
                <w:sz w:val="24"/>
                <w:szCs w:val="24"/>
              </w:rPr>
            </w:pPr>
            <w:r w:rsidRPr="00C53E3C">
              <w:rPr>
                <w:sz w:val="24"/>
                <w:szCs w:val="24"/>
                <w:lang w:val="en-US"/>
              </w:rPr>
              <w:t>2007</w:t>
            </w:r>
          </w:p>
        </w:tc>
        <w:tc>
          <w:tcPr>
            <w:tcW w:w="1985" w:type="dxa"/>
            <w:vAlign w:val="center"/>
            <w:hideMark/>
          </w:tcPr>
          <w:p w14:paraId="19A4B16D" w14:textId="77777777" w:rsidR="00463B57" w:rsidRPr="00C53E3C" w:rsidRDefault="00463B57" w:rsidP="00725733">
            <w:pPr>
              <w:ind w:firstLine="0"/>
              <w:rPr>
                <w:sz w:val="24"/>
                <w:szCs w:val="24"/>
              </w:rPr>
            </w:pPr>
            <w:r w:rsidRPr="00C53E3C">
              <w:rPr>
                <w:sz w:val="24"/>
                <w:szCs w:val="24"/>
              </w:rPr>
              <w:t>2507</w:t>
            </w:r>
          </w:p>
        </w:tc>
        <w:tc>
          <w:tcPr>
            <w:tcW w:w="2693" w:type="dxa"/>
            <w:vAlign w:val="center"/>
          </w:tcPr>
          <w:p w14:paraId="5E375D0A" w14:textId="77777777" w:rsidR="00463B57" w:rsidRPr="00C53E3C" w:rsidRDefault="00463B57" w:rsidP="00725733">
            <w:pPr>
              <w:ind w:firstLine="0"/>
              <w:rPr>
                <w:sz w:val="24"/>
                <w:szCs w:val="24"/>
              </w:rPr>
            </w:pPr>
            <w:r w:rsidRPr="00C53E3C">
              <w:rPr>
                <w:sz w:val="24"/>
                <w:szCs w:val="24"/>
              </w:rPr>
              <w:t>-11</w:t>
            </w:r>
          </w:p>
        </w:tc>
        <w:tc>
          <w:tcPr>
            <w:tcW w:w="3112" w:type="dxa"/>
            <w:noWrap/>
            <w:vAlign w:val="center"/>
            <w:hideMark/>
          </w:tcPr>
          <w:p w14:paraId="0CF93C8D" w14:textId="77777777" w:rsidR="00463B57" w:rsidRPr="00C53E3C" w:rsidRDefault="00463B57" w:rsidP="00725733">
            <w:pPr>
              <w:ind w:firstLine="0"/>
              <w:rPr>
                <w:sz w:val="24"/>
                <w:szCs w:val="24"/>
              </w:rPr>
            </w:pPr>
            <w:r w:rsidRPr="00C53E3C">
              <w:rPr>
                <w:sz w:val="24"/>
                <w:szCs w:val="24"/>
              </w:rPr>
              <w:t>100</w:t>
            </w:r>
          </w:p>
        </w:tc>
      </w:tr>
      <w:tr w:rsidR="00725733" w:rsidRPr="00C53E3C" w14:paraId="013BEBD1" w14:textId="77777777" w:rsidTr="00D271EE">
        <w:trPr>
          <w:cantSplit/>
          <w:jc w:val="center"/>
        </w:trPr>
        <w:tc>
          <w:tcPr>
            <w:tcW w:w="1838" w:type="dxa"/>
            <w:vAlign w:val="center"/>
            <w:hideMark/>
          </w:tcPr>
          <w:p w14:paraId="70E2E4D3" w14:textId="77777777" w:rsidR="00463B57" w:rsidRPr="00C53E3C" w:rsidRDefault="00463B57" w:rsidP="00725733">
            <w:pPr>
              <w:ind w:firstLine="0"/>
              <w:rPr>
                <w:sz w:val="24"/>
                <w:szCs w:val="24"/>
              </w:rPr>
            </w:pPr>
            <w:r w:rsidRPr="00C53E3C">
              <w:rPr>
                <w:sz w:val="24"/>
                <w:szCs w:val="24"/>
                <w:lang w:val="en-US"/>
              </w:rPr>
              <w:t>2008</w:t>
            </w:r>
          </w:p>
        </w:tc>
        <w:tc>
          <w:tcPr>
            <w:tcW w:w="1985" w:type="dxa"/>
            <w:vAlign w:val="center"/>
            <w:hideMark/>
          </w:tcPr>
          <w:p w14:paraId="4B717687" w14:textId="77777777" w:rsidR="00463B57" w:rsidRPr="00C53E3C" w:rsidRDefault="00463B57" w:rsidP="00725733">
            <w:pPr>
              <w:ind w:firstLine="0"/>
              <w:rPr>
                <w:sz w:val="24"/>
                <w:szCs w:val="24"/>
              </w:rPr>
            </w:pPr>
            <w:r w:rsidRPr="00C53E3C">
              <w:rPr>
                <w:sz w:val="24"/>
                <w:szCs w:val="24"/>
              </w:rPr>
              <w:t>2561</w:t>
            </w:r>
          </w:p>
        </w:tc>
        <w:tc>
          <w:tcPr>
            <w:tcW w:w="2693" w:type="dxa"/>
            <w:vAlign w:val="center"/>
          </w:tcPr>
          <w:p w14:paraId="5ADCE6E4" w14:textId="77777777" w:rsidR="00463B57" w:rsidRPr="00C53E3C" w:rsidRDefault="00463B57" w:rsidP="00725733">
            <w:pPr>
              <w:ind w:firstLine="0"/>
              <w:rPr>
                <w:sz w:val="24"/>
                <w:szCs w:val="24"/>
              </w:rPr>
            </w:pPr>
            <w:r w:rsidRPr="00C53E3C">
              <w:rPr>
                <w:sz w:val="24"/>
                <w:szCs w:val="24"/>
              </w:rPr>
              <w:t>54</w:t>
            </w:r>
          </w:p>
        </w:tc>
        <w:tc>
          <w:tcPr>
            <w:tcW w:w="3112" w:type="dxa"/>
            <w:noWrap/>
            <w:vAlign w:val="center"/>
            <w:hideMark/>
          </w:tcPr>
          <w:p w14:paraId="6792AE77" w14:textId="77777777" w:rsidR="00463B57" w:rsidRPr="00C53E3C" w:rsidRDefault="00463B57" w:rsidP="00725733">
            <w:pPr>
              <w:ind w:firstLine="0"/>
              <w:rPr>
                <w:sz w:val="24"/>
                <w:szCs w:val="24"/>
              </w:rPr>
            </w:pPr>
            <w:r w:rsidRPr="00C53E3C">
              <w:rPr>
                <w:sz w:val="24"/>
                <w:szCs w:val="24"/>
              </w:rPr>
              <w:t>102,2</w:t>
            </w:r>
          </w:p>
        </w:tc>
      </w:tr>
      <w:tr w:rsidR="00725733" w:rsidRPr="00C53E3C" w14:paraId="7AD9E14C" w14:textId="77777777" w:rsidTr="00D271EE">
        <w:trPr>
          <w:cantSplit/>
          <w:jc w:val="center"/>
        </w:trPr>
        <w:tc>
          <w:tcPr>
            <w:tcW w:w="1838" w:type="dxa"/>
            <w:vAlign w:val="center"/>
            <w:hideMark/>
          </w:tcPr>
          <w:p w14:paraId="72D26992" w14:textId="77777777" w:rsidR="00463B57" w:rsidRPr="00C53E3C" w:rsidRDefault="00463B57" w:rsidP="00725733">
            <w:pPr>
              <w:ind w:firstLine="0"/>
              <w:rPr>
                <w:sz w:val="24"/>
                <w:szCs w:val="24"/>
              </w:rPr>
            </w:pPr>
            <w:r w:rsidRPr="00C53E3C">
              <w:rPr>
                <w:sz w:val="24"/>
                <w:szCs w:val="24"/>
              </w:rPr>
              <w:t>2009</w:t>
            </w:r>
          </w:p>
        </w:tc>
        <w:tc>
          <w:tcPr>
            <w:tcW w:w="1985" w:type="dxa"/>
            <w:vAlign w:val="center"/>
            <w:hideMark/>
          </w:tcPr>
          <w:p w14:paraId="0D28EC2C" w14:textId="77777777" w:rsidR="00463B57" w:rsidRPr="00C53E3C" w:rsidRDefault="00463B57" w:rsidP="00725733">
            <w:pPr>
              <w:ind w:firstLine="0"/>
              <w:rPr>
                <w:sz w:val="24"/>
                <w:szCs w:val="24"/>
              </w:rPr>
            </w:pPr>
            <w:r w:rsidRPr="00C53E3C">
              <w:rPr>
                <w:sz w:val="24"/>
                <w:szCs w:val="24"/>
              </w:rPr>
              <w:t>2301</w:t>
            </w:r>
          </w:p>
        </w:tc>
        <w:tc>
          <w:tcPr>
            <w:tcW w:w="2693" w:type="dxa"/>
            <w:vAlign w:val="center"/>
          </w:tcPr>
          <w:p w14:paraId="75F902D0" w14:textId="77777777" w:rsidR="00463B57" w:rsidRPr="00C53E3C" w:rsidRDefault="00463B57" w:rsidP="00725733">
            <w:pPr>
              <w:ind w:firstLine="0"/>
              <w:rPr>
                <w:sz w:val="24"/>
                <w:szCs w:val="24"/>
              </w:rPr>
            </w:pPr>
            <w:r w:rsidRPr="00C53E3C">
              <w:rPr>
                <w:sz w:val="24"/>
                <w:szCs w:val="24"/>
              </w:rPr>
              <w:t>-260</w:t>
            </w:r>
          </w:p>
        </w:tc>
        <w:tc>
          <w:tcPr>
            <w:tcW w:w="3112" w:type="dxa"/>
            <w:noWrap/>
            <w:vAlign w:val="center"/>
            <w:hideMark/>
          </w:tcPr>
          <w:p w14:paraId="6CEDD38E" w14:textId="77777777" w:rsidR="00463B57" w:rsidRPr="00C53E3C" w:rsidRDefault="00463B57" w:rsidP="00725733">
            <w:pPr>
              <w:ind w:firstLine="0"/>
              <w:rPr>
                <w:sz w:val="24"/>
                <w:szCs w:val="24"/>
              </w:rPr>
            </w:pPr>
            <w:r w:rsidRPr="00C53E3C">
              <w:rPr>
                <w:sz w:val="24"/>
                <w:szCs w:val="24"/>
              </w:rPr>
              <w:t>89,8</w:t>
            </w:r>
          </w:p>
        </w:tc>
      </w:tr>
      <w:tr w:rsidR="00725733" w:rsidRPr="00C53E3C" w14:paraId="5DCC7A6C" w14:textId="77777777" w:rsidTr="00D271EE">
        <w:trPr>
          <w:cantSplit/>
          <w:jc w:val="center"/>
        </w:trPr>
        <w:tc>
          <w:tcPr>
            <w:tcW w:w="1838" w:type="dxa"/>
            <w:vAlign w:val="center"/>
            <w:hideMark/>
          </w:tcPr>
          <w:p w14:paraId="13A52469" w14:textId="77777777" w:rsidR="00463B57" w:rsidRPr="00C53E3C" w:rsidRDefault="00463B57" w:rsidP="00725733">
            <w:pPr>
              <w:ind w:firstLine="0"/>
              <w:rPr>
                <w:sz w:val="24"/>
                <w:szCs w:val="24"/>
              </w:rPr>
            </w:pPr>
            <w:r w:rsidRPr="00C53E3C">
              <w:rPr>
                <w:sz w:val="24"/>
                <w:szCs w:val="24"/>
              </w:rPr>
              <w:t>2010</w:t>
            </w:r>
          </w:p>
        </w:tc>
        <w:tc>
          <w:tcPr>
            <w:tcW w:w="1985" w:type="dxa"/>
            <w:vAlign w:val="center"/>
            <w:hideMark/>
          </w:tcPr>
          <w:p w14:paraId="4172971A" w14:textId="77777777" w:rsidR="00463B57" w:rsidRPr="00C53E3C" w:rsidRDefault="00463B57" w:rsidP="00725733">
            <w:pPr>
              <w:ind w:firstLine="0"/>
              <w:rPr>
                <w:sz w:val="24"/>
                <w:szCs w:val="24"/>
              </w:rPr>
            </w:pPr>
            <w:r w:rsidRPr="00C53E3C">
              <w:rPr>
                <w:sz w:val="24"/>
                <w:szCs w:val="24"/>
              </w:rPr>
              <w:t>2106</w:t>
            </w:r>
          </w:p>
        </w:tc>
        <w:tc>
          <w:tcPr>
            <w:tcW w:w="2693" w:type="dxa"/>
            <w:vAlign w:val="center"/>
          </w:tcPr>
          <w:p w14:paraId="641B9ACF" w14:textId="77777777" w:rsidR="00463B57" w:rsidRPr="00C53E3C" w:rsidRDefault="00463B57" w:rsidP="00725733">
            <w:pPr>
              <w:ind w:firstLine="0"/>
              <w:rPr>
                <w:sz w:val="24"/>
                <w:szCs w:val="24"/>
              </w:rPr>
            </w:pPr>
            <w:r w:rsidRPr="00C53E3C">
              <w:rPr>
                <w:sz w:val="24"/>
                <w:szCs w:val="24"/>
              </w:rPr>
              <w:t>-195</w:t>
            </w:r>
          </w:p>
        </w:tc>
        <w:tc>
          <w:tcPr>
            <w:tcW w:w="3112" w:type="dxa"/>
            <w:noWrap/>
            <w:vAlign w:val="center"/>
            <w:hideMark/>
          </w:tcPr>
          <w:p w14:paraId="120ED34A" w14:textId="77777777" w:rsidR="00463B57" w:rsidRPr="00C53E3C" w:rsidRDefault="00463B57" w:rsidP="00725733">
            <w:pPr>
              <w:ind w:firstLine="0"/>
              <w:rPr>
                <w:sz w:val="24"/>
                <w:szCs w:val="24"/>
              </w:rPr>
            </w:pPr>
            <w:r w:rsidRPr="00C53E3C">
              <w:rPr>
                <w:sz w:val="24"/>
                <w:szCs w:val="24"/>
              </w:rPr>
              <w:t>91,5</w:t>
            </w:r>
          </w:p>
        </w:tc>
      </w:tr>
      <w:tr w:rsidR="00725733" w:rsidRPr="00C53E3C" w14:paraId="77BE16DA" w14:textId="77777777" w:rsidTr="00D271EE">
        <w:trPr>
          <w:cantSplit/>
          <w:jc w:val="center"/>
        </w:trPr>
        <w:tc>
          <w:tcPr>
            <w:tcW w:w="1838" w:type="dxa"/>
            <w:vAlign w:val="center"/>
            <w:hideMark/>
          </w:tcPr>
          <w:p w14:paraId="08817873" w14:textId="77777777" w:rsidR="00463B57" w:rsidRPr="00C53E3C" w:rsidRDefault="00463B57" w:rsidP="00725733">
            <w:pPr>
              <w:ind w:firstLine="0"/>
              <w:rPr>
                <w:sz w:val="24"/>
                <w:szCs w:val="24"/>
              </w:rPr>
            </w:pPr>
            <w:r w:rsidRPr="00C53E3C">
              <w:rPr>
                <w:sz w:val="24"/>
                <w:szCs w:val="24"/>
              </w:rPr>
              <w:t>2010/2005</w:t>
            </w:r>
          </w:p>
        </w:tc>
        <w:tc>
          <w:tcPr>
            <w:tcW w:w="1985" w:type="dxa"/>
            <w:vAlign w:val="center"/>
            <w:hideMark/>
          </w:tcPr>
          <w:p w14:paraId="69F686E0" w14:textId="77777777" w:rsidR="00463B57" w:rsidRPr="00C53E3C" w:rsidRDefault="00463B57" w:rsidP="00725733">
            <w:pPr>
              <w:ind w:firstLine="0"/>
              <w:rPr>
                <w:sz w:val="24"/>
                <w:szCs w:val="24"/>
              </w:rPr>
            </w:pPr>
            <w:r w:rsidRPr="00C53E3C">
              <w:rPr>
                <w:sz w:val="24"/>
                <w:szCs w:val="24"/>
              </w:rPr>
              <w:t>-</w:t>
            </w:r>
          </w:p>
        </w:tc>
        <w:tc>
          <w:tcPr>
            <w:tcW w:w="2693" w:type="dxa"/>
            <w:vAlign w:val="center"/>
          </w:tcPr>
          <w:p w14:paraId="31A13AEF" w14:textId="77777777" w:rsidR="00463B57" w:rsidRPr="00C53E3C" w:rsidRDefault="00463B57" w:rsidP="00725733">
            <w:pPr>
              <w:ind w:firstLine="0"/>
              <w:rPr>
                <w:sz w:val="24"/>
                <w:szCs w:val="24"/>
              </w:rPr>
            </w:pPr>
            <w:r w:rsidRPr="00C53E3C">
              <w:rPr>
                <w:sz w:val="24"/>
                <w:szCs w:val="24"/>
              </w:rPr>
              <w:t>-393</w:t>
            </w:r>
          </w:p>
        </w:tc>
        <w:tc>
          <w:tcPr>
            <w:tcW w:w="3112" w:type="dxa"/>
            <w:noWrap/>
            <w:vAlign w:val="center"/>
            <w:hideMark/>
          </w:tcPr>
          <w:p w14:paraId="115EAA75" w14:textId="77777777" w:rsidR="00463B57" w:rsidRPr="00C53E3C" w:rsidRDefault="00463B57" w:rsidP="00725733">
            <w:pPr>
              <w:ind w:firstLine="0"/>
              <w:rPr>
                <w:sz w:val="24"/>
                <w:szCs w:val="24"/>
              </w:rPr>
            </w:pPr>
            <w:r w:rsidRPr="00C53E3C">
              <w:rPr>
                <w:sz w:val="24"/>
                <w:szCs w:val="24"/>
              </w:rPr>
              <w:t>84,3</w:t>
            </w:r>
          </w:p>
        </w:tc>
      </w:tr>
    </w:tbl>
    <w:p w14:paraId="3CBA8EAF" w14:textId="77777777" w:rsidR="00A63D62" w:rsidRPr="00C53E3C" w:rsidRDefault="00A63D62" w:rsidP="00463B57">
      <w:pPr>
        <w:rPr>
          <w:szCs w:val="26"/>
        </w:rPr>
      </w:pPr>
      <w:bookmarkStart w:id="26" w:name="_Toc311302037"/>
    </w:p>
    <w:p w14:paraId="7B3CFB71" w14:textId="6416FAC4" w:rsidR="00725733" w:rsidRPr="00C53E3C" w:rsidRDefault="00A63D62" w:rsidP="00463B57">
      <w:pPr>
        <w:rPr>
          <w:szCs w:val="26"/>
        </w:rPr>
      </w:pPr>
      <w:r w:rsidRPr="00C53E3C">
        <w:rPr>
          <w:szCs w:val="26"/>
        </w:rPr>
        <w:lastRenderedPageBreak/>
        <w:t xml:space="preserve"> По статистическим данным </w:t>
      </w:r>
      <w:r w:rsidR="00C55577" w:rsidRPr="00C53E3C">
        <w:rPr>
          <w:szCs w:val="26"/>
        </w:rPr>
        <w:t xml:space="preserve">на 01.01.2018 года </w:t>
      </w:r>
      <w:r w:rsidRPr="00C53E3C">
        <w:rPr>
          <w:szCs w:val="26"/>
        </w:rPr>
        <w:t xml:space="preserve">население Котовского сельского поселения составляет </w:t>
      </w:r>
      <w:r w:rsidR="00C55577" w:rsidRPr="00C53E3C">
        <w:rPr>
          <w:szCs w:val="26"/>
        </w:rPr>
        <w:t>2096</w:t>
      </w:r>
      <w:r w:rsidRPr="00C53E3C">
        <w:rPr>
          <w:szCs w:val="26"/>
        </w:rPr>
        <w:t xml:space="preserve"> </w:t>
      </w:r>
      <w:r w:rsidR="00C55577" w:rsidRPr="00C53E3C">
        <w:rPr>
          <w:szCs w:val="26"/>
        </w:rPr>
        <w:t>чел</w:t>
      </w:r>
      <w:r w:rsidRPr="00C53E3C">
        <w:rPr>
          <w:szCs w:val="26"/>
        </w:rPr>
        <w:t>. Основная масса населения поселения проживает в трех населенных пунктах, в которых сосредоточены объекты социально-культурной сферы, территории имеют дороги с асфальтовым покрытием и есть автобусное сообщение.</w:t>
      </w:r>
    </w:p>
    <w:p w14:paraId="6D2B6AF8" w14:textId="54D34E1E" w:rsidR="00A63D62" w:rsidRPr="00C53E3C" w:rsidRDefault="00A63D62" w:rsidP="00FF0BA9">
      <w:pPr>
        <w:rPr>
          <w:szCs w:val="26"/>
        </w:rPr>
      </w:pPr>
      <w:r w:rsidRPr="00C53E3C">
        <w:rPr>
          <w:szCs w:val="26"/>
        </w:rPr>
        <w:t xml:space="preserve">Численность населения в населенных пунктах по состоянию на 01.01.2018 год представлена в таблице </w:t>
      </w:r>
      <w:r w:rsidR="00F00ABF" w:rsidRPr="00C53E3C">
        <w:rPr>
          <w:szCs w:val="26"/>
        </w:rPr>
        <w:t>2</w:t>
      </w:r>
      <w:r w:rsidRPr="00C53E3C">
        <w:rPr>
          <w:szCs w:val="26"/>
        </w:rPr>
        <w:t>.</w:t>
      </w:r>
    </w:p>
    <w:p w14:paraId="412C7304" w14:textId="7EC1AE97" w:rsidR="00A63D62" w:rsidRPr="00C53E3C" w:rsidRDefault="00A63D62" w:rsidP="00A63D62">
      <w:pPr>
        <w:jc w:val="right"/>
        <w:rPr>
          <w:szCs w:val="26"/>
        </w:rPr>
      </w:pPr>
      <w:r w:rsidRPr="00C53E3C">
        <w:rPr>
          <w:szCs w:val="26"/>
        </w:rPr>
        <w:t xml:space="preserve">Таблица </w:t>
      </w:r>
      <w:r w:rsidR="00F00ABF" w:rsidRPr="00C53E3C">
        <w:rPr>
          <w:szCs w:val="26"/>
        </w:rPr>
        <w:t>2</w:t>
      </w:r>
    </w:p>
    <w:p w14:paraId="6753CBBE" w14:textId="77777777" w:rsidR="00F00ABF" w:rsidRPr="00C53E3C" w:rsidRDefault="00F00ABF" w:rsidP="00A63D62">
      <w:pPr>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864"/>
        <w:gridCol w:w="3764"/>
      </w:tblGrid>
      <w:tr w:rsidR="00A63D62" w:rsidRPr="00C53E3C" w14:paraId="2061BFA1" w14:textId="77777777" w:rsidTr="002652AA">
        <w:tc>
          <w:tcPr>
            <w:tcW w:w="294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E4EB39" w14:textId="0558F81D" w:rsidR="00A63D62" w:rsidRPr="00C53E3C" w:rsidRDefault="00A63D62" w:rsidP="002652AA">
            <w:pPr>
              <w:ind w:firstLine="0"/>
              <w:jc w:val="center"/>
              <w:rPr>
                <w:sz w:val="24"/>
                <w:szCs w:val="24"/>
              </w:rPr>
            </w:pPr>
            <w:r w:rsidRPr="00C53E3C">
              <w:rPr>
                <w:sz w:val="24"/>
                <w:szCs w:val="24"/>
              </w:rPr>
              <w:t>Наименование</w:t>
            </w:r>
          </w:p>
          <w:p w14:paraId="6A20E5C9" w14:textId="77777777" w:rsidR="00A63D62" w:rsidRPr="00C53E3C" w:rsidRDefault="00A63D62" w:rsidP="002652AA">
            <w:pPr>
              <w:ind w:firstLine="0"/>
              <w:jc w:val="center"/>
              <w:rPr>
                <w:sz w:val="24"/>
                <w:szCs w:val="24"/>
              </w:rPr>
            </w:pPr>
            <w:r w:rsidRPr="00C53E3C">
              <w:rPr>
                <w:sz w:val="24"/>
                <w:szCs w:val="24"/>
              </w:rPr>
              <w:t>Населенного пункта</w:t>
            </w:r>
          </w:p>
        </w:tc>
        <w:tc>
          <w:tcPr>
            <w:tcW w:w="286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71379D4" w14:textId="091B9A48" w:rsidR="00A63D62" w:rsidRPr="00C53E3C" w:rsidRDefault="00A63D62" w:rsidP="002652AA">
            <w:pPr>
              <w:ind w:firstLine="0"/>
              <w:jc w:val="center"/>
              <w:rPr>
                <w:sz w:val="24"/>
                <w:szCs w:val="24"/>
              </w:rPr>
            </w:pPr>
            <w:r w:rsidRPr="00C53E3C">
              <w:rPr>
                <w:sz w:val="24"/>
                <w:szCs w:val="24"/>
              </w:rPr>
              <w:t xml:space="preserve">Расстояние до </w:t>
            </w:r>
            <w:proofErr w:type="gramStart"/>
            <w:r w:rsidRPr="00C53E3C">
              <w:rPr>
                <w:sz w:val="24"/>
                <w:szCs w:val="24"/>
              </w:rPr>
              <w:t>центра  сельского</w:t>
            </w:r>
            <w:proofErr w:type="gramEnd"/>
            <w:r w:rsidRPr="00C53E3C">
              <w:rPr>
                <w:sz w:val="24"/>
                <w:szCs w:val="24"/>
              </w:rPr>
              <w:t xml:space="preserve"> поселения</w:t>
            </w:r>
            <w:r w:rsidR="002652AA" w:rsidRPr="00C53E3C">
              <w:rPr>
                <w:sz w:val="24"/>
                <w:szCs w:val="24"/>
              </w:rPr>
              <w:t xml:space="preserve"> </w:t>
            </w:r>
            <w:r w:rsidRPr="00C53E3C">
              <w:rPr>
                <w:sz w:val="24"/>
                <w:szCs w:val="24"/>
              </w:rPr>
              <w:t>(км)</w:t>
            </w:r>
          </w:p>
        </w:tc>
        <w:tc>
          <w:tcPr>
            <w:tcW w:w="376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1359A00" w14:textId="77777777" w:rsidR="00A63D62" w:rsidRPr="00C53E3C" w:rsidRDefault="00A63D62" w:rsidP="002652AA">
            <w:pPr>
              <w:ind w:firstLine="0"/>
              <w:jc w:val="center"/>
              <w:rPr>
                <w:sz w:val="24"/>
                <w:szCs w:val="24"/>
              </w:rPr>
            </w:pPr>
            <w:r w:rsidRPr="00C53E3C">
              <w:rPr>
                <w:sz w:val="24"/>
                <w:szCs w:val="24"/>
              </w:rPr>
              <w:t xml:space="preserve">Численность постоянно </w:t>
            </w:r>
            <w:proofErr w:type="gramStart"/>
            <w:r w:rsidRPr="00C53E3C">
              <w:rPr>
                <w:sz w:val="24"/>
                <w:szCs w:val="24"/>
              </w:rPr>
              <w:t>проживающего  населения</w:t>
            </w:r>
            <w:proofErr w:type="gramEnd"/>
            <w:r w:rsidRPr="00C53E3C">
              <w:rPr>
                <w:sz w:val="24"/>
                <w:szCs w:val="24"/>
              </w:rPr>
              <w:t xml:space="preserve"> (чел.)</w:t>
            </w:r>
          </w:p>
        </w:tc>
      </w:tr>
      <w:tr w:rsidR="00A63D62" w:rsidRPr="00C53E3C" w14:paraId="3F261914"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61013DDB" w14:textId="77777777" w:rsidR="00A63D62" w:rsidRPr="00C53E3C" w:rsidRDefault="00A63D62">
            <w:pPr>
              <w:rPr>
                <w:sz w:val="24"/>
                <w:szCs w:val="24"/>
              </w:rPr>
            </w:pPr>
            <w:r w:rsidRPr="00C53E3C">
              <w:rPr>
                <w:sz w:val="24"/>
                <w:szCs w:val="24"/>
              </w:rPr>
              <w:t xml:space="preserve">д. </w:t>
            </w:r>
            <w:proofErr w:type="spellStart"/>
            <w:r w:rsidRPr="00C53E3C">
              <w:rPr>
                <w:sz w:val="24"/>
                <w:szCs w:val="24"/>
              </w:rPr>
              <w:t>Алёновка</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07AEE782" w14:textId="77777777" w:rsidR="00A63D62" w:rsidRPr="00C53E3C" w:rsidRDefault="00A63D62" w:rsidP="002E120D">
            <w:pPr>
              <w:ind w:firstLine="0"/>
              <w:jc w:val="center"/>
              <w:rPr>
                <w:sz w:val="24"/>
                <w:szCs w:val="24"/>
              </w:rPr>
            </w:pPr>
            <w:r w:rsidRPr="00C53E3C">
              <w:rPr>
                <w:sz w:val="24"/>
                <w:szCs w:val="24"/>
              </w:rPr>
              <w:t>12,5</w:t>
            </w:r>
          </w:p>
        </w:tc>
        <w:tc>
          <w:tcPr>
            <w:tcW w:w="3764" w:type="dxa"/>
            <w:tcBorders>
              <w:top w:val="single" w:sz="4" w:space="0" w:color="auto"/>
              <w:left w:val="single" w:sz="4" w:space="0" w:color="auto"/>
              <w:bottom w:val="single" w:sz="4" w:space="0" w:color="auto"/>
              <w:right w:val="single" w:sz="4" w:space="0" w:color="auto"/>
            </w:tcBorders>
            <w:hideMark/>
          </w:tcPr>
          <w:p w14:paraId="5BF41DBF" w14:textId="77777777" w:rsidR="00A63D62" w:rsidRPr="00C53E3C" w:rsidRDefault="00A63D62" w:rsidP="002E120D">
            <w:pPr>
              <w:ind w:firstLine="0"/>
              <w:jc w:val="center"/>
              <w:rPr>
                <w:sz w:val="24"/>
                <w:szCs w:val="24"/>
              </w:rPr>
            </w:pPr>
            <w:r w:rsidRPr="00C53E3C">
              <w:rPr>
                <w:sz w:val="24"/>
                <w:szCs w:val="24"/>
              </w:rPr>
              <w:t>1</w:t>
            </w:r>
          </w:p>
        </w:tc>
      </w:tr>
      <w:tr w:rsidR="00A63D62" w:rsidRPr="00C53E3C" w14:paraId="33220D98"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339CF54D" w14:textId="77777777" w:rsidR="00A63D62" w:rsidRPr="00C53E3C" w:rsidRDefault="00A63D62">
            <w:pPr>
              <w:rPr>
                <w:sz w:val="24"/>
                <w:szCs w:val="24"/>
              </w:rPr>
            </w:pPr>
            <w:proofErr w:type="spellStart"/>
            <w:r w:rsidRPr="00C53E3C">
              <w:rPr>
                <w:sz w:val="24"/>
                <w:szCs w:val="24"/>
              </w:rPr>
              <w:t>д.Братское</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277B4711" w14:textId="77777777" w:rsidR="00A63D62" w:rsidRPr="00C53E3C" w:rsidRDefault="00A63D62" w:rsidP="002E120D">
            <w:pPr>
              <w:ind w:firstLine="0"/>
              <w:jc w:val="center"/>
              <w:rPr>
                <w:sz w:val="24"/>
                <w:szCs w:val="24"/>
              </w:rPr>
            </w:pPr>
            <w:r w:rsidRPr="00C53E3C">
              <w:rPr>
                <w:sz w:val="24"/>
                <w:szCs w:val="24"/>
              </w:rPr>
              <w:t>2,0</w:t>
            </w:r>
          </w:p>
        </w:tc>
        <w:tc>
          <w:tcPr>
            <w:tcW w:w="3764" w:type="dxa"/>
            <w:tcBorders>
              <w:top w:val="single" w:sz="4" w:space="0" w:color="auto"/>
              <w:left w:val="single" w:sz="4" w:space="0" w:color="auto"/>
              <w:bottom w:val="single" w:sz="4" w:space="0" w:color="auto"/>
              <w:right w:val="single" w:sz="4" w:space="0" w:color="auto"/>
            </w:tcBorders>
            <w:hideMark/>
          </w:tcPr>
          <w:p w14:paraId="3F622494" w14:textId="77777777" w:rsidR="00A63D62" w:rsidRPr="00C53E3C" w:rsidRDefault="00A63D62" w:rsidP="002E120D">
            <w:pPr>
              <w:ind w:firstLine="0"/>
              <w:jc w:val="center"/>
              <w:rPr>
                <w:sz w:val="24"/>
                <w:szCs w:val="24"/>
              </w:rPr>
            </w:pPr>
            <w:r w:rsidRPr="00C53E3C">
              <w:rPr>
                <w:sz w:val="24"/>
                <w:szCs w:val="24"/>
              </w:rPr>
              <w:t>325</w:t>
            </w:r>
          </w:p>
        </w:tc>
      </w:tr>
      <w:tr w:rsidR="00A63D62" w:rsidRPr="00C53E3C" w14:paraId="09AAE33E"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3C70532A" w14:textId="77777777" w:rsidR="00A63D62" w:rsidRPr="00C53E3C" w:rsidRDefault="00A63D62">
            <w:pPr>
              <w:rPr>
                <w:sz w:val="24"/>
                <w:szCs w:val="24"/>
              </w:rPr>
            </w:pPr>
            <w:proofErr w:type="spellStart"/>
            <w:r w:rsidRPr="00C53E3C">
              <w:rPr>
                <w:sz w:val="24"/>
                <w:szCs w:val="24"/>
              </w:rPr>
              <w:t>д.Константиновка</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3C334F05" w14:textId="77777777" w:rsidR="00A63D62" w:rsidRPr="00C53E3C" w:rsidRDefault="00A63D62" w:rsidP="002E120D">
            <w:pPr>
              <w:ind w:firstLine="0"/>
              <w:jc w:val="center"/>
              <w:rPr>
                <w:sz w:val="24"/>
                <w:szCs w:val="24"/>
              </w:rPr>
            </w:pPr>
            <w:r w:rsidRPr="00C53E3C">
              <w:rPr>
                <w:sz w:val="24"/>
                <w:szCs w:val="24"/>
              </w:rPr>
              <w:t>13,0</w:t>
            </w:r>
          </w:p>
        </w:tc>
        <w:tc>
          <w:tcPr>
            <w:tcW w:w="3764" w:type="dxa"/>
            <w:tcBorders>
              <w:top w:val="single" w:sz="4" w:space="0" w:color="auto"/>
              <w:left w:val="single" w:sz="4" w:space="0" w:color="auto"/>
              <w:bottom w:val="single" w:sz="4" w:space="0" w:color="auto"/>
              <w:right w:val="single" w:sz="4" w:space="0" w:color="auto"/>
            </w:tcBorders>
            <w:hideMark/>
          </w:tcPr>
          <w:p w14:paraId="176B47B7" w14:textId="77777777" w:rsidR="00A63D62" w:rsidRPr="00C53E3C" w:rsidRDefault="00A63D62" w:rsidP="002E120D">
            <w:pPr>
              <w:ind w:firstLine="0"/>
              <w:jc w:val="center"/>
              <w:rPr>
                <w:sz w:val="24"/>
                <w:szCs w:val="24"/>
              </w:rPr>
            </w:pPr>
            <w:r w:rsidRPr="00C53E3C">
              <w:rPr>
                <w:sz w:val="24"/>
                <w:szCs w:val="24"/>
              </w:rPr>
              <w:t>2</w:t>
            </w:r>
          </w:p>
        </w:tc>
      </w:tr>
      <w:tr w:rsidR="00A63D62" w:rsidRPr="00C53E3C" w14:paraId="6FD5CC73"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7BDC77FE" w14:textId="77777777" w:rsidR="00A63D62" w:rsidRPr="00C53E3C" w:rsidRDefault="00A63D62">
            <w:pPr>
              <w:rPr>
                <w:sz w:val="24"/>
                <w:szCs w:val="24"/>
              </w:rPr>
            </w:pPr>
            <w:r w:rsidRPr="00C53E3C">
              <w:rPr>
                <w:sz w:val="24"/>
                <w:szCs w:val="24"/>
              </w:rPr>
              <w:t>пос. Морозовский</w:t>
            </w:r>
          </w:p>
        </w:tc>
        <w:tc>
          <w:tcPr>
            <w:tcW w:w="2864" w:type="dxa"/>
            <w:tcBorders>
              <w:top w:val="single" w:sz="4" w:space="0" w:color="auto"/>
              <w:left w:val="single" w:sz="4" w:space="0" w:color="auto"/>
              <w:bottom w:val="single" w:sz="4" w:space="0" w:color="auto"/>
              <w:right w:val="single" w:sz="4" w:space="0" w:color="auto"/>
            </w:tcBorders>
            <w:hideMark/>
          </w:tcPr>
          <w:p w14:paraId="53F44D7F" w14:textId="77777777" w:rsidR="00A63D62" w:rsidRPr="00C53E3C" w:rsidRDefault="00A63D62" w:rsidP="002E120D">
            <w:pPr>
              <w:ind w:firstLine="0"/>
              <w:jc w:val="center"/>
              <w:rPr>
                <w:sz w:val="24"/>
                <w:szCs w:val="24"/>
              </w:rPr>
            </w:pPr>
            <w:r w:rsidRPr="00C53E3C">
              <w:rPr>
                <w:sz w:val="24"/>
                <w:szCs w:val="24"/>
              </w:rPr>
              <w:t>0,02</w:t>
            </w:r>
          </w:p>
        </w:tc>
        <w:tc>
          <w:tcPr>
            <w:tcW w:w="3764" w:type="dxa"/>
            <w:tcBorders>
              <w:top w:val="single" w:sz="4" w:space="0" w:color="auto"/>
              <w:left w:val="single" w:sz="4" w:space="0" w:color="auto"/>
              <w:bottom w:val="single" w:sz="4" w:space="0" w:color="auto"/>
              <w:right w:val="single" w:sz="4" w:space="0" w:color="auto"/>
            </w:tcBorders>
            <w:hideMark/>
          </w:tcPr>
          <w:p w14:paraId="5E4DF5A6" w14:textId="77777777" w:rsidR="00A63D62" w:rsidRPr="00C53E3C" w:rsidRDefault="00A63D62" w:rsidP="002E120D">
            <w:pPr>
              <w:ind w:firstLine="0"/>
              <w:jc w:val="center"/>
              <w:rPr>
                <w:sz w:val="24"/>
                <w:szCs w:val="24"/>
              </w:rPr>
            </w:pPr>
            <w:r w:rsidRPr="00C53E3C">
              <w:rPr>
                <w:sz w:val="24"/>
                <w:szCs w:val="24"/>
              </w:rPr>
              <w:t>544</w:t>
            </w:r>
          </w:p>
        </w:tc>
      </w:tr>
      <w:tr w:rsidR="00A63D62" w:rsidRPr="00C53E3C" w14:paraId="44A99AE7"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78114E3C" w14:textId="77777777" w:rsidR="00A63D62" w:rsidRPr="00C53E3C" w:rsidRDefault="00A63D62">
            <w:pPr>
              <w:rPr>
                <w:sz w:val="24"/>
                <w:szCs w:val="24"/>
              </w:rPr>
            </w:pPr>
            <w:proofErr w:type="spellStart"/>
            <w:r w:rsidRPr="00C53E3C">
              <w:rPr>
                <w:sz w:val="24"/>
                <w:szCs w:val="24"/>
              </w:rPr>
              <w:t>д.Нахлёстово</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4AF35ABE" w14:textId="77777777" w:rsidR="00A63D62" w:rsidRPr="00C53E3C" w:rsidRDefault="00A63D62" w:rsidP="002E120D">
            <w:pPr>
              <w:ind w:firstLine="0"/>
              <w:jc w:val="center"/>
              <w:rPr>
                <w:sz w:val="24"/>
                <w:szCs w:val="24"/>
              </w:rPr>
            </w:pPr>
            <w:r w:rsidRPr="00C53E3C">
              <w:rPr>
                <w:sz w:val="24"/>
                <w:szCs w:val="24"/>
              </w:rPr>
              <w:t>2,0</w:t>
            </w:r>
          </w:p>
        </w:tc>
        <w:tc>
          <w:tcPr>
            <w:tcW w:w="3764" w:type="dxa"/>
            <w:tcBorders>
              <w:top w:val="single" w:sz="4" w:space="0" w:color="auto"/>
              <w:left w:val="single" w:sz="4" w:space="0" w:color="auto"/>
              <w:bottom w:val="single" w:sz="4" w:space="0" w:color="auto"/>
              <w:right w:val="single" w:sz="4" w:space="0" w:color="auto"/>
            </w:tcBorders>
            <w:hideMark/>
          </w:tcPr>
          <w:p w14:paraId="74ED0A1B" w14:textId="77777777" w:rsidR="00A63D62" w:rsidRPr="00C53E3C" w:rsidRDefault="00A63D62" w:rsidP="002E120D">
            <w:pPr>
              <w:ind w:firstLine="0"/>
              <w:jc w:val="center"/>
              <w:rPr>
                <w:sz w:val="24"/>
                <w:szCs w:val="24"/>
              </w:rPr>
            </w:pPr>
            <w:r w:rsidRPr="00C53E3C">
              <w:rPr>
                <w:sz w:val="24"/>
                <w:szCs w:val="24"/>
              </w:rPr>
              <w:t>177</w:t>
            </w:r>
          </w:p>
        </w:tc>
      </w:tr>
      <w:tr w:rsidR="00A63D62" w:rsidRPr="00C53E3C" w14:paraId="63880D0D"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39A87BBE" w14:textId="77777777" w:rsidR="00A63D62" w:rsidRPr="00C53E3C" w:rsidRDefault="00A63D62">
            <w:pPr>
              <w:rPr>
                <w:sz w:val="24"/>
                <w:szCs w:val="24"/>
              </w:rPr>
            </w:pPr>
            <w:proofErr w:type="spellStart"/>
            <w:proofErr w:type="gramStart"/>
            <w:r w:rsidRPr="00C53E3C">
              <w:rPr>
                <w:sz w:val="24"/>
                <w:szCs w:val="24"/>
              </w:rPr>
              <w:t>пос.Нива</w:t>
            </w:r>
            <w:proofErr w:type="spellEnd"/>
            <w:proofErr w:type="gramEnd"/>
          </w:p>
        </w:tc>
        <w:tc>
          <w:tcPr>
            <w:tcW w:w="2864" w:type="dxa"/>
            <w:tcBorders>
              <w:top w:val="single" w:sz="4" w:space="0" w:color="auto"/>
              <w:left w:val="single" w:sz="4" w:space="0" w:color="auto"/>
              <w:bottom w:val="single" w:sz="4" w:space="0" w:color="auto"/>
              <w:right w:val="single" w:sz="4" w:space="0" w:color="auto"/>
            </w:tcBorders>
            <w:hideMark/>
          </w:tcPr>
          <w:p w14:paraId="0F9FEA1D" w14:textId="77777777" w:rsidR="00A63D62" w:rsidRPr="00C53E3C" w:rsidRDefault="00A63D62" w:rsidP="002E120D">
            <w:pPr>
              <w:ind w:firstLine="0"/>
              <w:jc w:val="center"/>
              <w:rPr>
                <w:sz w:val="24"/>
                <w:szCs w:val="24"/>
              </w:rPr>
            </w:pPr>
            <w:r w:rsidRPr="00C53E3C">
              <w:rPr>
                <w:sz w:val="24"/>
                <w:szCs w:val="24"/>
              </w:rPr>
              <w:t>13,0</w:t>
            </w:r>
          </w:p>
        </w:tc>
        <w:tc>
          <w:tcPr>
            <w:tcW w:w="3764" w:type="dxa"/>
            <w:tcBorders>
              <w:top w:val="single" w:sz="4" w:space="0" w:color="auto"/>
              <w:left w:val="single" w:sz="4" w:space="0" w:color="auto"/>
              <w:bottom w:val="single" w:sz="4" w:space="0" w:color="auto"/>
              <w:right w:val="single" w:sz="4" w:space="0" w:color="auto"/>
            </w:tcBorders>
            <w:hideMark/>
          </w:tcPr>
          <w:p w14:paraId="04E515F5" w14:textId="77777777" w:rsidR="00A63D62" w:rsidRPr="00C53E3C" w:rsidRDefault="00A63D62" w:rsidP="002E120D">
            <w:pPr>
              <w:ind w:firstLine="0"/>
              <w:jc w:val="center"/>
              <w:rPr>
                <w:sz w:val="24"/>
                <w:szCs w:val="24"/>
              </w:rPr>
            </w:pPr>
            <w:r w:rsidRPr="00C53E3C">
              <w:rPr>
                <w:sz w:val="24"/>
                <w:szCs w:val="24"/>
              </w:rPr>
              <w:t>5</w:t>
            </w:r>
          </w:p>
        </w:tc>
      </w:tr>
      <w:tr w:rsidR="00A63D62" w:rsidRPr="00C53E3C" w14:paraId="5F1B95AE"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75699CA3" w14:textId="77777777" w:rsidR="00A63D62" w:rsidRPr="00C53E3C" w:rsidRDefault="00A63D62">
            <w:pPr>
              <w:rPr>
                <w:sz w:val="24"/>
                <w:szCs w:val="24"/>
              </w:rPr>
            </w:pPr>
            <w:proofErr w:type="spellStart"/>
            <w:r w:rsidRPr="00C53E3C">
              <w:rPr>
                <w:sz w:val="24"/>
                <w:szCs w:val="24"/>
              </w:rPr>
              <w:t>д.Разбегаевка</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6FAB0F26" w14:textId="77777777" w:rsidR="00A63D62" w:rsidRPr="00C53E3C" w:rsidRDefault="00A63D62" w:rsidP="002E120D">
            <w:pPr>
              <w:ind w:firstLine="0"/>
              <w:jc w:val="center"/>
              <w:rPr>
                <w:sz w:val="24"/>
                <w:szCs w:val="24"/>
              </w:rPr>
            </w:pPr>
            <w:r w:rsidRPr="00C53E3C">
              <w:rPr>
                <w:sz w:val="24"/>
                <w:szCs w:val="24"/>
              </w:rPr>
              <w:t>0,05</w:t>
            </w:r>
          </w:p>
        </w:tc>
        <w:tc>
          <w:tcPr>
            <w:tcW w:w="3764" w:type="dxa"/>
            <w:tcBorders>
              <w:top w:val="single" w:sz="4" w:space="0" w:color="auto"/>
              <w:left w:val="single" w:sz="4" w:space="0" w:color="auto"/>
              <w:bottom w:val="single" w:sz="4" w:space="0" w:color="auto"/>
              <w:right w:val="single" w:sz="4" w:space="0" w:color="auto"/>
            </w:tcBorders>
            <w:hideMark/>
          </w:tcPr>
          <w:p w14:paraId="1071216A" w14:textId="77777777" w:rsidR="00A63D62" w:rsidRPr="00C53E3C" w:rsidRDefault="00A63D62" w:rsidP="002E120D">
            <w:pPr>
              <w:ind w:firstLine="0"/>
              <w:jc w:val="center"/>
              <w:rPr>
                <w:sz w:val="24"/>
                <w:szCs w:val="24"/>
              </w:rPr>
            </w:pPr>
            <w:r w:rsidRPr="00C53E3C">
              <w:rPr>
                <w:sz w:val="24"/>
                <w:szCs w:val="24"/>
              </w:rPr>
              <w:t>525</w:t>
            </w:r>
          </w:p>
        </w:tc>
      </w:tr>
      <w:tr w:rsidR="00A63D62" w:rsidRPr="00C53E3C" w14:paraId="4A18FBB7"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404A1A90" w14:textId="77777777" w:rsidR="00A63D62" w:rsidRPr="00C53E3C" w:rsidRDefault="00A63D62">
            <w:pPr>
              <w:rPr>
                <w:sz w:val="24"/>
                <w:szCs w:val="24"/>
              </w:rPr>
            </w:pPr>
            <w:proofErr w:type="spellStart"/>
            <w:r w:rsidRPr="00C53E3C">
              <w:rPr>
                <w:sz w:val="24"/>
                <w:szCs w:val="24"/>
              </w:rPr>
              <w:t>д.Сорочьи</w:t>
            </w:r>
            <w:proofErr w:type="spellEnd"/>
            <w:r w:rsidRPr="00C53E3C">
              <w:rPr>
                <w:sz w:val="24"/>
                <w:szCs w:val="24"/>
              </w:rPr>
              <w:t xml:space="preserve"> Кусты</w:t>
            </w:r>
          </w:p>
        </w:tc>
        <w:tc>
          <w:tcPr>
            <w:tcW w:w="2864" w:type="dxa"/>
            <w:tcBorders>
              <w:top w:val="single" w:sz="4" w:space="0" w:color="auto"/>
              <w:left w:val="single" w:sz="4" w:space="0" w:color="auto"/>
              <w:bottom w:val="single" w:sz="4" w:space="0" w:color="auto"/>
              <w:right w:val="single" w:sz="4" w:space="0" w:color="auto"/>
            </w:tcBorders>
            <w:hideMark/>
          </w:tcPr>
          <w:p w14:paraId="75E9E4CB" w14:textId="77777777" w:rsidR="00A63D62" w:rsidRPr="00C53E3C" w:rsidRDefault="00A63D62" w:rsidP="002E120D">
            <w:pPr>
              <w:ind w:firstLine="0"/>
              <w:jc w:val="center"/>
              <w:rPr>
                <w:sz w:val="24"/>
                <w:szCs w:val="24"/>
              </w:rPr>
            </w:pPr>
            <w:r w:rsidRPr="00C53E3C">
              <w:rPr>
                <w:sz w:val="24"/>
                <w:szCs w:val="24"/>
              </w:rPr>
              <w:t>5,0</w:t>
            </w:r>
          </w:p>
        </w:tc>
        <w:tc>
          <w:tcPr>
            <w:tcW w:w="3764" w:type="dxa"/>
            <w:tcBorders>
              <w:top w:val="single" w:sz="4" w:space="0" w:color="auto"/>
              <w:left w:val="single" w:sz="4" w:space="0" w:color="auto"/>
              <w:bottom w:val="single" w:sz="4" w:space="0" w:color="auto"/>
              <w:right w:val="single" w:sz="4" w:space="0" w:color="auto"/>
            </w:tcBorders>
            <w:hideMark/>
          </w:tcPr>
          <w:p w14:paraId="28FB41D3" w14:textId="77777777" w:rsidR="00A63D62" w:rsidRPr="00C53E3C" w:rsidRDefault="00A63D62" w:rsidP="002E120D">
            <w:pPr>
              <w:ind w:firstLine="0"/>
              <w:jc w:val="center"/>
              <w:rPr>
                <w:sz w:val="24"/>
                <w:szCs w:val="24"/>
              </w:rPr>
            </w:pPr>
            <w:r w:rsidRPr="00C53E3C">
              <w:rPr>
                <w:sz w:val="24"/>
                <w:szCs w:val="24"/>
              </w:rPr>
              <w:t>7</w:t>
            </w:r>
          </w:p>
        </w:tc>
      </w:tr>
      <w:tr w:rsidR="00A63D62" w:rsidRPr="00C53E3C" w14:paraId="0D1325A2"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3B7D80EF" w14:textId="77777777" w:rsidR="00A63D62" w:rsidRPr="00C53E3C" w:rsidRDefault="00A63D62">
            <w:pPr>
              <w:rPr>
                <w:sz w:val="24"/>
                <w:szCs w:val="24"/>
              </w:rPr>
            </w:pPr>
            <w:proofErr w:type="spellStart"/>
            <w:proofErr w:type="gramStart"/>
            <w:r w:rsidRPr="00C53E3C">
              <w:rPr>
                <w:sz w:val="24"/>
                <w:szCs w:val="24"/>
              </w:rPr>
              <w:t>пос.Хлюпино</w:t>
            </w:r>
            <w:proofErr w:type="spellEnd"/>
            <w:proofErr w:type="gramEnd"/>
          </w:p>
        </w:tc>
        <w:tc>
          <w:tcPr>
            <w:tcW w:w="2864" w:type="dxa"/>
            <w:tcBorders>
              <w:top w:val="single" w:sz="4" w:space="0" w:color="auto"/>
              <w:left w:val="single" w:sz="4" w:space="0" w:color="auto"/>
              <w:bottom w:val="single" w:sz="4" w:space="0" w:color="auto"/>
              <w:right w:val="single" w:sz="4" w:space="0" w:color="auto"/>
            </w:tcBorders>
            <w:hideMark/>
          </w:tcPr>
          <w:p w14:paraId="58C8286A" w14:textId="77777777" w:rsidR="00A63D62" w:rsidRPr="00C53E3C" w:rsidRDefault="00A63D62" w:rsidP="002E120D">
            <w:pPr>
              <w:ind w:firstLine="0"/>
              <w:jc w:val="center"/>
              <w:rPr>
                <w:sz w:val="24"/>
                <w:szCs w:val="24"/>
              </w:rPr>
            </w:pPr>
            <w:r w:rsidRPr="00C53E3C">
              <w:rPr>
                <w:sz w:val="24"/>
                <w:szCs w:val="24"/>
              </w:rPr>
              <w:t>3,5</w:t>
            </w:r>
          </w:p>
        </w:tc>
        <w:tc>
          <w:tcPr>
            <w:tcW w:w="3764" w:type="dxa"/>
            <w:tcBorders>
              <w:top w:val="single" w:sz="4" w:space="0" w:color="auto"/>
              <w:left w:val="single" w:sz="4" w:space="0" w:color="auto"/>
              <w:bottom w:val="single" w:sz="4" w:space="0" w:color="auto"/>
              <w:right w:val="single" w:sz="4" w:space="0" w:color="auto"/>
            </w:tcBorders>
            <w:hideMark/>
          </w:tcPr>
          <w:p w14:paraId="11C35150" w14:textId="77777777" w:rsidR="00A63D62" w:rsidRPr="00C53E3C" w:rsidRDefault="00A63D62" w:rsidP="002E120D">
            <w:pPr>
              <w:ind w:firstLine="0"/>
              <w:jc w:val="center"/>
              <w:rPr>
                <w:sz w:val="24"/>
                <w:szCs w:val="24"/>
              </w:rPr>
            </w:pPr>
            <w:r w:rsidRPr="00C53E3C">
              <w:rPr>
                <w:sz w:val="24"/>
                <w:szCs w:val="24"/>
              </w:rPr>
              <w:t>31</w:t>
            </w:r>
          </w:p>
        </w:tc>
      </w:tr>
      <w:tr w:rsidR="00A63D62" w:rsidRPr="00C53E3C" w14:paraId="2FECCE37" w14:textId="77777777" w:rsidTr="002E120D">
        <w:tc>
          <w:tcPr>
            <w:tcW w:w="2943" w:type="dxa"/>
            <w:tcBorders>
              <w:top w:val="single" w:sz="4" w:space="0" w:color="auto"/>
              <w:left w:val="single" w:sz="4" w:space="0" w:color="auto"/>
              <w:bottom w:val="single" w:sz="4" w:space="0" w:color="auto"/>
              <w:right w:val="single" w:sz="4" w:space="0" w:color="auto"/>
            </w:tcBorders>
            <w:hideMark/>
          </w:tcPr>
          <w:p w14:paraId="32977AD7" w14:textId="77777777" w:rsidR="00A63D62" w:rsidRPr="00C53E3C" w:rsidRDefault="00A63D62">
            <w:pPr>
              <w:rPr>
                <w:sz w:val="24"/>
                <w:szCs w:val="24"/>
              </w:rPr>
            </w:pPr>
            <w:proofErr w:type="spellStart"/>
            <w:r w:rsidRPr="00C53E3C">
              <w:rPr>
                <w:sz w:val="24"/>
                <w:szCs w:val="24"/>
              </w:rPr>
              <w:t>д.Марьевка</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78504C6A" w14:textId="77777777" w:rsidR="00A63D62" w:rsidRPr="00C53E3C" w:rsidRDefault="00A63D62" w:rsidP="002E120D">
            <w:pPr>
              <w:ind w:firstLine="0"/>
              <w:jc w:val="center"/>
              <w:rPr>
                <w:sz w:val="24"/>
                <w:szCs w:val="24"/>
              </w:rPr>
            </w:pPr>
            <w:r w:rsidRPr="00C53E3C">
              <w:rPr>
                <w:sz w:val="24"/>
                <w:szCs w:val="24"/>
              </w:rPr>
              <w:t>3,0</w:t>
            </w:r>
          </w:p>
        </w:tc>
        <w:tc>
          <w:tcPr>
            <w:tcW w:w="3764" w:type="dxa"/>
            <w:tcBorders>
              <w:top w:val="single" w:sz="4" w:space="0" w:color="auto"/>
              <w:left w:val="single" w:sz="4" w:space="0" w:color="auto"/>
              <w:bottom w:val="single" w:sz="4" w:space="0" w:color="auto"/>
              <w:right w:val="single" w:sz="4" w:space="0" w:color="auto"/>
            </w:tcBorders>
            <w:hideMark/>
          </w:tcPr>
          <w:p w14:paraId="3B907532" w14:textId="77777777" w:rsidR="00A63D62" w:rsidRPr="00C53E3C" w:rsidRDefault="00A63D62" w:rsidP="002E120D">
            <w:pPr>
              <w:ind w:firstLine="0"/>
              <w:jc w:val="center"/>
              <w:rPr>
                <w:sz w:val="24"/>
                <w:szCs w:val="24"/>
              </w:rPr>
            </w:pPr>
            <w:r w:rsidRPr="00C53E3C">
              <w:rPr>
                <w:sz w:val="24"/>
                <w:szCs w:val="24"/>
              </w:rPr>
              <w:t>140</w:t>
            </w:r>
          </w:p>
        </w:tc>
      </w:tr>
      <w:tr w:rsidR="00A63D62" w:rsidRPr="00C53E3C" w14:paraId="0A27BA62" w14:textId="77777777" w:rsidTr="002E120D">
        <w:trPr>
          <w:trHeight w:val="456"/>
        </w:trPr>
        <w:tc>
          <w:tcPr>
            <w:tcW w:w="2943" w:type="dxa"/>
            <w:tcBorders>
              <w:top w:val="single" w:sz="4" w:space="0" w:color="auto"/>
              <w:left w:val="single" w:sz="4" w:space="0" w:color="auto"/>
              <w:bottom w:val="single" w:sz="4" w:space="0" w:color="auto"/>
              <w:right w:val="single" w:sz="4" w:space="0" w:color="auto"/>
            </w:tcBorders>
            <w:hideMark/>
          </w:tcPr>
          <w:p w14:paraId="2AAFDFA9" w14:textId="77777777" w:rsidR="00A63D62" w:rsidRPr="00C53E3C" w:rsidRDefault="00A63D62">
            <w:pPr>
              <w:rPr>
                <w:sz w:val="24"/>
                <w:szCs w:val="24"/>
              </w:rPr>
            </w:pPr>
            <w:proofErr w:type="spellStart"/>
            <w:r w:rsidRPr="00C53E3C">
              <w:rPr>
                <w:sz w:val="24"/>
                <w:szCs w:val="24"/>
              </w:rPr>
              <w:t>д.Котовка</w:t>
            </w:r>
            <w:proofErr w:type="spellEnd"/>
          </w:p>
        </w:tc>
        <w:tc>
          <w:tcPr>
            <w:tcW w:w="2864" w:type="dxa"/>
            <w:tcBorders>
              <w:top w:val="single" w:sz="4" w:space="0" w:color="auto"/>
              <w:left w:val="single" w:sz="4" w:space="0" w:color="auto"/>
              <w:bottom w:val="single" w:sz="4" w:space="0" w:color="auto"/>
              <w:right w:val="single" w:sz="4" w:space="0" w:color="auto"/>
            </w:tcBorders>
            <w:hideMark/>
          </w:tcPr>
          <w:p w14:paraId="38241B67" w14:textId="77777777" w:rsidR="00A63D62" w:rsidRPr="00C53E3C" w:rsidRDefault="00A63D62" w:rsidP="002E120D">
            <w:pPr>
              <w:ind w:firstLine="0"/>
              <w:jc w:val="center"/>
              <w:rPr>
                <w:sz w:val="24"/>
                <w:szCs w:val="24"/>
              </w:rPr>
            </w:pPr>
            <w:r w:rsidRPr="00C53E3C">
              <w:rPr>
                <w:sz w:val="24"/>
                <w:szCs w:val="24"/>
              </w:rPr>
              <w:t>0,05</w:t>
            </w:r>
          </w:p>
        </w:tc>
        <w:tc>
          <w:tcPr>
            <w:tcW w:w="3764" w:type="dxa"/>
            <w:tcBorders>
              <w:top w:val="single" w:sz="4" w:space="0" w:color="auto"/>
              <w:left w:val="single" w:sz="4" w:space="0" w:color="auto"/>
              <w:bottom w:val="single" w:sz="4" w:space="0" w:color="auto"/>
              <w:right w:val="single" w:sz="4" w:space="0" w:color="auto"/>
            </w:tcBorders>
            <w:hideMark/>
          </w:tcPr>
          <w:p w14:paraId="5C3C236B" w14:textId="77777777" w:rsidR="00A63D62" w:rsidRPr="00C53E3C" w:rsidRDefault="00A63D62" w:rsidP="002E120D">
            <w:pPr>
              <w:ind w:firstLine="0"/>
              <w:jc w:val="center"/>
              <w:rPr>
                <w:sz w:val="24"/>
                <w:szCs w:val="24"/>
              </w:rPr>
            </w:pPr>
            <w:r w:rsidRPr="00C53E3C">
              <w:rPr>
                <w:sz w:val="24"/>
                <w:szCs w:val="24"/>
              </w:rPr>
              <w:t>339</w:t>
            </w:r>
          </w:p>
        </w:tc>
      </w:tr>
    </w:tbl>
    <w:p w14:paraId="609F1F15" w14:textId="77777777" w:rsidR="00A63D62" w:rsidRPr="00C53E3C" w:rsidRDefault="00A63D62" w:rsidP="00463B57">
      <w:pPr>
        <w:rPr>
          <w:iCs/>
          <w:szCs w:val="26"/>
        </w:rPr>
      </w:pPr>
    </w:p>
    <w:p w14:paraId="071999CD" w14:textId="45E29DE4" w:rsidR="00463B57" w:rsidRPr="00C53E3C" w:rsidRDefault="00725733" w:rsidP="00817B26">
      <w:pPr>
        <w:pStyle w:val="3"/>
      </w:pPr>
      <w:r w:rsidRPr="00C53E3C">
        <w:t>2.</w:t>
      </w:r>
      <w:r w:rsidR="00631352" w:rsidRPr="00C53E3C">
        <w:t>4</w:t>
      </w:r>
      <w:r w:rsidR="00817B26" w:rsidRPr="00C53E3C">
        <w:t xml:space="preserve">.2. </w:t>
      </w:r>
      <w:r w:rsidR="00463B57" w:rsidRPr="00C53E3C">
        <w:t>Структура населения</w:t>
      </w:r>
      <w:bookmarkEnd w:id="26"/>
    </w:p>
    <w:p w14:paraId="7C2E0C8F" w14:textId="1BE27AC2" w:rsidR="00463B57" w:rsidRPr="00C53E3C" w:rsidRDefault="00463B57" w:rsidP="00463B57">
      <w:r w:rsidRPr="00C53E3C">
        <w:t xml:space="preserve">Возрастную структуру населения Котовского </w:t>
      </w:r>
      <w:r w:rsidR="00B624B8" w:rsidRPr="00C53E3C">
        <w:t>сельского поселения</w:t>
      </w:r>
      <w:r w:rsidRPr="00C53E3C">
        <w:t xml:space="preserve"> можно охарактеризовать как регрессивную. Доля населения младше трудоспособного возраста в 2010 г. составила 14,2%, а доля населения старше трудоспособного возраста – 21,8%. При этом доля населения в трудоспособном возрасте относительно высокая – 64%. За последние годы не сложилось устойчивых тенденций в изменении возрастной структуры населения Котовского СП, а эти изменения не очень значительны.</w:t>
      </w:r>
    </w:p>
    <w:p w14:paraId="0DA4C7E8" w14:textId="1FCEE23A" w:rsidR="00463B57" w:rsidRPr="00C53E3C" w:rsidRDefault="00463B57" w:rsidP="00463B57">
      <w:pPr>
        <w:rPr>
          <w:iCs/>
        </w:rPr>
      </w:pPr>
      <w:r w:rsidRPr="00C53E3C">
        <w:rPr>
          <w:iCs/>
        </w:rPr>
        <w:t>Возрастная структура населения Котовского сельского поселения</w:t>
      </w:r>
      <w:r w:rsidR="00817B26" w:rsidRPr="00C53E3C">
        <w:rPr>
          <w:iCs/>
        </w:rPr>
        <w:t xml:space="preserve"> представлена на рисунке </w:t>
      </w:r>
      <w:r w:rsidR="00F00ABF" w:rsidRPr="00C53E3C">
        <w:rPr>
          <w:iCs/>
        </w:rPr>
        <w:t>2</w:t>
      </w:r>
      <w:r w:rsidR="00817B26" w:rsidRPr="00C53E3C">
        <w:rPr>
          <w:iCs/>
        </w:rPr>
        <w:t>.</w:t>
      </w:r>
    </w:p>
    <w:p w14:paraId="5362EFF0" w14:textId="2D6BF55C" w:rsidR="00817B26" w:rsidRPr="00C53E3C" w:rsidRDefault="00817B26" w:rsidP="00817B26">
      <w:pPr>
        <w:jc w:val="right"/>
        <w:rPr>
          <w:iCs/>
        </w:rPr>
      </w:pPr>
      <w:r w:rsidRPr="00C53E3C">
        <w:rPr>
          <w:iCs/>
        </w:rPr>
        <w:t xml:space="preserve">Рисунок </w:t>
      </w:r>
      <w:r w:rsidR="00F00ABF" w:rsidRPr="00C53E3C">
        <w:rPr>
          <w:iCs/>
        </w:rPr>
        <w:t>2</w:t>
      </w:r>
    </w:p>
    <w:p w14:paraId="2D0358DF" w14:textId="5245003A" w:rsidR="00817B26" w:rsidRPr="00C53E3C" w:rsidRDefault="00817B26" w:rsidP="00817B26">
      <w:pPr>
        <w:ind w:firstLine="0"/>
        <w:jc w:val="center"/>
        <w:rPr>
          <w:iCs/>
        </w:rPr>
      </w:pPr>
      <w:r w:rsidRPr="00C53E3C">
        <w:rPr>
          <w:iCs/>
          <w:noProof/>
        </w:rPr>
        <w:drawing>
          <wp:inline distT="0" distB="0" distL="0" distR="0" wp14:anchorId="3C2691CE" wp14:editId="38EBCCCE">
            <wp:extent cx="4048690" cy="2333951"/>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4048690" cy="2333951"/>
                    </a:xfrm>
                    <a:prstGeom prst="rect">
                      <a:avLst/>
                    </a:prstGeom>
                  </pic:spPr>
                </pic:pic>
              </a:graphicData>
            </a:graphic>
          </wp:inline>
        </w:drawing>
      </w:r>
    </w:p>
    <w:p w14:paraId="55CDAA2B" w14:textId="77777777" w:rsidR="00463B57" w:rsidRPr="00C53E3C" w:rsidRDefault="00463B57" w:rsidP="00463B57">
      <w:r w:rsidRPr="00C53E3C">
        <w:t xml:space="preserve">В гендерной структуре населения муниципального образования отмечается преобладание женщин. В 2010 г. на 1000 мужчин приходилось почти 1117 женщин. При этом в более старших возрастах преобладание женского населения усиливается: среди населения в трудоспособном возрасте на 1000 мужчин приходится 1169 женщин, </w:t>
      </w:r>
      <w:r w:rsidRPr="00C53E3C">
        <w:lastRenderedPageBreak/>
        <w:t>а среди населения старше трудоспособного – почти 1556 женщин на 1000 мужчин. Это связано, во-первых, с тем, что для женщин пенсионный возраст наступает раньше, чем для мужчин, а во-вторых, с тем, что у женщин выше средняя продолжительность жизни.</w:t>
      </w:r>
    </w:p>
    <w:p w14:paraId="4E061CAC" w14:textId="5DA52176" w:rsidR="00463B57" w:rsidRPr="00C53E3C" w:rsidRDefault="00463B57" w:rsidP="00463B57">
      <w:pPr>
        <w:rPr>
          <w:iCs/>
        </w:rPr>
      </w:pPr>
      <w:r w:rsidRPr="00C53E3C">
        <w:rPr>
          <w:iCs/>
        </w:rPr>
        <w:t>Половозрастной состав населения Котовского сельского поселения</w:t>
      </w:r>
      <w:r w:rsidR="00817B26" w:rsidRPr="00C53E3C">
        <w:rPr>
          <w:iCs/>
        </w:rPr>
        <w:t xml:space="preserve"> представлен в таблице </w:t>
      </w:r>
      <w:r w:rsidR="00F00ABF" w:rsidRPr="00C53E3C">
        <w:rPr>
          <w:iCs/>
        </w:rPr>
        <w:t>3</w:t>
      </w:r>
      <w:r w:rsidR="00817B26" w:rsidRPr="00C53E3C">
        <w:rPr>
          <w:iCs/>
        </w:rPr>
        <w:t>.</w:t>
      </w:r>
    </w:p>
    <w:p w14:paraId="4C790E5D" w14:textId="2B526A85" w:rsidR="00817B26" w:rsidRPr="00C53E3C" w:rsidRDefault="00817B26" w:rsidP="00817B26">
      <w:pPr>
        <w:jc w:val="right"/>
        <w:rPr>
          <w:iCs/>
        </w:rPr>
      </w:pPr>
      <w:r w:rsidRPr="00C53E3C">
        <w:rPr>
          <w:iCs/>
        </w:rPr>
        <w:t xml:space="preserve">Таблица </w:t>
      </w:r>
      <w:r w:rsidR="00F00ABF" w:rsidRPr="00C53E3C">
        <w:rPr>
          <w:iCs/>
        </w:rPr>
        <w:t>3</w:t>
      </w:r>
    </w:p>
    <w:p w14:paraId="13CD4417" w14:textId="77777777" w:rsidR="00F00ABF" w:rsidRPr="00C53E3C" w:rsidRDefault="00F00ABF" w:rsidP="00817B26">
      <w:pPr>
        <w:jc w:val="right"/>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1"/>
        <w:gridCol w:w="1677"/>
        <w:gridCol w:w="957"/>
        <w:gridCol w:w="957"/>
        <w:gridCol w:w="957"/>
      </w:tblGrid>
      <w:tr w:rsidR="00463B57" w:rsidRPr="00C53E3C" w14:paraId="10242142" w14:textId="77777777" w:rsidTr="00817B26">
        <w:trPr>
          <w:cantSplit/>
          <w:jc w:val="center"/>
        </w:trPr>
        <w:tc>
          <w:tcPr>
            <w:tcW w:w="0" w:type="auto"/>
            <w:gridSpan w:val="2"/>
            <w:shd w:val="clear" w:color="auto" w:fill="D9E2F3" w:themeFill="accent1" w:themeFillTint="33"/>
            <w:noWrap/>
            <w:vAlign w:val="center"/>
            <w:hideMark/>
          </w:tcPr>
          <w:p w14:paraId="5B86BF49" w14:textId="77777777" w:rsidR="00463B57" w:rsidRPr="00C53E3C" w:rsidRDefault="00463B57" w:rsidP="00817B26">
            <w:pPr>
              <w:ind w:firstLine="0"/>
              <w:jc w:val="center"/>
              <w:rPr>
                <w:bCs/>
                <w:sz w:val="24"/>
                <w:szCs w:val="24"/>
              </w:rPr>
            </w:pPr>
          </w:p>
        </w:tc>
        <w:tc>
          <w:tcPr>
            <w:tcW w:w="0" w:type="auto"/>
            <w:shd w:val="clear" w:color="auto" w:fill="D9E2F3" w:themeFill="accent1" w:themeFillTint="33"/>
            <w:noWrap/>
            <w:vAlign w:val="center"/>
            <w:hideMark/>
          </w:tcPr>
          <w:p w14:paraId="5B653453" w14:textId="77777777" w:rsidR="00463B57" w:rsidRPr="00C53E3C" w:rsidRDefault="00463B57" w:rsidP="00817B26">
            <w:pPr>
              <w:ind w:firstLine="0"/>
              <w:jc w:val="center"/>
              <w:rPr>
                <w:bCs/>
                <w:sz w:val="24"/>
                <w:szCs w:val="24"/>
              </w:rPr>
            </w:pPr>
            <w:r w:rsidRPr="00C53E3C">
              <w:rPr>
                <w:bCs/>
                <w:sz w:val="24"/>
                <w:szCs w:val="24"/>
              </w:rPr>
              <w:t>2005</w:t>
            </w:r>
          </w:p>
        </w:tc>
        <w:tc>
          <w:tcPr>
            <w:tcW w:w="0" w:type="auto"/>
            <w:shd w:val="clear" w:color="auto" w:fill="D9E2F3" w:themeFill="accent1" w:themeFillTint="33"/>
            <w:noWrap/>
            <w:vAlign w:val="center"/>
            <w:hideMark/>
          </w:tcPr>
          <w:p w14:paraId="54954811" w14:textId="77777777" w:rsidR="00463B57" w:rsidRPr="00C53E3C" w:rsidRDefault="00463B57" w:rsidP="00817B26">
            <w:pPr>
              <w:ind w:firstLine="0"/>
              <w:jc w:val="center"/>
              <w:rPr>
                <w:bCs/>
                <w:sz w:val="24"/>
                <w:szCs w:val="24"/>
              </w:rPr>
            </w:pPr>
            <w:r w:rsidRPr="00C53E3C">
              <w:rPr>
                <w:bCs/>
                <w:sz w:val="24"/>
                <w:szCs w:val="24"/>
              </w:rPr>
              <w:t>2008</w:t>
            </w:r>
          </w:p>
        </w:tc>
        <w:tc>
          <w:tcPr>
            <w:tcW w:w="0" w:type="auto"/>
            <w:shd w:val="clear" w:color="auto" w:fill="D9E2F3" w:themeFill="accent1" w:themeFillTint="33"/>
            <w:noWrap/>
            <w:vAlign w:val="center"/>
            <w:hideMark/>
          </w:tcPr>
          <w:p w14:paraId="7DFA8DF0" w14:textId="77777777" w:rsidR="00463B57" w:rsidRPr="00C53E3C" w:rsidRDefault="00463B57" w:rsidP="00817B26">
            <w:pPr>
              <w:ind w:firstLine="0"/>
              <w:jc w:val="center"/>
              <w:rPr>
                <w:bCs/>
                <w:sz w:val="24"/>
                <w:szCs w:val="24"/>
              </w:rPr>
            </w:pPr>
            <w:r w:rsidRPr="00C53E3C">
              <w:rPr>
                <w:bCs/>
                <w:sz w:val="24"/>
                <w:szCs w:val="24"/>
              </w:rPr>
              <w:t>2010</w:t>
            </w:r>
          </w:p>
        </w:tc>
      </w:tr>
      <w:tr w:rsidR="00463B57" w:rsidRPr="00C53E3C" w14:paraId="24A7A5B8" w14:textId="77777777" w:rsidTr="00817B26">
        <w:trPr>
          <w:cantSplit/>
          <w:jc w:val="center"/>
        </w:trPr>
        <w:tc>
          <w:tcPr>
            <w:tcW w:w="0" w:type="auto"/>
            <w:vMerge w:val="restart"/>
            <w:shd w:val="clear" w:color="auto" w:fill="auto"/>
            <w:vAlign w:val="center"/>
            <w:hideMark/>
          </w:tcPr>
          <w:p w14:paraId="551C9833" w14:textId="77777777" w:rsidR="00463B57" w:rsidRPr="00C53E3C" w:rsidRDefault="00463B57" w:rsidP="00817B26">
            <w:pPr>
              <w:ind w:firstLine="0"/>
              <w:rPr>
                <w:bCs/>
                <w:sz w:val="24"/>
                <w:szCs w:val="24"/>
              </w:rPr>
            </w:pPr>
            <w:r w:rsidRPr="00C53E3C">
              <w:rPr>
                <w:bCs/>
                <w:sz w:val="24"/>
                <w:szCs w:val="24"/>
              </w:rPr>
              <w:t>все население</w:t>
            </w:r>
          </w:p>
        </w:tc>
        <w:tc>
          <w:tcPr>
            <w:tcW w:w="0" w:type="auto"/>
            <w:shd w:val="clear" w:color="auto" w:fill="auto"/>
            <w:noWrap/>
            <w:vAlign w:val="center"/>
            <w:hideMark/>
          </w:tcPr>
          <w:p w14:paraId="4507B159" w14:textId="77777777" w:rsidR="00463B57" w:rsidRPr="00C53E3C" w:rsidRDefault="00463B57" w:rsidP="00817B26">
            <w:pPr>
              <w:ind w:firstLine="0"/>
              <w:rPr>
                <w:sz w:val="24"/>
                <w:szCs w:val="24"/>
              </w:rPr>
            </w:pPr>
            <w:r w:rsidRPr="00C53E3C">
              <w:rPr>
                <w:sz w:val="24"/>
                <w:szCs w:val="24"/>
              </w:rPr>
              <w:t>мужчины</w:t>
            </w:r>
          </w:p>
        </w:tc>
        <w:tc>
          <w:tcPr>
            <w:tcW w:w="0" w:type="auto"/>
            <w:shd w:val="clear" w:color="auto" w:fill="auto"/>
            <w:vAlign w:val="center"/>
            <w:hideMark/>
          </w:tcPr>
          <w:p w14:paraId="532B6E7C" w14:textId="77777777" w:rsidR="00463B57" w:rsidRPr="00C53E3C" w:rsidRDefault="00463B57" w:rsidP="00817B26">
            <w:pPr>
              <w:ind w:firstLine="0"/>
              <w:rPr>
                <w:sz w:val="24"/>
                <w:szCs w:val="24"/>
              </w:rPr>
            </w:pPr>
            <w:r w:rsidRPr="00C53E3C">
              <w:rPr>
                <w:sz w:val="24"/>
                <w:szCs w:val="24"/>
              </w:rPr>
              <w:t>1146</w:t>
            </w:r>
          </w:p>
        </w:tc>
        <w:tc>
          <w:tcPr>
            <w:tcW w:w="0" w:type="auto"/>
            <w:shd w:val="clear" w:color="auto" w:fill="auto"/>
            <w:vAlign w:val="center"/>
            <w:hideMark/>
          </w:tcPr>
          <w:p w14:paraId="443A6C01" w14:textId="77777777" w:rsidR="00463B57" w:rsidRPr="00C53E3C" w:rsidRDefault="00463B57" w:rsidP="00817B26">
            <w:pPr>
              <w:ind w:firstLine="0"/>
              <w:rPr>
                <w:sz w:val="24"/>
                <w:szCs w:val="24"/>
              </w:rPr>
            </w:pPr>
            <w:r w:rsidRPr="00C53E3C">
              <w:rPr>
                <w:sz w:val="24"/>
                <w:szCs w:val="24"/>
              </w:rPr>
              <w:t>1174</w:t>
            </w:r>
          </w:p>
        </w:tc>
        <w:tc>
          <w:tcPr>
            <w:tcW w:w="0" w:type="auto"/>
            <w:shd w:val="clear" w:color="auto" w:fill="auto"/>
            <w:vAlign w:val="center"/>
            <w:hideMark/>
          </w:tcPr>
          <w:p w14:paraId="104E3DDB" w14:textId="77777777" w:rsidR="00463B57" w:rsidRPr="00C53E3C" w:rsidRDefault="00463B57" w:rsidP="00817B26">
            <w:pPr>
              <w:ind w:firstLine="0"/>
              <w:rPr>
                <w:sz w:val="24"/>
                <w:szCs w:val="24"/>
              </w:rPr>
            </w:pPr>
            <w:r w:rsidRPr="00C53E3C">
              <w:rPr>
                <w:sz w:val="24"/>
                <w:szCs w:val="24"/>
              </w:rPr>
              <w:t>995</w:t>
            </w:r>
          </w:p>
        </w:tc>
      </w:tr>
      <w:tr w:rsidR="00463B57" w:rsidRPr="00C53E3C" w14:paraId="364805FB" w14:textId="77777777" w:rsidTr="00817B26">
        <w:trPr>
          <w:cantSplit/>
          <w:jc w:val="center"/>
        </w:trPr>
        <w:tc>
          <w:tcPr>
            <w:tcW w:w="0" w:type="auto"/>
            <w:vMerge/>
            <w:vAlign w:val="center"/>
            <w:hideMark/>
          </w:tcPr>
          <w:p w14:paraId="4E8D4F4C" w14:textId="77777777" w:rsidR="00463B57" w:rsidRPr="00C53E3C" w:rsidRDefault="00463B57" w:rsidP="00817B26">
            <w:pPr>
              <w:ind w:firstLine="0"/>
              <w:rPr>
                <w:bCs/>
                <w:sz w:val="24"/>
                <w:szCs w:val="24"/>
              </w:rPr>
            </w:pPr>
          </w:p>
        </w:tc>
        <w:tc>
          <w:tcPr>
            <w:tcW w:w="0" w:type="auto"/>
            <w:shd w:val="clear" w:color="auto" w:fill="auto"/>
            <w:noWrap/>
            <w:vAlign w:val="center"/>
            <w:hideMark/>
          </w:tcPr>
          <w:p w14:paraId="1E27ED14" w14:textId="77777777" w:rsidR="00463B57" w:rsidRPr="00C53E3C" w:rsidRDefault="00463B57" w:rsidP="00817B26">
            <w:pPr>
              <w:ind w:firstLine="0"/>
              <w:rPr>
                <w:sz w:val="24"/>
                <w:szCs w:val="24"/>
              </w:rPr>
            </w:pPr>
            <w:r w:rsidRPr="00C53E3C">
              <w:rPr>
                <w:sz w:val="24"/>
                <w:szCs w:val="24"/>
              </w:rPr>
              <w:t>женщины</w:t>
            </w:r>
          </w:p>
        </w:tc>
        <w:tc>
          <w:tcPr>
            <w:tcW w:w="0" w:type="auto"/>
            <w:shd w:val="clear" w:color="auto" w:fill="auto"/>
            <w:vAlign w:val="center"/>
            <w:hideMark/>
          </w:tcPr>
          <w:p w14:paraId="7CBEE344" w14:textId="77777777" w:rsidR="00463B57" w:rsidRPr="00C53E3C" w:rsidRDefault="00463B57" w:rsidP="00817B26">
            <w:pPr>
              <w:ind w:firstLine="0"/>
              <w:rPr>
                <w:sz w:val="24"/>
                <w:szCs w:val="24"/>
              </w:rPr>
            </w:pPr>
            <w:r w:rsidRPr="00C53E3C">
              <w:rPr>
                <w:sz w:val="24"/>
                <w:szCs w:val="24"/>
              </w:rPr>
              <w:t>1353</w:t>
            </w:r>
          </w:p>
        </w:tc>
        <w:tc>
          <w:tcPr>
            <w:tcW w:w="0" w:type="auto"/>
            <w:shd w:val="clear" w:color="auto" w:fill="auto"/>
            <w:vAlign w:val="center"/>
            <w:hideMark/>
          </w:tcPr>
          <w:p w14:paraId="4221A116" w14:textId="77777777" w:rsidR="00463B57" w:rsidRPr="00C53E3C" w:rsidRDefault="00463B57" w:rsidP="00817B26">
            <w:pPr>
              <w:ind w:firstLine="0"/>
              <w:rPr>
                <w:sz w:val="24"/>
                <w:szCs w:val="24"/>
              </w:rPr>
            </w:pPr>
            <w:r w:rsidRPr="00C53E3C">
              <w:rPr>
                <w:sz w:val="24"/>
                <w:szCs w:val="24"/>
              </w:rPr>
              <w:t>1387</w:t>
            </w:r>
          </w:p>
        </w:tc>
        <w:tc>
          <w:tcPr>
            <w:tcW w:w="0" w:type="auto"/>
            <w:shd w:val="clear" w:color="auto" w:fill="auto"/>
            <w:vAlign w:val="center"/>
            <w:hideMark/>
          </w:tcPr>
          <w:p w14:paraId="1F2DACB9" w14:textId="77777777" w:rsidR="00463B57" w:rsidRPr="00C53E3C" w:rsidRDefault="00463B57" w:rsidP="00817B26">
            <w:pPr>
              <w:ind w:firstLine="0"/>
              <w:rPr>
                <w:sz w:val="24"/>
                <w:szCs w:val="24"/>
              </w:rPr>
            </w:pPr>
            <w:r w:rsidRPr="00C53E3C">
              <w:rPr>
                <w:sz w:val="24"/>
                <w:szCs w:val="24"/>
              </w:rPr>
              <w:t>1111</w:t>
            </w:r>
          </w:p>
        </w:tc>
      </w:tr>
      <w:tr w:rsidR="00463B57" w:rsidRPr="00C53E3C" w14:paraId="27C9D79F" w14:textId="77777777" w:rsidTr="00817B26">
        <w:trPr>
          <w:cantSplit/>
          <w:jc w:val="center"/>
        </w:trPr>
        <w:tc>
          <w:tcPr>
            <w:tcW w:w="0" w:type="auto"/>
            <w:vMerge w:val="restart"/>
            <w:shd w:val="clear" w:color="auto" w:fill="auto"/>
            <w:vAlign w:val="center"/>
            <w:hideMark/>
          </w:tcPr>
          <w:p w14:paraId="041A40AF" w14:textId="77777777" w:rsidR="00463B57" w:rsidRPr="00C53E3C" w:rsidRDefault="00463B57" w:rsidP="00817B26">
            <w:pPr>
              <w:ind w:firstLine="0"/>
              <w:rPr>
                <w:bCs/>
                <w:sz w:val="24"/>
                <w:szCs w:val="24"/>
              </w:rPr>
            </w:pPr>
            <w:r w:rsidRPr="00C53E3C">
              <w:rPr>
                <w:bCs/>
                <w:sz w:val="24"/>
                <w:szCs w:val="24"/>
              </w:rPr>
              <w:t>в трудоспособном возрасте</w:t>
            </w:r>
          </w:p>
        </w:tc>
        <w:tc>
          <w:tcPr>
            <w:tcW w:w="0" w:type="auto"/>
            <w:shd w:val="clear" w:color="auto" w:fill="auto"/>
            <w:noWrap/>
            <w:vAlign w:val="center"/>
            <w:hideMark/>
          </w:tcPr>
          <w:p w14:paraId="7E302C86" w14:textId="77777777" w:rsidR="00463B57" w:rsidRPr="00C53E3C" w:rsidRDefault="00463B57" w:rsidP="00817B26">
            <w:pPr>
              <w:ind w:firstLine="0"/>
              <w:rPr>
                <w:sz w:val="24"/>
                <w:szCs w:val="24"/>
              </w:rPr>
            </w:pPr>
            <w:r w:rsidRPr="00C53E3C">
              <w:rPr>
                <w:sz w:val="24"/>
                <w:szCs w:val="24"/>
              </w:rPr>
              <w:t>мужчины</w:t>
            </w:r>
          </w:p>
        </w:tc>
        <w:tc>
          <w:tcPr>
            <w:tcW w:w="0" w:type="auto"/>
            <w:shd w:val="clear" w:color="auto" w:fill="auto"/>
            <w:vAlign w:val="center"/>
            <w:hideMark/>
          </w:tcPr>
          <w:p w14:paraId="1928FE4D" w14:textId="77777777" w:rsidR="00463B57" w:rsidRPr="00C53E3C" w:rsidRDefault="00463B57" w:rsidP="00817B26">
            <w:pPr>
              <w:ind w:firstLine="0"/>
              <w:rPr>
                <w:sz w:val="24"/>
                <w:szCs w:val="24"/>
              </w:rPr>
            </w:pPr>
            <w:r w:rsidRPr="00C53E3C">
              <w:rPr>
                <w:sz w:val="24"/>
                <w:szCs w:val="24"/>
              </w:rPr>
              <w:t>763</w:t>
            </w:r>
          </w:p>
        </w:tc>
        <w:tc>
          <w:tcPr>
            <w:tcW w:w="0" w:type="auto"/>
            <w:shd w:val="clear" w:color="auto" w:fill="auto"/>
            <w:vAlign w:val="center"/>
            <w:hideMark/>
          </w:tcPr>
          <w:p w14:paraId="54B09FEC" w14:textId="77777777" w:rsidR="00463B57" w:rsidRPr="00C53E3C" w:rsidRDefault="00463B57" w:rsidP="00817B26">
            <w:pPr>
              <w:ind w:firstLine="0"/>
              <w:rPr>
                <w:sz w:val="24"/>
                <w:szCs w:val="24"/>
              </w:rPr>
            </w:pPr>
            <w:r w:rsidRPr="00C53E3C">
              <w:rPr>
                <w:sz w:val="24"/>
                <w:szCs w:val="24"/>
              </w:rPr>
              <w:t>711</w:t>
            </w:r>
          </w:p>
        </w:tc>
        <w:tc>
          <w:tcPr>
            <w:tcW w:w="0" w:type="auto"/>
            <w:shd w:val="clear" w:color="auto" w:fill="auto"/>
            <w:vAlign w:val="center"/>
            <w:hideMark/>
          </w:tcPr>
          <w:p w14:paraId="16F3F34F" w14:textId="77777777" w:rsidR="00463B57" w:rsidRPr="00C53E3C" w:rsidRDefault="00463B57" w:rsidP="00817B26">
            <w:pPr>
              <w:ind w:firstLine="0"/>
              <w:rPr>
                <w:sz w:val="24"/>
                <w:szCs w:val="24"/>
              </w:rPr>
            </w:pPr>
            <w:r w:rsidRPr="00C53E3C">
              <w:rPr>
                <w:sz w:val="24"/>
                <w:szCs w:val="24"/>
              </w:rPr>
              <w:t>621</w:t>
            </w:r>
          </w:p>
        </w:tc>
      </w:tr>
      <w:tr w:rsidR="00463B57" w:rsidRPr="00C53E3C" w14:paraId="69D692EC" w14:textId="77777777" w:rsidTr="00817B26">
        <w:trPr>
          <w:cantSplit/>
          <w:jc w:val="center"/>
        </w:trPr>
        <w:tc>
          <w:tcPr>
            <w:tcW w:w="0" w:type="auto"/>
            <w:vMerge/>
            <w:vAlign w:val="center"/>
            <w:hideMark/>
          </w:tcPr>
          <w:p w14:paraId="0561B1E7" w14:textId="77777777" w:rsidR="00463B57" w:rsidRPr="00C53E3C" w:rsidRDefault="00463B57" w:rsidP="00817B26">
            <w:pPr>
              <w:ind w:firstLine="0"/>
              <w:rPr>
                <w:bCs/>
                <w:sz w:val="24"/>
                <w:szCs w:val="24"/>
              </w:rPr>
            </w:pPr>
          </w:p>
        </w:tc>
        <w:tc>
          <w:tcPr>
            <w:tcW w:w="0" w:type="auto"/>
            <w:shd w:val="clear" w:color="auto" w:fill="auto"/>
            <w:noWrap/>
            <w:vAlign w:val="center"/>
            <w:hideMark/>
          </w:tcPr>
          <w:p w14:paraId="0FF294CE" w14:textId="77777777" w:rsidR="00463B57" w:rsidRPr="00C53E3C" w:rsidRDefault="00463B57" w:rsidP="00817B26">
            <w:pPr>
              <w:ind w:firstLine="0"/>
              <w:rPr>
                <w:sz w:val="24"/>
                <w:szCs w:val="24"/>
              </w:rPr>
            </w:pPr>
            <w:r w:rsidRPr="00C53E3C">
              <w:rPr>
                <w:sz w:val="24"/>
                <w:szCs w:val="24"/>
              </w:rPr>
              <w:t>женщины</w:t>
            </w:r>
          </w:p>
        </w:tc>
        <w:tc>
          <w:tcPr>
            <w:tcW w:w="0" w:type="auto"/>
            <w:shd w:val="clear" w:color="auto" w:fill="auto"/>
            <w:vAlign w:val="center"/>
            <w:hideMark/>
          </w:tcPr>
          <w:p w14:paraId="68436AEA" w14:textId="77777777" w:rsidR="00463B57" w:rsidRPr="00C53E3C" w:rsidRDefault="00463B57" w:rsidP="00817B26">
            <w:pPr>
              <w:ind w:firstLine="0"/>
              <w:rPr>
                <w:sz w:val="24"/>
                <w:szCs w:val="24"/>
              </w:rPr>
            </w:pPr>
            <w:r w:rsidRPr="00C53E3C">
              <w:rPr>
                <w:sz w:val="24"/>
                <w:szCs w:val="24"/>
              </w:rPr>
              <w:t>796</w:t>
            </w:r>
          </w:p>
        </w:tc>
        <w:tc>
          <w:tcPr>
            <w:tcW w:w="0" w:type="auto"/>
            <w:shd w:val="clear" w:color="auto" w:fill="auto"/>
            <w:vAlign w:val="center"/>
            <w:hideMark/>
          </w:tcPr>
          <w:p w14:paraId="7D69892B" w14:textId="77777777" w:rsidR="00463B57" w:rsidRPr="00C53E3C" w:rsidRDefault="00463B57" w:rsidP="00817B26">
            <w:pPr>
              <w:ind w:firstLine="0"/>
              <w:rPr>
                <w:sz w:val="24"/>
                <w:szCs w:val="24"/>
              </w:rPr>
            </w:pPr>
            <w:r w:rsidRPr="00C53E3C">
              <w:rPr>
                <w:sz w:val="24"/>
                <w:szCs w:val="24"/>
              </w:rPr>
              <w:t>785</w:t>
            </w:r>
          </w:p>
        </w:tc>
        <w:tc>
          <w:tcPr>
            <w:tcW w:w="0" w:type="auto"/>
            <w:shd w:val="clear" w:color="auto" w:fill="auto"/>
            <w:vAlign w:val="center"/>
            <w:hideMark/>
          </w:tcPr>
          <w:p w14:paraId="54C0219E" w14:textId="77777777" w:rsidR="00463B57" w:rsidRPr="00C53E3C" w:rsidRDefault="00463B57" w:rsidP="00817B26">
            <w:pPr>
              <w:ind w:firstLine="0"/>
              <w:rPr>
                <w:sz w:val="24"/>
                <w:szCs w:val="24"/>
              </w:rPr>
            </w:pPr>
            <w:r w:rsidRPr="00C53E3C">
              <w:rPr>
                <w:sz w:val="24"/>
                <w:szCs w:val="24"/>
              </w:rPr>
              <w:t>726</w:t>
            </w:r>
          </w:p>
        </w:tc>
      </w:tr>
      <w:tr w:rsidR="00463B57" w:rsidRPr="00C53E3C" w14:paraId="58CBA07A" w14:textId="77777777" w:rsidTr="00817B26">
        <w:trPr>
          <w:cantSplit/>
          <w:jc w:val="center"/>
        </w:trPr>
        <w:tc>
          <w:tcPr>
            <w:tcW w:w="0" w:type="auto"/>
            <w:vMerge w:val="restart"/>
            <w:shd w:val="clear" w:color="auto" w:fill="auto"/>
            <w:vAlign w:val="center"/>
            <w:hideMark/>
          </w:tcPr>
          <w:p w14:paraId="67CF507B" w14:textId="77777777" w:rsidR="00463B57" w:rsidRPr="00C53E3C" w:rsidRDefault="00463B57" w:rsidP="00817B26">
            <w:pPr>
              <w:ind w:firstLine="0"/>
              <w:rPr>
                <w:bCs/>
                <w:sz w:val="24"/>
                <w:szCs w:val="24"/>
              </w:rPr>
            </w:pPr>
            <w:r w:rsidRPr="00C53E3C">
              <w:rPr>
                <w:bCs/>
                <w:sz w:val="24"/>
                <w:szCs w:val="24"/>
              </w:rPr>
              <w:t>старше трудоспособного возраста</w:t>
            </w:r>
          </w:p>
        </w:tc>
        <w:tc>
          <w:tcPr>
            <w:tcW w:w="0" w:type="auto"/>
            <w:shd w:val="clear" w:color="auto" w:fill="auto"/>
            <w:noWrap/>
            <w:vAlign w:val="center"/>
            <w:hideMark/>
          </w:tcPr>
          <w:p w14:paraId="174F7C57" w14:textId="77777777" w:rsidR="00463B57" w:rsidRPr="00C53E3C" w:rsidRDefault="00463B57" w:rsidP="00817B26">
            <w:pPr>
              <w:ind w:firstLine="0"/>
              <w:rPr>
                <w:sz w:val="24"/>
                <w:szCs w:val="24"/>
              </w:rPr>
            </w:pPr>
            <w:r w:rsidRPr="00C53E3C">
              <w:rPr>
                <w:sz w:val="24"/>
                <w:szCs w:val="24"/>
              </w:rPr>
              <w:t>мужчины</w:t>
            </w:r>
          </w:p>
        </w:tc>
        <w:tc>
          <w:tcPr>
            <w:tcW w:w="0" w:type="auto"/>
            <w:shd w:val="clear" w:color="auto" w:fill="auto"/>
            <w:vAlign w:val="center"/>
            <w:hideMark/>
          </w:tcPr>
          <w:p w14:paraId="5F61E088" w14:textId="77777777" w:rsidR="00463B57" w:rsidRPr="00C53E3C" w:rsidRDefault="00463B57" w:rsidP="00817B26">
            <w:pPr>
              <w:ind w:firstLine="0"/>
              <w:rPr>
                <w:sz w:val="24"/>
                <w:szCs w:val="24"/>
              </w:rPr>
            </w:pPr>
            <w:r w:rsidRPr="00C53E3C">
              <w:rPr>
                <w:sz w:val="24"/>
                <w:szCs w:val="24"/>
              </w:rPr>
              <w:t>229</w:t>
            </w:r>
          </w:p>
        </w:tc>
        <w:tc>
          <w:tcPr>
            <w:tcW w:w="0" w:type="auto"/>
            <w:shd w:val="clear" w:color="auto" w:fill="auto"/>
            <w:vAlign w:val="center"/>
            <w:hideMark/>
          </w:tcPr>
          <w:p w14:paraId="48EFB3D2" w14:textId="77777777" w:rsidR="00463B57" w:rsidRPr="00C53E3C" w:rsidRDefault="00463B57" w:rsidP="00817B26">
            <w:pPr>
              <w:ind w:firstLine="0"/>
              <w:rPr>
                <w:sz w:val="24"/>
                <w:szCs w:val="24"/>
              </w:rPr>
            </w:pPr>
            <w:r w:rsidRPr="00C53E3C">
              <w:rPr>
                <w:sz w:val="24"/>
                <w:szCs w:val="24"/>
              </w:rPr>
              <w:t>374</w:t>
            </w:r>
          </w:p>
        </w:tc>
        <w:tc>
          <w:tcPr>
            <w:tcW w:w="0" w:type="auto"/>
            <w:shd w:val="clear" w:color="auto" w:fill="auto"/>
            <w:vAlign w:val="center"/>
            <w:hideMark/>
          </w:tcPr>
          <w:p w14:paraId="2ED26724" w14:textId="77777777" w:rsidR="00463B57" w:rsidRPr="00C53E3C" w:rsidRDefault="00463B57" w:rsidP="00817B26">
            <w:pPr>
              <w:ind w:firstLine="0"/>
              <w:rPr>
                <w:sz w:val="24"/>
                <w:szCs w:val="24"/>
              </w:rPr>
            </w:pPr>
            <w:r w:rsidRPr="00C53E3C">
              <w:rPr>
                <w:sz w:val="24"/>
                <w:szCs w:val="24"/>
              </w:rPr>
              <w:t>180</w:t>
            </w:r>
          </w:p>
        </w:tc>
      </w:tr>
      <w:tr w:rsidR="00463B57" w:rsidRPr="00C53E3C" w14:paraId="4A5F38E2" w14:textId="77777777" w:rsidTr="00817B26">
        <w:trPr>
          <w:cantSplit/>
          <w:jc w:val="center"/>
        </w:trPr>
        <w:tc>
          <w:tcPr>
            <w:tcW w:w="0" w:type="auto"/>
            <w:vMerge/>
            <w:vAlign w:val="center"/>
            <w:hideMark/>
          </w:tcPr>
          <w:p w14:paraId="16D83E57" w14:textId="77777777" w:rsidR="00463B57" w:rsidRPr="00C53E3C" w:rsidRDefault="00463B57" w:rsidP="00817B26">
            <w:pPr>
              <w:ind w:firstLine="0"/>
              <w:rPr>
                <w:sz w:val="24"/>
                <w:szCs w:val="24"/>
              </w:rPr>
            </w:pPr>
          </w:p>
        </w:tc>
        <w:tc>
          <w:tcPr>
            <w:tcW w:w="0" w:type="auto"/>
            <w:shd w:val="clear" w:color="auto" w:fill="auto"/>
            <w:noWrap/>
            <w:vAlign w:val="center"/>
            <w:hideMark/>
          </w:tcPr>
          <w:p w14:paraId="00DC572B" w14:textId="77777777" w:rsidR="00463B57" w:rsidRPr="00C53E3C" w:rsidRDefault="00463B57" w:rsidP="00817B26">
            <w:pPr>
              <w:ind w:firstLine="0"/>
              <w:rPr>
                <w:sz w:val="24"/>
                <w:szCs w:val="24"/>
              </w:rPr>
            </w:pPr>
            <w:r w:rsidRPr="00C53E3C">
              <w:rPr>
                <w:sz w:val="24"/>
                <w:szCs w:val="24"/>
              </w:rPr>
              <w:t>женщины</w:t>
            </w:r>
          </w:p>
        </w:tc>
        <w:tc>
          <w:tcPr>
            <w:tcW w:w="0" w:type="auto"/>
            <w:shd w:val="clear" w:color="auto" w:fill="auto"/>
            <w:vAlign w:val="center"/>
            <w:hideMark/>
          </w:tcPr>
          <w:p w14:paraId="2008ABA5" w14:textId="77777777" w:rsidR="00463B57" w:rsidRPr="00C53E3C" w:rsidRDefault="00463B57" w:rsidP="00817B26">
            <w:pPr>
              <w:ind w:firstLine="0"/>
              <w:rPr>
                <w:sz w:val="24"/>
                <w:szCs w:val="24"/>
              </w:rPr>
            </w:pPr>
            <w:r w:rsidRPr="00C53E3C">
              <w:rPr>
                <w:sz w:val="24"/>
                <w:szCs w:val="24"/>
              </w:rPr>
              <w:t>257</w:t>
            </w:r>
          </w:p>
        </w:tc>
        <w:tc>
          <w:tcPr>
            <w:tcW w:w="0" w:type="auto"/>
            <w:shd w:val="clear" w:color="auto" w:fill="auto"/>
            <w:vAlign w:val="center"/>
            <w:hideMark/>
          </w:tcPr>
          <w:p w14:paraId="07AD9411" w14:textId="77777777" w:rsidR="00463B57" w:rsidRPr="00C53E3C" w:rsidRDefault="00463B57" w:rsidP="00817B26">
            <w:pPr>
              <w:ind w:firstLine="0"/>
              <w:rPr>
                <w:sz w:val="24"/>
                <w:szCs w:val="24"/>
              </w:rPr>
            </w:pPr>
            <w:r w:rsidRPr="00C53E3C">
              <w:rPr>
                <w:sz w:val="24"/>
                <w:szCs w:val="24"/>
              </w:rPr>
              <w:t>363</w:t>
            </w:r>
          </w:p>
        </w:tc>
        <w:tc>
          <w:tcPr>
            <w:tcW w:w="0" w:type="auto"/>
            <w:shd w:val="clear" w:color="auto" w:fill="auto"/>
            <w:vAlign w:val="center"/>
            <w:hideMark/>
          </w:tcPr>
          <w:p w14:paraId="2915F4DB" w14:textId="77777777" w:rsidR="00463B57" w:rsidRPr="00C53E3C" w:rsidRDefault="00463B57" w:rsidP="00817B26">
            <w:pPr>
              <w:ind w:firstLine="0"/>
              <w:rPr>
                <w:sz w:val="24"/>
                <w:szCs w:val="24"/>
              </w:rPr>
            </w:pPr>
            <w:r w:rsidRPr="00C53E3C">
              <w:rPr>
                <w:sz w:val="24"/>
                <w:szCs w:val="24"/>
              </w:rPr>
              <w:t>280</w:t>
            </w:r>
          </w:p>
        </w:tc>
      </w:tr>
    </w:tbl>
    <w:p w14:paraId="2FCCAB9B" w14:textId="77777777" w:rsidR="00817B26" w:rsidRPr="00C53E3C" w:rsidRDefault="00817B26" w:rsidP="00463B57">
      <w:pPr>
        <w:rPr>
          <w:iCs/>
        </w:rPr>
      </w:pPr>
    </w:p>
    <w:p w14:paraId="61BAE5C7" w14:textId="4B7BB96F" w:rsidR="00463B57" w:rsidRPr="00C53E3C" w:rsidRDefault="00463B57" w:rsidP="00817B26">
      <w:r w:rsidRPr="00C53E3C">
        <w:t>По сравнению со Свердловским районом и Орловской областью структура населения Котовского сельского поселения отмечается:</w:t>
      </w:r>
    </w:p>
    <w:p w14:paraId="5A0DE3B9" w14:textId="6485BDC0" w:rsidR="00463B57" w:rsidRPr="00C53E3C" w:rsidRDefault="00463B57" w:rsidP="005E71C4">
      <w:pPr>
        <w:numPr>
          <w:ilvl w:val="0"/>
          <w:numId w:val="12"/>
        </w:numPr>
        <w:ind w:left="0" w:firstLine="709"/>
      </w:pPr>
      <w:r w:rsidRPr="00C53E3C">
        <w:t>более низкой долей детей – 14,2% (по Свердловскому району – 15,6 %, по Орловской области – 14,7%)</w:t>
      </w:r>
      <w:r w:rsidR="00E054B7" w:rsidRPr="00C53E3C">
        <w:t>;</w:t>
      </w:r>
    </w:p>
    <w:p w14:paraId="61E627A4" w14:textId="79CD5433" w:rsidR="00463B57" w:rsidRPr="00C53E3C" w:rsidRDefault="00463B57" w:rsidP="005E71C4">
      <w:pPr>
        <w:numPr>
          <w:ilvl w:val="0"/>
          <w:numId w:val="12"/>
        </w:numPr>
        <w:ind w:left="0" w:firstLine="709"/>
      </w:pPr>
      <w:r w:rsidRPr="00C53E3C">
        <w:t>повышенной долей населения в трудоспособном возрасте – 64% (по Свердловскому району – 58,8%, по Орловской области – 60,7%)</w:t>
      </w:r>
      <w:r w:rsidR="00E054B7" w:rsidRPr="00C53E3C">
        <w:t>;</w:t>
      </w:r>
    </w:p>
    <w:p w14:paraId="558BACF2" w14:textId="5524267B" w:rsidR="00463B57" w:rsidRPr="00C53E3C" w:rsidRDefault="00463B57" w:rsidP="005E71C4">
      <w:pPr>
        <w:numPr>
          <w:ilvl w:val="0"/>
          <w:numId w:val="12"/>
        </w:numPr>
        <w:ind w:left="0" w:firstLine="709"/>
      </w:pPr>
      <w:r w:rsidRPr="00C53E3C">
        <w:t>более низкой долей населения старше трудоспособного возраста – 21,8% (по Свердловскому району – 25,6%, по Орловской области – 24,7%)</w:t>
      </w:r>
      <w:r w:rsidR="00E054B7" w:rsidRPr="00C53E3C">
        <w:t>.</w:t>
      </w:r>
    </w:p>
    <w:p w14:paraId="6A76AF1B" w14:textId="1F399573" w:rsidR="00463B57" w:rsidRPr="00C53E3C" w:rsidRDefault="00463B57" w:rsidP="00817B26">
      <w:r w:rsidRPr="00C53E3C">
        <w:t>Следовательно, демографическая структура населения Котовского сельского поселения в целом лучше, чем в среднем по Свердловскому району.</w:t>
      </w:r>
    </w:p>
    <w:p w14:paraId="7F2712CC" w14:textId="112469CF" w:rsidR="00E04263" w:rsidRPr="00C53E3C" w:rsidRDefault="00E04263" w:rsidP="00817B26">
      <w:r w:rsidRPr="00C53E3C">
        <w:t xml:space="preserve">Распределение населения по основным возрастным группам представлено в таблице </w:t>
      </w:r>
      <w:r w:rsidR="00CD1B8D" w:rsidRPr="00C53E3C">
        <w:t>4</w:t>
      </w:r>
      <w:r w:rsidRPr="00C53E3C">
        <w:t>.</w:t>
      </w:r>
    </w:p>
    <w:p w14:paraId="6CF5B576" w14:textId="16E3D582" w:rsidR="00E04263" w:rsidRPr="00C53E3C" w:rsidRDefault="00E04263" w:rsidP="00E04263">
      <w:pPr>
        <w:jc w:val="right"/>
      </w:pPr>
      <w:r w:rsidRPr="00C53E3C">
        <w:t xml:space="preserve">Таблица </w:t>
      </w:r>
      <w:r w:rsidR="00CD1B8D" w:rsidRPr="00C53E3C">
        <w:t>4</w:t>
      </w:r>
    </w:p>
    <w:p w14:paraId="3D8294DF" w14:textId="77777777" w:rsidR="00CD1B8D" w:rsidRPr="00C53E3C" w:rsidRDefault="00CD1B8D" w:rsidP="00E04263">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383"/>
        <w:gridCol w:w="1403"/>
        <w:gridCol w:w="1485"/>
      </w:tblGrid>
      <w:tr w:rsidR="00E04263" w:rsidRPr="00C53E3C" w14:paraId="69BDB26A" w14:textId="77777777" w:rsidTr="00E04263">
        <w:tc>
          <w:tcPr>
            <w:tcW w:w="549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CE6F930" w14:textId="77777777" w:rsidR="00E04263" w:rsidRPr="00C53E3C" w:rsidRDefault="00E04263" w:rsidP="00E04263">
            <w:pPr>
              <w:ind w:firstLine="0"/>
              <w:rPr>
                <w:b/>
                <w:szCs w:val="26"/>
              </w:rPr>
            </w:pPr>
            <w:r w:rsidRPr="00C53E3C">
              <w:rPr>
                <w:b/>
                <w:szCs w:val="26"/>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F29F26" w14:textId="77777777" w:rsidR="00E04263" w:rsidRPr="00C53E3C" w:rsidRDefault="00E04263" w:rsidP="00E04263">
            <w:pPr>
              <w:ind w:firstLine="0"/>
              <w:rPr>
                <w:b/>
                <w:szCs w:val="26"/>
              </w:rPr>
            </w:pPr>
            <w:r w:rsidRPr="00C53E3C">
              <w:rPr>
                <w:b/>
                <w:szCs w:val="26"/>
              </w:rPr>
              <w:t>2016 год</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D04042" w14:textId="77777777" w:rsidR="00E04263" w:rsidRPr="00C53E3C" w:rsidRDefault="00E04263" w:rsidP="00E04263">
            <w:pPr>
              <w:ind w:firstLine="0"/>
              <w:rPr>
                <w:b/>
                <w:szCs w:val="26"/>
              </w:rPr>
            </w:pPr>
            <w:r w:rsidRPr="00C53E3C">
              <w:rPr>
                <w:b/>
                <w:szCs w:val="26"/>
              </w:rPr>
              <w:t>2017год</w:t>
            </w:r>
          </w:p>
        </w:tc>
        <w:tc>
          <w:tcPr>
            <w:tcW w:w="152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3DFA72" w14:textId="77777777" w:rsidR="00E04263" w:rsidRPr="00C53E3C" w:rsidRDefault="00E04263" w:rsidP="00E04263">
            <w:pPr>
              <w:ind w:firstLine="0"/>
              <w:rPr>
                <w:b/>
                <w:szCs w:val="26"/>
              </w:rPr>
            </w:pPr>
            <w:r w:rsidRPr="00C53E3C">
              <w:rPr>
                <w:b/>
                <w:szCs w:val="26"/>
              </w:rPr>
              <w:t>2018 год</w:t>
            </w:r>
          </w:p>
        </w:tc>
      </w:tr>
      <w:tr w:rsidR="00E04263" w:rsidRPr="00C53E3C" w14:paraId="7809DAC7" w14:textId="77777777" w:rsidTr="00E04263">
        <w:tc>
          <w:tcPr>
            <w:tcW w:w="5495" w:type="dxa"/>
            <w:tcBorders>
              <w:top w:val="single" w:sz="4" w:space="0" w:color="auto"/>
              <w:left w:val="single" w:sz="4" w:space="0" w:color="auto"/>
              <w:bottom w:val="single" w:sz="4" w:space="0" w:color="auto"/>
              <w:right w:val="single" w:sz="4" w:space="0" w:color="auto"/>
            </w:tcBorders>
            <w:hideMark/>
          </w:tcPr>
          <w:p w14:paraId="2D7285E5" w14:textId="77777777" w:rsidR="00E04263" w:rsidRPr="00C53E3C" w:rsidRDefault="00E04263" w:rsidP="00E04263">
            <w:pPr>
              <w:ind w:firstLine="0"/>
              <w:rPr>
                <w:szCs w:val="26"/>
              </w:rPr>
            </w:pPr>
            <w:r w:rsidRPr="00C53E3C">
              <w:rPr>
                <w:b/>
                <w:szCs w:val="26"/>
              </w:rPr>
              <w:t>Всё население,</w:t>
            </w:r>
            <w:r w:rsidRPr="00C53E3C">
              <w:rPr>
                <w:szCs w:val="26"/>
              </w:rPr>
              <w:t xml:space="preserve"> в том числе в возрасте:</w:t>
            </w:r>
          </w:p>
        </w:tc>
        <w:tc>
          <w:tcPr>
            <w:tcW w:w="1417" w:type="dxa"/>
            <w:tcBorders>
              <w:top w:val="single" w:sz="4" w:space="0" w:color="auto"/>
              <w:left w:val="single" w:sz="4" w:space="0" w:color="auto"/>
              <w:bottom w:val="single" w:sz="4" w:space="0" w:color="auto"/>
              <w:right w:val="single" w:sz="4" w:space="0" w:color="auto"/>
            </w:tcBorders>
            <w:hideMark/>
          </w:tcPr>
          <w:p w14:paraId="1D875F8F" w14:textId="77777777" w:rsidR="00E04263" w:rsidRPr="00C53E3C" w:rsidRDefault="00E04263" w:rsidP="00B375A6">
            <w:pPr>
              <w:ind w:firstLine="0"/>
              <w:jc w:val="center"/>
              <w:rPr>
                <w:szCs w:val="26"/>
              </w:rPr>
            </w:pPr>
            <w:r w:rsidRPr="00C53E3C">
              <w:rPr>
                <w:szCs w:val="26"/>
              </w:rPr>
              <w:t>2150</w:t>
            </w:r>
          </w:p>
        </w:tc>
        <w:tc>
          <w:tcPr>
            <w:tcW w:w="1418" w:type="dxa"/>
            <w:tcBorders>
              <w:top w:val="single" w:sz="4" w:space="0" w:color="auto"/>
              <w:left w:val="single" w:sz="4" w:space="0" w:color="auto"/>
              <w:bottom w:val="single" w:sz="4" w:space="0" w:color="auto"/>
              <w:right w:val="single" w:sz="4" w:space="0" w:color="auto"/>
            </w:tcBorders>
            <w:hideMark/>
          </w:tcPr>
          <w:p w14:paraId="6D69C1B8" w14:textId="77777777" w:rsidR="00E04263" w:rsidRPr="00C53E3C" w:rsidRDefault="00E04263" w:rsidP="00B375A6">
            <w:pPr>
              <w:ind w:firstLine="0"/>
              <w:jc w:val="center"/>
              <w:rPr>
                <w:szCs w:val="26"/>
              </w:rPr>
            </w:pPr>
            <w:r w:rsidRPr="00C53E3C">
              <w:rPr>
                <w:szCs w:val="26"/>
              </w:rPr>
              <w:t>2099</w:t>
            </w:r>
          </w:p>
        </w:tc>
        <w:tc>
          <w:tcPr>
            <w:tcW w:w="1525" w:type="dxa"/>
            <w:tcBorders>
              <w:top w:val="single" w:sz="4" w:space="0" w:color="auto"/>
              <w:left w:val="single" w:sz="4" w:space="0" w:color="auto"/>
              <w:bottom w:val="single" w:sz="4" w:space="0" w:color="auto"/>
              <w:right w:val="single" w:sz="4" w:space="0" w:color="auto"/>
            </w:tcBorders>
            <w:hideMark/>
          </w:tcPr>
          <w:p w14:paraId="0D39A8B5" w14:textId="77777777" w:rsidR="00E04263" w:rsidRPr="00C53E3C" w:rsidRDefault="00E04263" w:rsidP="00B375A6">
            <w:pPr>
              <w:ind w:firstLine="0"/>
              <w:jc w:val="center"/>
              <w:rPr>
                <w:szCs w:val="26"/>
              </w:rPr>
            </w:pPr>
            <w:r w:rsidRPr="00C53E3C">
              <w:rPr>
                <w:szCs w:val="26"/>
              </w:rPr>
              <w:t>2096</w:t>
            </w:r>
          </w:p>
        </w:tc>
      </w:tr>
      <w:tr w:rsidR="00E04263" w:rsidRPr="00C53E3C" w14:paraId="06356CEF" w14:textId="77777777" w:rsidTr="00E04263">
        <w:tc>
          <w:tcPr>
            <w:tcW w:w="5495" w:type="dxa"/>
            <w:tcBorders>
              <w:top w:val="single" w:sz="4" w:space="0" w:color="auto"/>
              <w:left w:val="single" w:sz="4" w:space="0" w:color="auto"/>
              <w:bottom w:val="single" w:sz="4" w:space="0" w:color="auto"/>
              <w:right w:val="single" w:sz="4" w:space="0" w:color="auto"/>
            </w:tcBorders>
            <w:hideMark/>
          </w:tcPr>
          <w:p w14:paraId="2D1AF8E2" w14:textId="77777777" w:rsidR="00E04263" w:rsidRPr="00C53E3C" w:rsidRDefault="00E04263">
            <w:pPr>
              <w:rPr>
                <w:szCs w:val="26"/>
              </w:rPr>
            </w:pPr>
            <w:r w:rsidRPr="00C53E3C">
              <w:rPr>
                <w:szCs w:val="26"/>
              </w:rPr>
              <w:t>моложе трудоспособного</w:t>
            </w:r>
          </w:p>
        </w:tc>
        <w:tc>
          <w:tcPr>
            <w:tcW w:w="1417" w:type="dxa"/>
            <w:tcBorders>
              <w:top w:val="single" w:sz="4" w:space="0" w:color="auto"/>
              <w:left w:val="single" w:sz="4" w:space="0" w:color="auto"/>
              <w:bottom w:val="single" w:sz="4" w:space="0" w:color="auto"/>
              <w:right w:val="single" w:sz="4" w:space="0" w:color="auto"/>
            </w:tcBorders>
            <w:hideMark/>
          </w:tcPr>
          <w:p w14:paraId="7ECAC1DA" w14:textId="77777777" w:rsidR="00E04263" w:rsidRPr="00C53E3C" w:rsidRDefault="00E04263" w:rsidP="00B375A6">
            <w:pPr>
              <w:ind w:firstLine="0"/>
              <w:jc w:val="center"/>
              <w:rPr>
                <w:szCs w:val="26"/>
              </w:rPr>
            </w:pPr>
            <w:r w:rsidRPr="00C53E3C">
              <w:rPr>
                <w:szCs w:val="26"/>
              </w:rPr>
              <w:t>353</w:t>
            </w:r>
          </w:p>
        </w:tc>
        <w:tc>
          <w:tcPr>
            <w:tcW w:w="1418" w:type="dxa"/>
            <w:tcBorders>
              <w:top w:val="single" w:sz="4" w:space="0" w:color="auto"/>
              <w:left w:val="single" w:sz="4" w:space="0" w:color="auto"/>
              <w:bottom w:val="single" w:sz="4" w:space="0" w:color="auto"/>
              <w:right w:val="single" w:sz="4" w:space="0" w:color="auto"/>
            </w:tcBorders>
            <w:hideMark/>
          </w:tcPr>
          <w:p w14:paraId="437BBA89" w14:textId="77777777" w:rsidR="00E04263" w:rsidRPr="00C53E3C" w:rsidRDefault="00E04263" w:rsidP="00B375A6">
            <w:pPr>
              <w:ind w:firstLine="0"/>
              <w:jc w:val="center"/>
              <w:rPr>
                <w:szCs w:val="26"/>
              </w:rPr>
            </w:pPr>
            <w:r w:rsidRPr="00C53E3C">
              <w:rPr>
                <w:szCs w:val="26"/>
              </w:rPr>
              <w:t>375</w:t>
            </w:r>
          </w:p>
        </w:tc>
        <w:tc>
          <w:tcPr>
            <w:tcW w:w="1525" w:type="dxa"/>
            <w:tcBorders>
              <w:top w:val="single" w:sz="4" w:space="0" w:color="auto"/>
              <w:left w:val="single" w:sz="4" w:space="0" w:color="auto"/>
              <w:bottom w:val="single" w:sz="4" w:space="0" w:color="auto"/>
              <w:right w:val="single" w:sz="4" w:space="0" w:color="auto"/>
            </w:tcBorders>
            <w:hideMark/>
          </w:tcPr>
          <w:p w14:paraId="7CAFFACC" w14:textId="77777777" w:rsidR="00E04263" w:rsidRPr="00C53E3C" w:rsidRDefault="00E04263" w:rsidP="00B375A6">
            <w:pPr>
              <w:ind w:firstLine="0"/>
              <w:jc w:val="center"/>
              <w:rPr>
                <w:szCs w:val="26"/>
              </w:rPr>
            </w:pPr>
            <w:r w:rsidRPr="00C53E3C">
              <w:rPr>
                <w:szCs w:val="26"/>
              </w:rPr>
              <w:t>372</w:t>
            </w:r>
          </w:p>
        </w:tc>
      </w:tr>
      <w:tr w:rsidR="00E04263" w:rsidRPr="00C53E3C" w14:paraId="6406500B" w14:textId="77777777" w:rsidTr="00E04263">
        <w:tc>
          <w:tcPr>
            <w:tcW w:w="5495" w:type="dxa"/>
            <w:tcBorders>
              <w:top w:val="single" w:sz="4" w:space="0" w:color="auto"/>
              <w:left w:val="single" w:sz="4" w:space="0" w:color="auto"/>
              <w:bottom w:val="single" w:sz="4" w:space="0" w:color="auto"/>
              <w:right w:val="single" w:sz="4" w:space="0" w:color="auto"/>
            </w:tcBorders>
            <w:hideMark/>
          </w:tcPr>
          <w:p w14:paraId="4AA0B403" w14:textId="77777777" w:rsidR="00E04263" w:rsidRPr="00C53E3C" w:rsidRDefault="00E04263">
            <w:pPr>
              <w:rPr>
                <w:szCs w:val="26"/>
              </w:rPr>
            </w:pPr>
            <w:r w:rsidRPr="00C53E3C">
              <w:rPr>
                <w:szCs w:val="26"/>
              </w:rPr>
              <w:t>трудоспособном</w:t>
            </w:r>
          </w:p>
        </w:tc>
        <w:tc>
          <w:tcPr>
            <w:tcW w:w="1417" w:type="dxa"/>
            <w:tcBorders>
              <w:top w:val="single" w:sz="4" w:space="0" w:color="auto"/>
              <w:left w:val="single" w:sz="4" w:space="0" w:color="auto"/>
              <w:bottom w:val="single" w:sz="4" w:space="0" w:color="auto"/>
              <w:right w:val="single" w:sz="4" w:space="0" w:color="auto"/>
            </w:tcBorders>
            <w:hideMark/>
          </w:tcPr>
          <w:p w14:paraId="1226B0DB" w14:textId="77777777" w:rsidR="00E04263" w:rsidRPr="00C53E3C" w:rsidRDefault="00E04263" w:rsidP="00B375A6">
            <w:pPr>
              <w:ind w:firstLine="0"/>
              <w:jc w:val="center"/>
              <w:rPr>
                <w:szCs w:val="26"/>
              </w:rPr>
            </w:pPr>
            <w:r w:rsidRPr="00C53E3C">
              <w:rPr>
                <w:szCs w:val="26"/>
              </w:rPr>
              <w:t>1023</w:t>
            </w:r>
          </w:p>
        </w:tc>
        <w:tc>
          <w:tcPr>
            <w:tcW w:w="1418" w:type="dxa"/>
            <w:tcBorders>
              <w:top w:val="single" w:sz="4" w:space="0" w:color="auto"/>
              <w:left w:val="single" w:sz="4" w:space="0" w:color="auto"/>
              <w:bottom w:val="single" w:sz="4" w:space="0" w:color="auto"/>
              <w:right w:val="single" w:sz="4" w:space="0" w:color="auto"/>
            </w:tcBorders>
            <w:hideMark/>
          </w:tcPr>
          <w:p w14:paraId="715B8C42" w14:textId="77777777" w:rsidR="00E04263" w:rsidRPr="00C53E3C" w:rsidRDefault="00E04263" w:rsidP="00B375A6">
            <w:pPr>
              <w:ind w:firstLine="0"/>
              <w:jc w:val="center"/>
              <w:rPr>
                <w:szCs w:val="26"/>
              </w:rPr>
            </w:pPr>
            <w:r w:rsidRPr="00C53E3C">
              <w:rPr>
                <w:szCs w:val="26"/>
              </w:rPr>
              <w:t>1077</w:t>
            </w:r>
          </w:p>
        </w:tc>
        <w:tc>
          <w:tcPr>
            <w:tcW w:w="1525" w:type="dxa"/>
            <w:tcBorders>
              <w:top w:val="single" w:sz="4" w:space="0" w:color="auto"/>
              <w:left w:val="single" w:sz="4" w:space="0" w:color="auto"/>
              <w:bottom w:val="single" w:sz="4" w:space="0" w:color="auto"/>
              <w:right w:val="single" w:sz="4" w:space="0" w:color="auto"/>
            </w:tcBorders>
            <w:hideMark/>
          </w:tcPr>
          <w:p w14:paraId="6020C3D9" w14:textId="77777777" w:rsidR="00E04263" w:rsidRPr="00C53E3C" w:rsidRDefault="00E04263" w:rsidP="00B375A6">
            <w:pPr>
              <w:ind w:firstLine="0"/>
              <w:jc w:val="center"/>
              <w:rPr>
                <w:szCs w:val="26"/>
              </w:rPr>
            </w:pPr>
            <w:r w:rsidRPr="00C53E3C">
              <w:rPr>
                <w:szCs w:val="26"/>
              </w:rPr>
              <w:t>1074</w:t>
            </w:r>
          </w:p>
        </w:tc>
      </w:tr>
      <w:tr w:rsidR="00E04263" w:rsidRPr="00C53E3C" w14:paraId="3A09F462" w14:textId="77777777" w:rsidTr="00E04263">
        <w:tc>
          <w:tcPr>
            <w:tcW w:w="5495" w:type="dxa"/>
            <w:tcBorders>
              <w:top w:val="single" w:sz="4" w:space="0" w:color="auto"/>
              <w:left w:val="single" w:sz="4" w:space="0" w:color="auto"/>
              <w:bottom w:val="single" w:sz="4" w:space="0" w:color="auto"/>
              <w:right w:val="single" w:sz="4" w:space="0" w:color="auto"/>
            </w:tcBorders>
            <w:hideMark/>
          </w:tcPr>
          <w:p w14:paraId="6139ABA2" w14:textId="77777777" w:rsidR="00E04263" w:rsidRPr="00C53E3C" w:rsidRDefault="00E04263">
            <w:pPr>
              <w:rPr>
                <w:szCs w:val="26"/>
              </w:rPr>
            </w:pPr>
            <w:r w:rsidRPr="00C53E3C">
              <w:rPr>
                <w:szCs w:val="26"/>
              </w:rPr>
              <w:t>старше трудоспособного</w:t>
            </w:r>
          </w:p>
        </w:tc>
        <w:tc>
          <w:tcPr>
            <w:tcW w:w="1417" w:type="dxa"/>
            <w:tcBorders>
              <w:top w:val="single" w:sz="4" w:space="0" w:color="auto"/>
              <w:left w:val="single" w:sz="4" w:space="0" w:color="auto"/>
              <w:bottom w:val="single" w:sz="4" w:space="0" w:color="auto"/>
              <w:right w:val="single" w:sz="4" w:space="0" w:color="auto"/>
            </w:tcBorders>
            <w:hideMark/>
          </w:tcPr>
          <w:p w14:paraId="7C7A466E" w14:textId="77777777" w:rsidR="00E04263" w:rsidRPr="00C53E3C" w:rsidRDefault="00E04263" w:rsidP="00B375A6">
            <w:pPr>
              <w:ind w:firstLine="0"/>
              <w:jc w:val="center"/>
              <w:rPr>
                <w:szCs w:val="26"/>
              </w:rPr>
            </w:pPr>
            <w:r w:rsidRPr="00C53E3C">
              <w:rPr>
                <w:szCs w:val="26"/>
              </w:rPr>
              <w:t>774</w:t>
            </w:r>
          </w:p>
        </w:tc>
        <w:tc>
          <w:tcPr>
            <w:tcW w:w="1418" w:type="dxa"/>
            <w:tcBorders>
              <w:top w:val="single" w:sz="4" w:space="0" w:color="auto"/>
              <w:left w:val="single" w:sz="4" w:space="0" w:color="auto"/>
              <w:bottom w:val="single" w:sz="4" w:space="0" w:color="auto"/>
              <w:right w:val="single" w:sz="4" w:space="0" w:color="auto"/>
            </w:tcBorders>
            <w:hideMark/>
          </w:tcPr>
          <w:p w14:paraId="79ECEF55" w14:textId="77777777" w:rsidR="00E04263" w:rsidRPr="00C53E3C" w:rsidRDefault="00E04263" w:rsidP="00B375A6">
            <w:pPr>
              <w:ind w:firstLine="0"/>
              <w:jc w:val="center"/>
              <w:rPr>
                <w:szCs w:val="26"/>
              </w:rPr>
            </w:pPr>
            <w:r w:rsidRPr="00C53E3C">
              <w:rPr>
                <w:szCs w:val="26"/>
              </w:rPr>
              <w:t>647</w:t>
            </w:r>
          </w:p>
        </w:tc>
        <w:tc>
          <w:tcPr>
            <w:tcW w:w="1525" w:type="dxa"/>
            <w:tcBorders>
              <w:top w:val="single" w:sz="4" w:space="0" w:color="auto"/>
              <w:left w:val="single" w:sz="4" w:space="0" w:color="auto"/>
              <w:bottom w:val="single" w:sz="4" w:space="0" w:color="auto"/>
              <w:right w:val="single" w:sz="4" w:space="0" w:color="auto"/>
            </w:tcBorders>
            <w:hideMark/>
          </w:tcPr>
          <w:p w14:paraId="11A67602" w14:textId="77777777" w:rsidR="00E04263" w:rsidRPr="00C53E3C" w:rsidRDefault="00E04263" w:rsidP="00B375A6">
            <w:pPr>
              <w:ind w:firstLine="0"/>
              <w:jc w:val="center"/>
              <w:rPr>
                <w:szCs w:val="26"/>
              </w:rPr>
            </w:pPr>
            <w:r w:rsidRPr="00C53E3C">
              <w:rPr>
                <w:szCs w:val="26"/>
              </w:rPr>
              <w:t>650</w:t>
            </w:r>
          </w:p>
        </w:tc>
      </w:tr>
    </w:tbl>
    <w:p w14:paraId="39DB31ED" w14:textId="77777777" w:rsidR="00E04263" w:rsidRPr="00C53E3C" w:rsidRDefault="00E04263" w:rsidP="00E04263">
      <w:pPr>
        <w:jc w:val="right"/>
      </w:pPr>
    </w:p>
    <w:p w14:paraId="66288DED" w14:textId="469D7FCD" w:rsidR="00463B57" w:rsidRPr="00C53E3C" w:rsidRDefault="00817B26" w:rsidP="00817B26">
      <w:pPr>
        <w:pStyle w:val="3"/>
      </w:pPr>
      <w:bookmarkStart w:id="27" w:name="_Toc311302038"/>
      <w:r w:rsidRPr="00C53E3C">
        <w:t>2.</w:t>
      </w:r>
      <w:r w:rsidR="00631352" w:rsidRPr="00C53E3C">
        <w:t>4</w:t>
      </w:r>
      <w:r w:rsidRPr="00C53E3C">
        <w:t>.3.</w:t>
      </w:r>
      <w:r w:rsidR="00463B57" w:rsidRPr="00C53E3C">
        <w:t xml:space="preserve"> Естественное движение населения</w:t>
      </w:r>
      <w:bookmarkEnd w:id="27"/>
    </w:p>
    <w:p w14:paraId="308A6F41" w14:textId="77777777" w:rsidR="00C63275" w:rsidRPr="00C53E3C" w:rsidRDefault="00C63275" w:rsidP="00817B26"/>
    <w:p w14:paraId="3CD9A540" w14:textId="7362CE1F" w:rsidR="00463B57" w:rsidRPr="00C53E3C" w:rsidRDefault="00463B57" w:rsidP="00817B26">
      <w:r w:rsidRPr="00C53E3C">
        <w:t xml:space="preserve">Главным фактором, препятствующим росту численности населения в муниципалитете, является отрицательный коэффициент естественного прироста. В 2008 – 2009 гг. он составлял примерно -5,5 промилле, а в 2010 уже – 10 промилле (-8,8 в Свердловском районе, -6,4 в Орловской области). Естественная убыль населения обусловлена в первую очередь достаточно высокой смертностью – около 16 промилле в среднем в период с 2005 по 2010 гг. Однако показатели смертности населения в среднем по району и области еще больше (21,2 промилле в Свердловском районе; 17,5 промилле в Орловской области). При этом в этот период отмечался и спад рождаемости – с 14,4 промилле до 5,7 промилле; в Свердловском районе в целом напротив </w:t>
      </w:r>
      <w:r w:rsidRPr="00C53E3C">
        <w:lastRenderedPageBreak/>
        <w:t>отмечается рост рождаемости (8,8 промилле в 2005г. и 13,8 промилле в 2010г.), в Орловской области также (8,6 промилле в 2005г. и 11 промилле в 2010г.).</w:t>
      </w:r>
    </w:p>
    <w:p w14:paraId="04A54E29" w14:textId="79B5CFA8" w:rsidR="00463B57" w:rsidRPr="00C53E3C" w:rsidRDefault="00463B57" w:rsidP="00463B57">
      <w:pPr>
        <w:rPr>
          <w:iCs/>
        </w:rPr>
      </w:pPr>
      <w:r w:rsidRPr="00C53E3C">
        <w:rPr>
          <w:iCs/>
        </w:rPr>
        <w:t>Естественное движение населения Котовского сельского поселения</w:t>
      </w:r>
      <w:r w:rsidR="008F78AA" w:rsidRPr="00C53E3C">
        <w:rPr>
          <w:iCs/>
        </w:rPr>
        <w:t xml:space="preserve"> представлено на рисунке </w:t>
      </w:r>
      <w:r w:rsidR="00CD1B8D" w:rsidRPr="00C53E3C">
        <w:rPr>
          <w:iCs/>
        </w:rPr>
        <w:t>3</w:t>
      </w:r>
      <w:r w:rsidR="008F78AA" w:rsidRPr="00C53E3C">
        <w:rPr>
          <w:iCs/>
        </w:rPr>
        <w:t>.</w:t>
      </w:r>
    </w:p>
    <w:p w14:paraId="0C76F295" w14:textId="77777777" w:rsidR="00B06104" w:rsidRPr="00C53E3C" w:rsidRDefault="00B06104" w:rsidP="008F78AA">
      <w:pPr>
        <w:jc w:val="right"/>
        <w:rPr>
          <w:iCs/>
        </w:rPr>
      </w:pPr>
    </w:p>
    <w:p w14:paraId="49D97880" w14:textId="1631B845" w:rsidR="008F78AA" w:rsidRPr="00C53E3C" w:rsidRDefault="008F78AA" w:rsidP="008F78AA">
      <w:pPr>
        <w:jc w:val="right"/>
        <w:rPr>
          <w:iCs/>
        </w:rPr>
      </w:pPr>
      <w:r w:rsidRPr="00C53E3C">
        <w:rPr>
          <w:iCs/>
        </w:rPr>
        <w:t xml:space="preserve">Рисунок </w:t>
      </w:r>
      <w:r w:rsidR="00CD1B8D" w:rsidRPr="00C53E3C">
        <w:rPr>
          <w:iCs/>
        </w:rPr>
        <w:t>3</w:t>
      </w:r>
    </w:p>
    <w:p w14:paraId="27CAA489" w14:textId="4EF2682B" w:rsidR="00817B26" w:rsidRPr="00C53E3C" w:rsidRDefault="008F78AA" w:rsidP="008F78AA">
      <w:pPr>
        <w:ind w:firstLine="0"/>
        <w:jc w:val="center"/>
      </w:pPr>
      <w:r w:rsidRPr="00C53E3C">
        <w:rPr>
          <w:noProof/>
        </w:rPr>
        <w:drawing>
          <wp:inline distT="0" distB="0" distL="0" distR="0" wp14:anchorId="226E7F40" wp14:editId="04F4883B">
            <wp:extent cx="4706007" cy="3019846"/>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0">
                      <a:extLst>
                        <a:ext uri="{28A0092B-C50C-407E-A947-70E740481C1C}">
                          <a14:useLocalDpi xmlns:a14="http://schemas.microsoft.com/office/drawing/2010/main" val="0"/>
                        </a:ext>
                      </a:extLst>
                    </a:blip>
                    <a:stretch>
                      <a:fillRect/>
                    </a:stretch>
                  </pic:blipFill>
                  <pic:spPr>
                    <a:xfrm>
                      <a:off x="0" y="0"/>
                      <a:ext cx="4706007" cy="3019846"/>
                    </a:xfrm>
                    <a:prstGeom prst="rect">
                      <a:avLst/>
                    </a:prstGeom>
                  </pic:spPr>
                </pic:pic>
              </a:graphicData>
            </a:graphic>
          </wp:inline>
        </w:drawing>
      </w:r>
    </w:p>
    <w:p w14:paraId="44932452" w14:textId="2DA489D2" w:rsidR="00FF0BA9" w:rsidRPr="00C53E3C" w:rsidRDefault="00FF0BA9" w:rsidP="00FF0BA9">
      <w:pPr>
        <w:ind w:firstLine="0"/>
      </w:pPr>
      <w:r w:rsidRPr="00C53E3C">
        <w:t xml:space="preserve">           Численность экономически активного населения по состоянию на 01.01.2018 года составляет 1074 человек. Следует отметить, что численность постоянно проживающего населения поселения ежегодно снижается в виду превышения смертности рождаемости. </w:t>
      </w:r>
    </w:p>
    <w:p w14:paraId="1C4817CE" w14:textId="5598912B" w:rsidR="00D70007" w:rsidRPr="00C53E3C" w:rsidRDefault="00D70007" w:rsidP="00FF0BA9">
      <w:pPr>
        <w:ind w:firstLine="0"/>
      </w:pPr>
    </w:p>
    <w:p w14:paraId="21B3C81E" w14:textId="14C60B23" w:rsidR="00463B57" w:rsidRPr="00C53E3C" w:rsidRDefault="008F78AA" w:rsidP="008F78AA">
      <w:pPr>
        <w:pStyle w:val="3"/>
      </w:pPr>
      <w:bookmarkStart w:id="28" w:name="_Toc311302039"/>
      <w:r w:rsidRPr="00C53E3C">
        <w:t>2.</w:t>
      </w:r>
      <w:r w:rsidR="00631352" w:rsidRPr="00C53E3C">
        <w:t>4</w:t>
      </w:r>
      <w:r w:rsidRPr="00C53E3C">
        <w:t xml:space="preserve">.4. </w:t>
      </w:r>
      <w:r w:rsidR="00463B57" w:rsidRPr="00C53E3C">
        <w:t>Механическое движение населения</w:t>
      </w:r>
      <w:bookmarkEnd w:id="28"/>
    </w:p>
    <w:p w14:paraId="0CA5F444" w14:textId="77777777" w:rsidR="00D70007" w:rsidRPr="00C53E3C" w:rsidRDefault="00D70007" w:rsidP="00D70007">
      <w:pPr>
        <w:rPr>
          <w:lang w:bidi="hi-IN"/>
        </w:rPr>
      </w:pPr>
    </w:p>
    <w:p w14:paraId="0910DC53" w14:textId="61344659" w:rsidR="00463B57" w:rsidRPr="00C53E3C" w:rsidRDefault="00463B57" w:rsidP="00463B57">
      <w:r w:rsidRPr="00C53E3C">
        <w:t>Важным фактором, сохраняющим относительно стабильную численность населения муниципалитета, является миграционный прирост. Всего за период с 2005г. по 2010г. на территорию сельского поселения въехало 143 человека, а выехало 45 человек. Таким образом, миграционный прирост за этот период составил 98 человек, а коэффициент миграционного прироста – 6,6 промилле.</w:t>
      </w:r>
    </w:p>
    <w:p w14:paraId="351024B5" w14:textId="75B7855E" w:rsidR="00463B57" w:rsidRPr="00C53E3C" w:rsidRDefault="00463B57" w:rsidP="00463B57">
      <w:pPr>
        <w:rPr>
          <w:iCs/>
        </w:rPr>
      </w:pPr>
      <w:r w:rsidRPr="00C53E3C">
        <w:rPr>
          <w:iCs/>
        </w:rPr>
        <w:t>Миграционное движение населения</w:t>
      </w:r>
      <w:r w:rsidR="008F78AA" w:rsidRPr="00C53E3C">
        <w:rPr>
          <w:iCs/>
        </w:rPr>
        <w:t xml:space="preserve"> представлено на рисунке </w:t>
      </w:r>
      <w:r w:rsidR="00CD1B8D" w:rsidRPr="00C53E3C">
        <w:rPr>
          <w:iCs/>
        </w:rPr>
        <w:t>4</w:t>
      </w:r>
      <w:r w:rsidR="008F78AA" w:rsidRPr="00C53E3C">
        <w:rPr>
          <w:iCs/>
        </w:rPr>
        <w:t>.</w:t>
      </w:r>
    </w:p>
    <w:p w14:paraId="6653817F" w14:textId="043E423A" w:rsidR="008F78AA" w:rsidRPr="00C53E3C" w:rsidRDefault="00070014" w:rsidP="00070014">
      <w:pPr>
        <w:jc w:val="center"/>
        <w:rPr>
          <w:iCs/>
        </w:rPr>
      </w:pPr>
      <w:r w:rsidRPr="00C53E3C">
        <w:rPr>
          <w:iCs/>
          <w:noProof/>
        </w:rPr>
        <w:drawing>
          <wp:inline distT="0" distB="0" distL="0" distR="0" wp14:anchorId="234E2E74" wp14:editId="08CE671B">
            <wp:extent cx="4734111" cy="1854223"/>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1">
                      <a:extLst>
                        <a:ext uri="{28A0092B-C50C-407E-A947-70E740481C1C}">
                          <a14:useLocalDpi xmlns:a14="http://schemas.microsoft.com/office/drawing/2010/main" val="0"/>
                        </a:ext>
                      </a:extLst>
                    </a:blip>
                    <a:stretch>
                      <a:fillRect/>
                    </a:stretch>
                  </pic:blipFill>
                  <pic:spPr>
                    <a:xfrm>
                      <a:off x="0" y="0"/>
                      <a:ext cx="4868338" cy="1906796"/>
                    </a:xfrm>
                    <a:prstGeom prst="rect">
                      <a:avLst/>
                    </a:prstGeom>
                  </pic:spPr>
                </pic:pic>
              </a:graphicData>
            </a:graphic>
          </wp:inline>
        </w:drawing>
      </w:r>
    </w:p>
    <w:p w14:paraId="7E1F2C63" w14:textId="50FF5407" w:rsidR="008F78AA" w:rsidRPr="00C53E3C" w:rsidRDefault="008F78AA" w:rsidP="008F78AA">
      <w:pPr>
        <w:ind w:firstLine="0"/>
        <w:jc w:val="center"/>
        <w:rPr>
          <w:iCs/>
        </w:rPr>
      </w:pPr>
    </w:p>
    <w:p w14:paraId="0284EEF6" w14:textId="0FFDC747" w:rsidR="00463B57" w:rsidRPr="00C53E3C" w:rsidRDefault="008F78AA" w:rsidP="008F78AA">
      <w:pPr>
        <w:pStyle w:val="3"/>
      </w:pPr>
      <w:bookmarkStart w:id="29" w:name="_Toc311302040"/>
      <w:r w:rsidRPr="00C53E3C">
        <w:t>2.</w:t>
      </w:r>
      <w:r w:rsidR="00631352" w:rsidRPr="00C53E3C">
        <w:t>4</w:t>
      </w:r>
      <w:r w:rsidRPr="00C53E3C">
        <w:t xml:space="preserve">.5. </w:t>
      </w:r>
      <w:r w:rsidR="00463B57" w:rsidRPr="00C53E3C">
        <w:t>Занятость населения</w:t>
      </w:r>
      <w:bookmarkEnd w:id="29"/>
    </w:p>
    <w:p w14:paraId="15D299F4" w14:textId="77777777" w:rsidR="00D70007" w:rsidRPr="00C53E3C" w:rsidRDefault="00D70007" w:rsidP="00D70007">
      <w:pPr>
        <w:rPr>
          <w:lang w:bidi="hi-IN"/>
        </w:rPr>
      </w:pPr>
    </w:p>
    <w:p w14:paraId="40D0086B" w14:textId="08CBFC1B" w:rsidR="00463B57" w:rsidRPr="00C53E3C" w:rsidRDefault="00463B57" w:rsidP="00463B57">
      <w:r w:rsidRPr="00C53E3C">
        <w:lastRenderedPageBreak/>
        <w:t xml:space="preserve">Занятое население Котовского </w:t>
      </w:r>
      <w:r w:rsidR="00B624B8" w:rsidRPr="00C53E3C">
        <w:t>сельского поселения</w:t>
      </w:r>
      <w:r w:rsidRPr="00C53E3C">
        <w:t xml:space="preserve"> в 2010 г. составило 1347 человек или 64% от всего населения (32% в Свердловском районе). На протяжении всего расчетного периода (2005-2010гг.) в данном сельском поселении отмечен нисходящий тренд динамики численности занятого населения, в целом количество занятых сократилось на 38 человек. При этом доля занятого населения в 2009-2010гг. увеличилась, в первую очередь это связано с резким сокращением в эти годы общей численности населения Котовского сельского поселения, увеличением доли трудоспособного населения и сокращением численности населения старше трудоспособного возраста.</w:t>
      </w:r>
    </w:p>
    <w:p w14:paraId="07DFBB6E" w14:textId="59A081BB" w:rsidR="00463B57" w:rsidRPr="00C53E3C" w:rsidRDefault="00463B57" w:rsidP="00463B57">
      <w:r w:rsidRPr="00C53E3C">
        <w:t xml:space="preserve">Основной отраслью экономики с точки зрения занятости в Котовском сельском поселении является непроизводственная сфера. В 2010 г. в ней было занято около 45% всего работающего населения. При этом за последние 5 лет значение этого показателя выросло на 6-7%. </w:t>
      </w:r>
      <w:r w:rsidR="008F78AA" w:rsidRPr="00C53E3C">
        <w:t>Большая часть населения,</w:t>
      </w:r>
      <w:r w:rsidRPr="00C53E3C">
        <w:t xml:space="preserve"> занятого </w:t>
      </w:r>
      <w:r w:rsidR="008F78AA" w:rsidRPr="00C53E3C">
        <w:t>в непроизводственной сфере,</w:t>
      </w:r>
      <w:r w:rsidRPr="00C53E3C">
        <w:t xml:space="preserve"> работает в сфере обслуживания, 5 лет назад количество и доля занятых в сфере обслуживания были существенно ниже, </w:t>
      </w:r>
      <w:r w:rsidR="008F78AA" w:rsidRPr="00C53E3C">
        <w:t>эта часть населения,</w:t>
      </w:r>
      <w:r w:rsidRPr="00C53E3C">
        <w:t xml:space="preserve"> занятого </w:t>
      </w:r>
      <w:r w:rsidR="008F78AA" w:rsidRPr="00C53E3C">
        <w:t>в непроизводственном секторе,</w:t>
      </w:r>
      <w:r w:rsidRPr="00C53E3C">
        <w:t xml:space="preserve"> не доминировала.</w:t>
      </w:r>
    </w:p>
    <w:p w14:paraId="2D262B2D" w14:textId="77777777" w:rsidR="00463B57" w:rsidRPr="00C53E3C" w:rsidRDefault="00463B57" w:rsidP="00463B57">
      <w:r w:rsidRPr="00C53E3C">
        <w:t>В промышленности и строительстве количество занятых оставалось стабильным в период 2005-2010гг, а количество занятых в остальных секторах производственной сферы значительно уменьшилось, более чем в 2 раза.</w:t>
      </w:r>
    </w:p>
    <w:p w14:paraId="2C532A60" w14:textId="6CF0A906" w:rsidR="00463B57" w:rsidRPr="00C53E3C" w:rsidRDefault="00463B57" w:rsidP="00463B57">
      <w:pPr>
        <w:rPr>
          <w:iCs/>
        </w:rPr>
      </w:pPr>
      <w:r w:rsidRPr="00C53E3C">
        <w:rPr>
          <w:iCs/>
        </w:rPr>
        <w:t>Структура занятости Котовского сельского поселения</w:t>
      </w:r>
      <w:r w:rsidR="008F78AA" w:rsidRPr="00C53E3C">
        <w:rPr>
          <w:iCs/>
        </w:rPr>
        <w:t xml:space="preserve"> представлена на рисунке </w:t>
      </w:r>
      <w:r w:rsidR="00CD1B8D" w:rsidRPr="00C53E3C">
        <w:rPr>
          <w:iCs/>
        </w:rPr>
        <w:t>5</w:t>
      </w:r>
      <w:r w:rsidR="008F78AA" w:rsidRPr="00C53E3C">
        <w:rPr>
          <w:iCs/>
        </w:rPr>
        <w:t>.</w:t>
      </w:r>
    </w:p>
    <w:p w14:paraId="2D3B5E3A" w14:textId="5ED88870" w:rsidR="008F78AA" w:rsidRPr="00C53E3C" w:rsidRDefault="008F78AA" w:rsidP="008F78AA">
      <w:pPr>
        <w:jc w:val="right"/>
        <w:rPr>
          <w:iCs/>
        </w:rPr>
      </w:pPr>
      <w:r w:rsidRPr="00C53E3C">
        <w:rPr>
          <w:iCs/>
        </w:rPr>
        <w:t xml:space="preserve">Рисунок </w:t>
      </w:r>
      <w:r w:rsidR="00CD1B8D" w:rsidRPr="00C53E3C">
        <w:rPr>
          <w:iCs/>
        </w:rPr>
        <w:t>5</w:t>
      </w:r>
    </w:p>
    <w:p w14:paraId="42479098" w14:textId="2C15D845" w:rsidR="008F78AA" w:rsidRPr="00C53E3C" w:rsidRDefault="008F78AA" w:rsidP="008F78AA">
      <w:pPr>
        <w:ind w:firstLine="0"/>
        <w:jc w:val="center"/>
        <w:rPr>
          <w:iCs/>
        </w:rPr>
      </w:pPr>
      <w:r w:rsidRPr="00C53E3C">
        <w:rPr>
          <w:iCs/>
          <w:noProof/>
        </w:rPr>
        <w:drawing>
          <wp:inline distT="0" distB="0" distL="0" distR="0" wp14:anchorId="4FAFC2EF" wp14:editId="6A3019BA">
            <wp:extent cx="5191125" cy="297611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2">
                      <a:extLst>
                        <a:ext uri="{28A0092B-C50C-407E-A947-70E740481C1C}">
                          <a14:useLocalDpi xmlns:a14="http://schemas.microsoft.com/office/drawing/2010/main" val="0"/>
                        </a:ext>
                      </a:extLst>
                    </a:blip>
                    <a:stretch>
                      <a:fillRect/>
                    </a:stretch>
                  </pic:blipFill>
                  <pic:spPr>
                    <a:xfrm>
                      <a:off x="0" y="0"/>
                      <a:ext cx="5195650" cy="2978708"/>
                    </a:xfrm>
                    <a:prstGeom prst="rect">
                      <a:avLst/>
                    </a:prstGeom>
                  </pic:spPr>
                </pic:pic>
              </a:graphicData>
            </a:graphic>
          </wp:inline>
        </w:drawing>
      </w:r>
    </w:p>
    <w:p w14:paraId="5D169FD6" w14:textId="77777777" w:rsidR="00D70007" w:rsidRPr="00C53E3C" w:rsidRDefault="00D70007" w:rsidP="008F78AA">
      <w:pPr>
        <w:ind w:firstLine="0"/>
        <w:jc w:val="center"/>
        <w:rPr>
          <w:iCs/>
        </w:rPr>
      </w:pPr>
    </w:p>
    <w:p w14:paraId="3F813CDD" w14:textId="30DD66BE" w:rsidR="00463B57" w:rsidRPr="00C53E3C" w:rsidRDefault="00463B57" w:rsidP="00463B57">
      <w:r w:rsidRPr="00C53E3C">
        <w:t>Численность зарегистрированных безработных составляет 29 человек (2010г.), с 2005г. численность безработных сократилась более чем в 2 раза (66 зарегистрированных безработных в 2005г.).</w:t>
      </w:r>
    </w:p>
    <w:p w14:paraId="5C08D0C9" w14:textId="77777777" w:rsidR="00463B57" w:rsidRPr="00C53E3C" w:rsidRDefault="00463B57" w:rsidP="00463B57">
      <w:pPr>
        <w:rPr>
          <w:bCs/>
        </w:rPr>
      </w:pPr>
      <w:r w:rsidRPr="00C53E3C">
        <w:rPr>
          <w:bCs/>
        </w:rPr>
        <w:t>Выводы</w:t>
      </w:r>
    </w:p>
    <w:p w14:paraId="593E9B71" w14:textId="77777777" w:rsidR="00463B57" w:rsidRPr="00C53E3C" w:rsidRDefault="00463B57" w:rsidP="008F78AA">
      <w:r w:rsidRPr="00C53E3C">
        <w:t>Демографическая ситуация в Котовском сельском поселении характеризуется как относительно неблагоприятная. Основными проблемами являются:</w:t>
      </w:r>
    </w:p>
    <w:p w14:paraId="51DE1185" w14:textId="7F920DD8" w:rsidR="00463B57" w:rsidRPr="00C53E3C" w:rsidRDefault="00463B57" w:rsidP="005E71C4">
      <w:pPr>
        <w:numPr>
          <w:ilvl w:val="0"/>
          <w:numId w:val="13"/>
        </w:numPr>
        <w:ind w:left="0" w:firstLine="709"/>
      </w:pPr>
      <w:r w:rsidRPr="00C53E3C">
        <w:t>Высокая смертность</w:t>
      </w:r>
      <w:r w:rsidR="00E054B7" w:rsidRPr="00C53E3C">
        <w:t>.</w:t>
      </w:r>
    </w:p>
    <w:p w14:paraId="4F53027E" w14:textId="688FDF92" w:rsidR="00463B57" w:rsidRPr="00C53E3C" w:rsidRDefault="00463B57" w:rsidP="005E71C4">
      <w:pPr>
        <w:numPr>
          <w:ilvl w:val="0"/>
          <w:numId w:val="13"/>
        </w:numPr>
        <w:ind w:left="0" w:firstLine="709"/>
      </w:pPr>
      <w:r w:rsidRPr="00C53E3C">
        <w:t>Низкая рождаемость</w:t>
      </w:r>
      <w:r w:rsidR="00E054B7" w:rsidRPr="00C53E3C">
        <w:t>.</w:t>
      </w:r>
    </w:p>
    <w:p w14:paraId="3E937A2F" w14:textId="54D81AAB" w:rsidR="00463B57" w:rsidRPr="00C53E3C" w:rsidRDefault="00463B57" w:rsidP="005E71C4">
      <w:pPr>
        <w:numPr>
          <w:ilvl w:val="0"/>
          <w:numId w:val="13"/>
        </w:numPr>
        <w:ind w:left="0" w:firstLine="709"/>
      </w:pPr>
      <w:r w:rsidRPr="00C53E3C">
        <w:t>Высокая доля населения старше трудоспособного возраста, являющаяся причиной высоких значений смертности</w:t>
      </w:r>
      <w:r w:rsidR="00E054B7" w:rsidRPr="00C53E3C">
        <w:t>.</w:t>
      </w:r>
    </w:p>
    <w:p w14:paraId="3AC331D2" w14:textId="77777777" w:rsidR="00463B57" w:rsidRPr="00C53E3C" w:rsidRDefault="00463B57" w:rsidP="005E71C4">
      <w:pPr>
        <w:numPr>
          <w:ilvl w:val="0"/>
          <w:numId w:val="13"/>
        </w:numPr>
        <w:ind w:left="0" w:firstLine="709"/>
      </w:pPr>
      <w:r w:rsidRPr="00C53E3C">
        <w:lastRenderedPageBreak/>
        <w:t>Низкий потенциал территории с точки зрения предложения на рынке труда.</w:t>
      </w:r>
    </w:p>
    <w:p w14:paraId="6D5B0979" w14:textId="77777777" w:rsidR="00463B57" w:rsidRPr="00C53E3C" w:rsidRDefault="00463B57" w:rsidP="008F78AA">
      <w:pPr>
        <w:rPr>
          <w:b/>
        </w:rPr>
      </w:pPr>
      <w:r w:rsidRPr="00C53E3C">
        <w:rPr>
          <w:b/>
        </w:rPr>
        <w:t>Концептуальные подходы и основные стратегические направления демографической политики</w:t>
      </w:r>
    </w:p>
    <w:p w14:paraId="58874C09" w14:textId="0184067D" w:rsidR="00463B57" w:rsidRPr="00C53E3C" w:rsidRDefault="00463B57" w:rsidP="008F78AA">
      <w:r w:rsidRPr="00C53E3C">
        <w:t>Главные стратегические цели и задачи в развитии демографических процессов и в демографической политике на ближайшую и долгосрочную перспективу:</w:t>
      </w:r>
    </w:p>
    <w:p w14:paraId="597CD075" w14:textId="77777777" w:rsidR="00463B57" w:rsidRPr="00C53E3C" w:rsidRDefault="00463B57" w:rsidP="005E71C4">
      <w:pPr>
        <w:numPr>
          <w:ilvl w:val="0"/>
          <w:numId w:val="14"/>
        </w:numPr>
        <w:ind w:left="0" w:firstLine="709"/>
      </w:pPr>
      <w:r w:rsidRPr="00C53E3C">
        <w:t>улучшение демографической ситуации в целом;</w:t>
      </w:r>
    </w:p>
    <w:p w14:paraId="2455F485" w14:textId="77777777" w:rsidR="00463B57" w:rsidRPr="00C53E3C" w:rsidRDefault="00463B57" w:rsidP="005E71C4">
      <w:pPr>
        <w:numPr>
          <w:ilvl w:val="0"/>
          <w:numId w:val="14"/>
        </w:numPr>
        <w:ind w:left="0" w:firstLine="709"/>
      </w:pPr>
      <w:r w:rsidRPr="00C53E3C">
        <w:t>смягчение и преодоление негативных тенденций в демографических процессах;</w:t>
      </w:r>
    </w:p>
    <w:p w14:paraId="109247E5" w14:textId="77777777" w:rsidR="00463B57" w:rsidRPr="00C53E3C" w:rsidRDefault="00463B57" w:rsidP="005E71C4">
      <w:pPr>
        <w:numPr>
          <w:ilvl w:val="0"/>
          <w:numId w:val="14"/>
        </w:numPr>
        <w:ind w:left="0" w:firstLine="709"/>
      </w:pPr>
      <w:r w:rsidRPr="00C53E3C">
        <w:t>поддержание и закрепление позитивных тенденций.</w:t>
      </w:r>
    </w:p>
    <w:p w14:paraId="56DCCACC" w14:textId="40F9A042" w:rsidR="00463B57" w:rsidRPr="00C53E3C" w:rsidRDefault="00463B57" w:rsidP="008F78AA">
      <w:r w:rsidRPr="00C53E3C">
        <w:t>Основным механизмом реализации концептуальных направлений демографической политики является разработка и реализация целевых программ различных территориальных уровней и планов конкретных мероприятий, направленных на стабилизацию и улучшение демографической ситуации.</w:t>
      </w:r>
    </w:p>
    <w:p w14:paraId="6F5CCD32" w14:textId="4385DC51" w:rsidR="00463B57" w:rsidRPr="00C53E3C" w:rsidRDefault="00463B57" w:rsidP="00463B57">
      <w:pPr>
        <w:rPr>
          <w:b/>
        </w:rPr>
      </w:pPr>
      <w:r w:rsidRPr="00C53E3C">
        <w:rPr>
          <w:b/>
        </w:rPr>
        <w:t>Основные стратегические направления в развитии трудового потенциала, занятости населения и рынка труда</w:t>
      </w:r>
    </w:p>
    <w:p w14:paraId="5638F63E" w14:textId="77777777" w:rsidR="00463B57" w:rsidRPr="00C53E3C" w:rsidRDefault="00463B57" w:rsidP="00352610">
      <w:r w:rsidRPr="00C53E3C">
        <w:t>Главные стратегические цели и задачи в развитии занятости и рынка труда на ближайшую и долгосрочную перспективу:</w:t>
      </w:r>
    </w:p>
    <w:p w14:paraId="624B84C2" w14:textId="77777777" w:rsidR="00463B57" w:rsidRPr="00C53E3C" w:rsidRDefault="00463B57" w:rsidP="005E71C4">
      <w:pPr>
        <w:numPr>
          <w:ilvl w:val="0"/>
          <w:numId w:val="15"/>
        </w:numPr>
        <w:ind w:left="0" w:firstLine="709"/>
      </w:pPr>
      <w:r w:rsidRPr="00C53E3C">
        <w:t>сохранение и поддержание уровня (объективно возможного) трудового потенциала поселения;</w:t>
      </w:r>
    </w:p>
    <w:p w14:paraId="0630F753" w14:textId="77777777" w:rsidR="00463B57" w:rsidRPr="00C53E3C" w:rsidRDefault="00463B57" w:rsidP="005E71C4">
      <w:pPr>
        <w:numPr>
          <w:ilvl w:val="0"/>
          <w:numId w:val="15"/>
        </w:numPr>
        <w:ind w:left="0" w:firstLine="709"/>
      </w:pPr>
      <w:r w:rsidRPr="00C53E3C">
        <w:t>обеспечение относительно высокого и стабильного уровня занятости населения, относительно низкого уровня безработицы;</w:t>
      </w:r>
    </w:p>
    <w:p w14:paraId="1F8CCD66" w14:textId="77777777" w:rsidR="00463B57" w:rsidRPr="00C53E3C" w:rsidRDefault="00463B57" w:rsidP="005E71C4">
      <w:pPr>
        <w:numPr>
          <w:ilvl w:val="0"/>
          <w:numId w:val="15"/>
        </w:numPr>
        <w:ind w:left="0" w:firstLine="709"/>
      </w:pPr>
      <w:r w:rsidRPr="00C53E3C">
        <w:t>обеспечение стабильно благоприятной ситуации на рынке труда;</w:t>
      </w:r>
    </w:p>
    <w:p w14:paraId="77B075E7" w14:textId="77777777" w:rsidR="00463B57" w:rsidRPr="00C53E3C" w:rsidRDefault="00463B57" w:rsidP="005E71C4">
      <w:pPr>
        <w:numPr>
          <w:ilvl w:val="0"/>
          <w:numId w:val="15"/>
        </w:numPr>
        <w:ind w:left="0" w:firstLine="709"/>
      </w:pPr>
      <w:r w:rsidRPr="00C53E3C">
        <w:t>преодоление структурной безработицы, достижение сбалансированности в профессиональной структуре предлагаемых на рынке труда рабочих мест и в профессиональной структуре безработного населения;</w:t>
      </w:r>
    </w:p>
    <w:p w14:paraId="47A8136E" w14:textId="77777777" w:rsidR="00463B57" w:rsidRPr="00C53E3C" w:rsidRDefault="00463B57" w:rsidP="005E71C4">
      <w:pPr>
        <w:numPr>
          <w:ilvl w:val="0"/>
          <w:numId w:val="15"/>
        </w:numPr>
        <w:ind w:left="0" w:firstLine="709"/>
      </w:pPr>
      <w:r w:rsidRPr="00C53E3C">
        <w:t>повышение качества рабочей силы;</w:t>
      </w:r>
    </w:p>
    <w:p w14:paraId="15FE4E30" w14:textId="47FECD9A" w:rsidR="00463B57" w:rsidRPr="00C53E3C" w:rsidRDefault="00463B57" w:rsidP="005E71C4">
      <w:pPr>
        <w:numPr>
          <w:ilvl w:val="0"/>
          <w:numId w:val="15"/>
        </w:numPr>
        <w:ind w:left="0" w:firstLine="709"/>
      </w:pPr>
      <w:r w:rsidRPr="00C53E3C">
        <w:t>недопущение на территории поселения застойной, «молодежной», «женской» безработицы и других типов тяжелой ситуации на рынке труда.</w:t>
      </w:r>
    </w:p>
    <w:p w14:paraId="15226643" w14:textId="77777777" w:rsidR="00D70007" w:rsidRPr="00C53E3C" w:rsidRDefault="00D70007" w:rsidP="00D70007">
      <w:pPr>
        <w:ind w:left="709" w:firstLine="0"/>
      </w:pPr>
    </w:p>
    <w:p w14:paraId="580A3824" w14:textId="63B9DF98" w:rsidR="00463B57" w:rsidRPr="00C53E3C" w:rsidRDefault="00352610" w:rsidP="00352610">
      <w:pPr>
        <w:pStyle w:val="3"/>
      </w:pPr>
      <w:bookmarkStart w:id="30" w:name="_Toc307236091"/>
      <w:bookmarkStart w:id="31" w:name="_Toc311302041"/>
      <w:r w:rsidRPr="00C53E3C">
        <w:t>2.</w:t>
      </w:r>
      <w:r w:rsidR="00631352" w:rsidRPr="00C53E3C">
        <w:t>4</w:t>
      </w:r>
      <w:r w:rsidRPr="00C53E3C">
        <w:t xml:space="preserve">.6. </w:t>
      </w:r>
      <w:r w:rsidR="00463B57" w:rsidRPr="00C53E3C">
        <w:t>Прогнозный расчет численности населения</w:t>
      </w:r>
      <w:bookmarkEnd w:id="30"/>
      <w:bookmarkEnd w:id="31"/>
    </w:p>
    <w:p w14:paraId="6CC3C074" w14:textId="77777777" w:rsidR="00D70007" w:rsidRPr="00C53E3C" w:rsidRDefault="00D70007" w:rsidP="00D70007">
      <w:pPr>
        <w:rPr>
          <w:lang w:bidi="hi-IN"/>
        </w:rPr>
      </w:pPr>
    </w:p>
    <w:p w14:paraId="1B189978" w14:textId="77777777" w:rsidR="00463B57" w:rsidRPr="00C53E3C" w:rsidRDefault="00463B57" w:rsidP="00352610">
      <w:r w:rsidRPr="00C53E3C">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т.д.</w:t>
      </w:r>
    </w:p>
    <w:p w14:paraId="19C442A6" w14:textId="060BA1C2" w:rsidR="00463B57" w:rsidRPr="00C53E3C" w:rsidRDefault="00463B57" w:rsidP="00463B57">
      <w:r w:rsidRPr="00C53E3C">
        <w:t>На территории Котовского сельского поселения, как и на территории Свердловского района в целом, наблюдается относительно высокий уровень естественной убыли населения</w:t>
      </w:r>
      <w:r w:rsidR="00344942" w:rsidRPr="00C53E3C">
        <w:t xml:space="preserve">. </w:t>
      </w:r>
      <w:r w:rsidRPr="00C53E3C">
        <w:t>Однако, как и в большинстве сельских поселений Свердловского района, в Котовском сельском поселении в последние годы наблюдается миграционный приток населения.</w:t>
      </w:r>
    </w:p>
    <w:p w14:paraId="193D9AAC" w14:textId="77777777" w:rsidR="00463B57" w:rsidRPr="00C53E3C" w:rsidRDefault="00463B57" w:rsidP="00463B57">
      <w:r w:rsidRPr="00C53E3C">
        <w:t>Для развития тенденций рождаемости необходимо полностью обеспечить население качественным образованием (детские сады, школы) и медицинским обслуживанием (педиатрия, терапия, женская консультация).</w:t>
      </w:r>
    </w:p>
    <w:p w14:paraId="6B636D15" w14:textId="0161FAA7" w:rsidR="00463B57" w:rsidRPr="00C53E3C" w:rsidRDefault="00463B57" w:rsidP="00463B57">
      <w:r w:rsidRPr="00C53E3C">
        <w:lastRenderedPageBreak/>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w:t>
      </w:r>
    </w:p>
    <w:p w14:paraId="605CAC19" w14:textId="26D98960" w:rsidR="00463B57" w:rsidRPr="00C53E3C" w:rsidRDefault="00463B57" w:rsidP="00463B57">
      <w:r w:rsidRPr="00C53E3C">
        <w:t>Имеющиеся демографические характеристики позволяют оценить перспективную численность населения Котовского сельского поселения. Исходя из среднегодового показателя динамики численности и естественного движения населения Котовского сельского поселения за предшествующий период, было разработано три варианта демографического прогноза (условно – «инерционный», «стабилизационный» и «инновационный») на 1 очередь (</w:t>
      </w:r>
      <w:smartTag w:uri="urn:schemas-microsoft-com:office:smarttags" w:element="metricconverter">
        <w:smartTagPr>
          <w:attr w:name="ProductID" w:val="2017 г"/>
        </w:smartTagPr>
        <w:r w:rsidRPr="00C53E3C">
          <w:t>2017 г</w:t>
        </w:r>
      </w:smartTag>
      <w:r w:rsidRPr="00C53E3C">
        <w:t>.), расчетный срок (</w:t>
      </w:r>
      <w:smartTag w:uri="urn:schemas-microsoft-com:office:smarttags" w:element="metricconverter">
        <w:smartTagPr>
          <w:attr w:name="ProductID" w:val="2027 г"/>
        </w:smartTagPr>
        <w:r w:rsidRPr="00C53E3C">
          <w:t>2027 г</w:t>
        </w:r>
      </w:smartTag>
      <w:r w:rsidRPr="00C53E3C">
        <w:t>.) и долгосрочную перспективу (</w:t>
      </w:r>
      <w:smartTag w:uri="urn:schemas-microsoft-com:office:smarttags" w:element="metricconverter">
        <w:smartTagPr>
          <w:attr w:name="ProductID" w:val="2037 г"/>
        </w:smartTagPr>
        <w:r w:rsidRPr="00C53E3C">
          <w:t>2037 г</w:t>
        </w:r>
      </w:smartTag>
      <w:r w:rsidRPr="00C53E3C">
        <w:t>.) реализации Проекта.</w:t>
      </w:r>
    </w:p>
    <w:p w14:paraId="5E432375" w14:textId="0277DDE7" w:rsidR="00463B57" w:rsidRPr="00C53E3C" w:rsidRDefault="00463B57" w:rsidP="00463B57">
      <w:r w:rsidRPr="00C53E3C">
        <w:t>В основу расчетов были положены демографические показатели мониторинга численности населения, предоставленные Администрацией сельского поселения.</w:t>
      </w:r>
    </w:p>
    <w:p w14:paraId="50B41A51" w14:textId="77777777" w:rsidR="00463B57" w:rsidRPr="00C53E3C" w:rsidRDefault="00463B57" w:rsidP="00352610">
      <w:r w:rsidRPr="00C53E3C">
        <w:t>В прогнозе численности населения по инерционному варианту развития территории Котовского сельского поселения заложены следующие тенденции демографических характеристик:</w:t>
      </w:r>
    </w:p>
    <w:p w14:paraId="286274F6" w14:textId="77777777" w:rsidR="00463B57" w:rsidRPr="00C53E3C" w:rsidRDefault="00463B57" w:rsidP="005E71C4">
      <w:pPr>
        <w:numPr>
          <w:ilvl w:val="0"/>
          <w:numId w:val="30"/>
        </w:numPr>
        <w:ind w:left="0" w:firstLine="709"/>
      </w:pPr>
      <w:r w:rsidRPr="00C53E3C">
        <w:t>уменьшение показателя суммарного коэффициента рождаемости;</w:t>
      </w:r>
    </w:p>
    <w:p w14:paraId="642DCB8B" w14:textId="77777777" w:rsidR="00463B57" w:rsidRPr="00C53E3C" w:rsidRDefault="00463B57" w:rsidP="005E71C4">
      <w:pPr>
        <w:numPr>
          <w:ilvl w:val="0"/>
          <w:numId w:val="30"/>
        </w:numPr>
        <w:ind w:left="0" w:firstLine="709"/>
      </w:pPr>
      <w:r w:rsidRPr="00C53E3C">
        <w:t>увеличение показателя суммарного коэффициента смертности;</w:t>
      </w:r>
    </w:p>
    <w:p w14:paraId="4BE68CF4" w14:textId="77777777" w:rsidR="00463B57" w:rsidRPr="00C53E3C" w:rsidRDefault="00463B57" w:rsidP="005E71C4">
      <w:pPr>
        <w:numPr>
          <w:ilvl w:val="0"/>
          <w:numId w:val="30"/>
        </w:numPr>
        <w:ind w:left="0" w:firstLine="709"/>
      </w:pPr>
      <w:r w:rsidRPr="00C53E3C">
        <w:t>уменьшение сложившейся тенденции миграционного притока.</w:t>
      </w:r>
    </w:p>
    <w:p w14:paraId="66BA5756" w14:textId="77777777" w:rsidR="00463B57" w:rsidRPr="00C53E3C" w:rsidRDefault="00463B57" w:rsidP="00352610">
      <w:r w:rsidRPr="00C53E3C">
        <w:t>Данный вариант будет иметь следующие прогнозные показатели:</w:t>
      </w:r>
    </w:p>
    <w:p w14:paraId="15B57143" w14:textId="4B88A479" w:rsidR="00463B57" w:rsidRPr="00C53E3C" w:rsidRDefault="00463B57" w:rsidP="005E71C4">
      <w:pPr>
        <w:numPr>
          <w:ilvl w:val="0"/>
          <w:numId w:val="31"/>
        </w:numPr>
        <w:ind w:left="0" w:firstLine="709"/>
      </w:pPr>
      <w:r w:rsidRPr="00C53E3C">
        <w:t xml:space="preserve">к </w:t>
      </w:r>
      <w:smartTag w:uri="urn:schemas-microsoft-com:office:smarttags" w:element="metricconverter">
        <w:smartTagPr>
          <w:attr w:name="ProductID" w:val="2017 г"/>
        </w:smartTagPr>
        <w:r w:rsidRPr="00C53E3C">
          <w:t>2017 г</w:t>
        </w:r>
      </w:smartTag>
      <w:r w:rsidRPr="00C53E3C">
        <w:t>. – 2011 чел., или на 95 чел. (на 4,5%) меньше;</w:t>
      </w:r>
    </w:p>
    <w:p w14:paraId="6CC6C3D8" w14:textId="77777777" w:rsidR="00463B57" w:rsidRPr="00C53E3C" w:rsidRDefault="00463B57" w:rsidP="005E71C4">
      <w:pPr>
        <w:numPr>
          <w:ilvl w:val="0"/>
          <w:numId w:val="31"/>
        </w:numPr>
        <w:ind w:left="0" w:firstLine="709"/>
      </w:pPr>
      <w:r w:rsidRPr="00C53E3C">
        <w:t xml:space="preserve">к </w:t>
      </w:r>
      <w:smartTag w:uri="urn:schemas-microsoft-com:office:smarttags" w:element="metricconverter">
        <w:smartTagPr>
          <w:attr w:name="ProductID" w:val="2027 г"/>
        </w:smartTagPr>
        <w:r w:rsidRPr="00C53E3C">
          <w:t>2027 г</w:t>
        </w:r>
      </w:smartTag>
      <w:r w:rsidRPr="00C53E3C">
        <w:t>. – 1918 чел., или на 188 чел. (на 8,9%) меньше;</w:t>
      </w:r>
    </w:p>
    <w:p w14:paraId="205431A1" w14:textId="541A84F8" w:rsidR="00463B57" w:rsidRPr="00C53E3C" w:rsidRDefault="00463B57" w:rsidP="005E71C4">
      <w:pPr>
        <w:numPr>
          <w:ilvl w:val="0"/>
          <w:numId w:val="31"/>
        </w:numPr>
        <w:ind w:left="0" w:firstLine="709"/>
      </w:pPr>
      <w:r w:rsidRPr="00C53E3C">
        <w:t xml:space="preserve">к </w:t>
      </w:r>
      <w:smartTag w:uri="urn:schemas-microsoft-com:office:smarttags" w:element="metricconverter">
        <w:smartTagPr>
          <w:attr w:name="ProductID" w:val="2037 г"/>
        </w:smartTagPr>
        <w:r w:rsidRPr="00C53E3C">
          <w:t>2037 г</w:t>
        </w:r>
      </w:smartTag>
      <w:r w:rsidRPr="00C53E3C">
        <w:t>. – 1784 чел., или на 322 чел. (на 15,3 %) меньше.</w:t>
      </w:r>
    </w:p>
    <w:p w14:paraId="5900A037" w14:textId="77777777" w:rsidR="00463B57" w:rsidRPr="00C53E3C" w:rsidRDefault="00463B57" w:rsidP="00352610">
      <w:r w:rsidRPr="00C53E3C">
        <w:t>В прогнозе численности населения по стабилизационному варианту развития территории Котовского сельского поселения заложены следующие тенденции демографических характеристик:</w:t>
      </w:r>
    </w:p>
    <w:p w14:paraId="080F36B3" w14:textId="77777777" w:rsidR="00463B57" w:rsidRPr="00C53E3C" w:rsidRDefault="00463B57" w:rsidP="005E71C4">
      <w:pPr>
        <w:numPr>
          <w:ilvl w:val="0"/>
          <w:numId w:val="29"/>
        </w:numPr>
        <w:ind w:left="0" w:firstLine="709"/>
      </w:pPr>
      <w:r w:rsidRPr="00C53E3C">
        <w:t>сохранение показателя суммарного коэффициента рождаемости;</w:t>
      </w:r>
    </w:p>
    <w:p w14:paraId="4AB226E7" w14:textId="77777777" w:rsidR="00463B57" w:rsidRPr="00C53E3C" w:rsidRDefault="00463B57" w:rsidP="005E71C4">
      <w:pPr>
        <w:numPr>
          <w:ilvl w:val="0"/>
          <w:numId w:val="29"/>
        </w:numPr>
        <w:ind w:left="0" w:firstLine="709"/>
      </w:pPr>
      <w:r w:rsidRPr="00C53E3C">
        <w:t>сохранение показателя суммарного коэффициента смертности;</w:t>
      </w:r>
    </w:p>
    <w:p w14:paraId="2F8B3666" w14:textId="77777777" w:rsidR="00463B57" w:rsidRPr="00C53E3C" w:rsidRDefault="00463B57" w:rsidP="005E71C4">
      <w:pPr>
        <w:numPr>
          <w:ilvl w:val="0"/>
          <w:numId w:val="29"/>
        </w:numPr>
        <w:ind w:left="0" w:firstLine="709"/>
      </w:pPr>
      <w:r w:rsidRPr="00C53E3C">
        <w:t>сохранение сложившейся тенденции миграционного притока.</w:t>
      </w:r>
    </w:p>
    <w:p w14:paraId="0AB2AFAA" w14:textId="77777777" w:rsidR="00463B57" w:rsidRPr="00C53E3C" w:rsidRDefault="00463B57" w:rsidP="00352610">
      <w:r w:rsidRPr="00C53E3C">
        <w:t>Данный вариант будет иметь следующие прогнозные показатели:</w:t>
      </w:r>
    </w:p>
    <w:p w14:paraId="0409C09D" w14:textId="186C1070" w:rsidR="00463B57" w:rsidRPr="00C53E3C" w:rsidRDefault="00463B57" w:rsidP="005E71C4">
      <w:pPr>
        <w:numPr>
          <w:ilvl w:val="0"/>
          <w:numId w:val="28"/>
        </w:numPr>
        <w:ind w:left="0" w:firstLine="709"/>
      </w:pPr>
      <w:r w:rsidRPr="00C53E3C">
        <w:t xml:space="preserve">к </w:t>
      </w:r>
      <w:smartTag w:uri="urn:schemas-microsoft-com:office:smarttags" w:element="metricconverter">
        <w:smartTagPr>
          <w:attr w:name="ProductID" w:val="2017 г"/>
        </w:smartTagPr>
        <w:r w:rsidRPr="00C53E3C">
          <w:t>2017 г</w:t>
        </w:r>
      </w:smartTag>
      <w:r w:rsidRPr="00C53E3C">
        <w:t>. – 2043 чел., или на 63 чел. (на 3,0%) меньше;</w:t>
      </w:r>
    </w:p>
    <w:p w14:paraId="052EEED3" w14:textId="77777777" w:rsidR="00463B57" w:rsidRPr="00C53E3C" w:rsidRDefault="00463B57" w:rsidP="005E71C4">
      <w:pPr>
        <w:numPr>
          <w:ilvl w:val="0"/>
          <w:numId w:val="28"/>
        </w:numPr>
        <w:ind w:left="0" w:firstLine="709"/>
      </w:pPr>
      <w:r w:rsidRPr="00C53E3C">
        <w:t xml:space="preserve">к </w:t>
      </w:r>
      <w:smartTag w:uri="urn:schemas-microsoft-com:office:smarttags" w:element="metricconverter">
        <w:smartTagPr>
          <w:attr w:name="ProductID" w:val="2027 г"/>
        </w:smartTagPr>
        <w:r w:rsidRPr="00C53E3C">
          <w:t>2027 г</w:t>
        </w:r>
      </w:smartTag>
      <w:r w:rsidRPr="00C53E3C">
        <w:t>. – 1961 чел., или на 145 чел. (на 6,9%) меньше;</w:t>
      </w:r>
    </w:p>
    <w:p w14:paraId="748CD96F" w14:textId="77777777" w:rsidR="00463B57" w:rsidRPr="00C53E3C" w:rsidRDefault="00463B57" w:rsidP="005E71C4">
      <w:pPr>
        <w:numPr>
          <w:ilvl w:val="0"/>
          <w:numId w:val="28"/>
        </w:numPr>
        <w:ind w:left="0" w:firstLine="709"/>
      </w:pPr>
      <w:r w:rsidRPr="00C53E3C">
        <w:t xml:space="preserve">к </w:t>
      </w:r>
      <w:smartTag w:uri="urn:schemas-microsoft-com:office:smarttags" w:element="metricconverter">
        <w:smartTagPr>
          <w:attr w:name="ProductID" w:val="2037 г"/>
        </w:smartTagPr>
        <w:r w:rsidRPr="00C53E3C">
          <w:t>2037 г</w:t>
        </w:r>
      </w:smartTag>
      <w:r w:rsidRPr="00C53E3C">
        <w:t xml:space="preserve">. – 1906 чел., или на 200 чел. (на 9,5%) меньше. </w:t>
      </w:r>
    </w:p>
    <w:p w14:paraId="5A7E6DC9" w14:textId="77777777" w:rsidR="00463B57" w:rsidRPr="00C53E3C" w:rsidRDefault="00463B57" w:rsidP="00352610">
      <w:r w:rsidRPr="00C53E3C">
        <w:t>В прогнозе численности населения по инновационному варианту развития территории Котовского сельского поселения заложены следующие тенденции демографических характеристик:</w:t>
      </w:r>
    </w:p>
    <w:p w14:paraId="3F46989A" w14:textId="77777777" w:rsidR="00463B57" w:rsidRPr="00C53E3C" w:rsidRDefault="00463B57" w:rsidP="005E71C4">
      <w:pPr>
        <w:numPr>
          <w:ilvl w:val="0"/>
          <w:numId w:val="27"/>
        </w:numPr>
        <w:ind w:left="0" w:firstLine="709"/>
      </w:pPr>
      <w:r w:rsidRPr="00C53E3C">
        <w:t>увеличение показателя суммарного коэффициента рождаемости;</w:t>
      </w:r>
    </w:p>
    <w:p w14:paraId="12592AF5" w14:textId="77777777" w:rsidR="00463B57" w:rsidRPr="00C53E3C" w:rsidRDefault="00463B57" w:rsidP="005E71C4">
      <w:pPr>
        <w:numPr>
          <w:ilvl w:val="0"/>
          <w:numId w:val="27"/>
        </w:numPr>
        <w:ind w:left="0" w:firstLine="709"/>
      </w:pPr>
      <w:r w:rsidRPr="00C53E3C">
        <w:t>уменьшение показателя суммарного коэффициента смертности;</w:t>
      </w:r>
    </w:p>
    <w:p w14:paraId="01D1B8C6" w14:textId="77777777" w:rsidR="00463B57" w:rsidRPr="00C53E3C" w:rsidRDefault="00463B57" w:rsidP="005E71C4">
      <w:pPr>
        <w:numPr>
          <w:ilvl w:val="0"/>
          <w:numId w:val="27"/>
        </w:numPr>
        <w:ind w:left="0" w:firstLine="709"/>
      </w:pPr>
      <w:r w:rsidRPr="00C53E3C">
        <w:t>увеличение ожидаемой продолжительности жизни населения, а также улучшение качества жизни населения;</w:t>
      </w:r>
    </w:p>
    <w:p w14:paraId="65AA2725" w14:textId="537B5D8C" w:rsidR="00463B57" w:rsidRPr="00C53E3C" w:rsidRDefault="00352610" w:rsidP="005E71C4">
      <w:pPr>
        <w:numPr>
          <w:ilvl w:val="0"/>
          <w:numId w:val="27"/>
        </w:numPr>
        <w:ind w:left="0" w:firstLine="709"/>
      </w:pPr>
      <w:r w:rsidRPr="00C53E3C">
        <w:t>сохранение миграционного</w:t>
      </w:r>
      <w:r w:rsidR="00463B57" w:rsidRPr="00C53E3C">
        <w:t xml:space="preserve"> притока населения;</w:t>
      </w:r>
    </w:p>
    <w:p w14:paraId="4BAC9E85" w14:textId="77777777" w:rsidR="00463B57" w:rsidRPr="00C53E3C" w:rsidRDefault="00463B57" w:rsidP="005E71C4">
      <w:pPr>
        <w:numPr>
          <w:ilvl w:val="0"/>
          <w:numId w:val="27"/>
        </w:numPr>
        <w:ind w:left="0" w:firstLine="709"/>
      </w:pPr>
      <w:r w:rsidRPr="00C53E3C">
        <w:t>уменьшение показателей детской смертности, что будет связано с улучшением медицинского обслуживания населения;</w:t>
      </w:r>
    </w:p>
    <w:p w14:paraId="384A2A43" w14:textId="77777777" w:rsidR="00463B57" w:rsidRPr="00C53E3C" w:rsidRDefault="00463B57" w:rsidP="005E71C4">
      <w:pPr>
        <w:numPr>
          <w:ilvl w:val="0"/>
          <w:numId w:val="27"/>
        </w:numPr>
        <w:ind w:left="0" w:firstLine="709"/>
      </w:pPr>
      <w:r w:rsidRPr="00C53E3C">
        <w:t>увеличение доли населения в репродуктивном возрасте.</w:t>
      </w:r>
    </w:p>
    <w:p w14:paraId="10440CEE" w14:textId="77777777" w:rsidR="00463B57" w:rsidRPr="00C53E3C" w:rsidRDefault="00463B57" w:rsidP="00352610">
      <w:r w:rsidRPr="00C53E3C">
        <w:t>Данный вариант будет иметь следующие прогнозные показатели:</w:t>
      </w:r>
    </w:p>
    <w:p w14:paraId="1DB0CFF8" w14:textId="231FEB46" w:rsidR="00463B57" w:rsidRPr="00C53E3C" w:rsidRDefault="00463B57" w:rsidP="005E71C4">
      <w:pPr>
        <w:numPr>
          <w:ilvl w:val="0"/>
          <w:numId w:val="26"/>
        </w:numPr>
        <w:ind w:left="0" w:firstLine="709"/>
      </w:pPr>
      <w:r w:rsidRPr="00C53E3C">
        <w:lastRenderedPageBreak/>
        <w:t xml:space="preserve">к </w:t>
      </w:r>
      <w:smartTag w:uri="urn:schemas-microsoft-com:office:smarttags" w:element="metricconverter">
        <w:smartTagPr>
          <w:attr w:name="ProductID" w:val="2017 г"/>
        </w:smartTagPr>
        <w:r w:rsidRPr="00C53E3C">
          <w:t>2017 г</w:t>
        </w:r>
      </w:smartTag>
      <w:r w:rsidRPr="00C53E3C">
        <w:t>. – 2074 чел., или на 32 чел. (на 1,5%) меньше;</w:t>
      </w:r>
    </w:p>
    <w:p w14:paraId="232717D7" w14:textId="77777777" w:rsidR="00463B57" w:rsidRPr="00C53E3C" w:rsidRDefault="00463B57" w:rsidP="005E71C4">
      <w:pPr>
        <w:numPr>
          <w:ilvl w:val="0"/>
          <w:numId w:val="26"/>
        </w:numPr>
        <w:ind w:left="0" w:firstLine="709"/>
      </w:pPr>
      <w:r w:rsidRPr="00C53E3C">
        <w:t xml:space="preserve">к </w:t>
      </w:r>
      <w:smartTag w:uri="urn:schemas-microsoft-com:office:smarttags" w:element="metricconverter">
        <w:smartTagPr>
          <w:attr w:name="ProductID" w:val="2027 г"/>
        </w:smartTagPr>
        <w:r w:rsidRPr="00C53E3C">
          <w:t>2027 г</w:t>
        </w:r>
      </w:smartTag>
      <w:r w:rsidRPr="00C53E3C">
        <w:t>. – 2060 чел., или на 46 чел. (на 2,2%) меньше;</w:t>
      </w:r>
    </w:p>
    <w:p w14:paraId="2DCA562B" w14:textId="04BF5336" w:rsidR="00463B57" w:rsidRPr="00C53E3C" w:rsidRDefault="00463B57" w:rsidP="005E71C4">
      <w:pPr>
        <w:numPr>
          <w:ilvl w:val="0"/>
          <w:numId w:val="26"/>
        </w:numPr>
        <w:ind w:left="0" w:firstLine="709"/>
      </w:pPr>
      <w:r w:rsidRPr="00C53E3C">
        <w:t xml:space="preserve">к </w:t>
      </w:r>
      <w:smartTag w:uri="urn:schemas-microsoft-com:office:smarttags" w:element="metricconverter">
        <w:smartTagPr>
          <w:attr w:name="ProductID" w:val="2037 г"/>
        </w:smartTagPr>
        <w:r w:rsidRPr="00C53E3C">
          <w:t>2037 г</w:t>
        </w:r>
      </w:smartTag>
      <w:r w:rsidRPr="00C53E3C">
        <w:t>. – 2034 чел., или на 72 чел. (на 3,4%) меньше.</w:t>
      </w:r>
    </w:p>
    <w:p w14:paraId="465878E7" w14:textId="3AE7ECC6" w:rsidR="00463B57" w:rsidRPr="00C53E3C" w:rsidRDefault="00463B57" w:rsidP="00352610">
      <w:r w:rsidRPr="00C53E3C">
        <w:t>Таким образом, все три варианта указывают на вероятное уменьшение численности населения поселения.</w:t>
      </w:r>
    </w:p>
    <w:p w14:paraId="4B23021F" w14:textId="7635A787" w:rsidR="00463B57" w:rsidRPr="00C53E3C" w:rsidRDefault="00463B57" w:rsidP="00463B57">
      <w:r w:rsidRPr="00C53E3C">
        <w:t>Для разработки проектных решений в составе Проекта в качестве основного выбран прогноз численности населения по инновационному варианту.</w:t>
      </w:r>
    </w:p>
    <w:p w14:paraId="0368D2B1" w14:textId="77777777" w:rsidR="00352610" w:rsidRPr="00C53E3C" w:rsidRDefault="00352610" w:rsidP="00463B57"/>
    <w:p w14:paraId="19152EB0" w14:textId="2CBB141C" w:rsidR="00463B57" w:rsidRPr="00C53E3C" w:rsidRDefault="00352610" w:rsidP="00E854F7">
      <w:pPr>
        <w:pStyle w:val="2"/>
      </w:pPr>
      <w:bookmarkStart w:id="32" w:name="_Toc311302042"/>
      <w:r w:rsidRPr="00C53E3C">
        <w:t>2.</w:t>
      </w:r>
      <w:r w:rsidR="00631352" w:rsidRPr="00C53E3C">
        <w:t>5</w:t>
      </w:r>
      <w:r w:rsidRPr="00C53E3C">
        <w:t>. Социальная инфраструктура</w:t>
      </w:r>
      <w:bookmarkEnd w:id="32"/>
    </w:p>
    <w:p w14:paraId="1FFF344A" w14:textId="77777777" w:rsidR="00D70007" w:rsidRPr="00C53E3C" w:rsidRDefault="00D70007" w:rsidP="00D70007">
      <w:pPr>
        <w:rPr>
          <w:lang w:bidi="hi-IN"/>
        </w:rPr>
      </w:pPr>
    </w:p>
    <w:p w14:paraId="5CACDE18" w14:textId="6E733D92" w:rsidR="00463B57" w:rsidRPr="00C53E3C" w:rsidRDefault="00463B57" w:rsidP="00463B57">
      <w:r w:rsidRPr="00C53E3C">
        <w:t>Социальная сфера является одним из приоритетных видов деятельности муниципального образования.</w:t>
      </w:r>
    </w:p>
    <w:p w14:paraId="6ED1157C" w14:textId="1C85C49D" w:rsidR="00463B57" w:rsidRPr="00C53E3C" w:rsidRDefault="00463B57" w:rsidP="00463B57">
      <w:r w:rsidRPr="00C53E3C">
        <w:t>Социальная система поддается нормированию, на основе социальной статистики и подлежит расчету при проектировании для гарантированного обеспечения услуг населению.</w:t>
      </w:r>
    </w:p>
    <w:p w14:paraId="52D48AAF" w14:textId="77777777" w:rsidR="00D70007" w:rsidRPr="00C53E3C" w:rsidRDefault="00D70007" w:rsidP="00463B57"/>
    <w:p w14:paraId="66321CEC" w14:textId="1686C480" w:rsidR="00463B57" w:rsidRPr="00C53E3C" w:rsidRDefault="00463B57" w:rsidP="00352610">
      <w:pPr>
        <w:pStyle w:val="4"/>
      </w:pPr>
      <w:r w:rsidRPr="00C53E3C">
        <w:t>Образование</w:t>
      </w:r>
    </w:p>
    <w:p w14:paraId="07141F98" w14:textId="090DE226" w:rsidR="00D51E0C" w:rsidRPr="00C53E3C" w:rsidRDefault="00463B57" w:rsidP="00A12417">
      <w:r w:rsidRPr="00C53E3C">
        <w:t>На территории Котовского сельского поселения распол</w:t>
      </w:r>
      <w:r w:rsidR="003535EF" w:rsidRPr="00C53E3C">
        <w:t>агалась</w:t>
      </w:r>
      <w:r w:rsidRPr="00C53E3C">
        <w:t xml:space="preserve"> Начальная общеобразовательная школа</w:t>
      </w:r>
      <w:r w:rsidR="00243684" w:rsidRPr="00C53E3C">
        <w:t xml:space="preserve"> м</w:t>
      </w:r>
      <w:r w:rsidRPr="00C53E3C">
        <w:t>ощность</w:t>
      </w:r>
      <w:r w:rsidR="00243684" w:rsidRPr="00C53E3C">
        <w:t>ю</w:t>
      </w:r>
      <w:r w:rsidRPr="00C53E3C">
        <w:t xml:space="preserve"> 60 человек</w:t>
      </w:r>
      <w:r w:rsidR="00243684" w:rsidRPr="00C53E3C">
        <w:t xml:space="preserve"> в п. Морозовский</w:t>
      </w:r>
      <w:r w:rsidRPr="00C53E3C">
        <w:t>.</w:t>
      </w:r>
      <w:r w:rsidR="00A12417" w:rsidRPr="00C53E3C">
        <w:t xml:space="preserve"> На 2023 год образовательное учреждение ликвидировано.</w:t>
      </w:r>
      <w:r w:rsidRPr="00C53E3C">
        <w:t xml:space="preserve"> </w:t>
      </w:r>
      <w:r w:rsidR="007E75EB" w:rsidRPr="00C53E3C">
        <w:t>Основная</w:t>
      </w:r>
      <w:r w:rsidRPr="00C53E3C">
        <w:t xml:space="preserve"> часть детского населения Котовского </w:t>
      </w:r>
      <w:r w:rsidR="00B624B8" w:rsidRPr="00C53E3C">
        <w:t xml:space="preserve">сельского </w:t>
      </w:r>
      <w:r w:rsidRPr="00C53E3C">
        <w:t>поселения обучается в образовательных учреждениях районного центра</w:t>
      </w:r>
      <w:r w:rsidR="00A12417" w:rsidRPr="00C53E3C">
        <w:t xml:space="preserve"> (</w:t>
      </w:r>
      <w:r w:rsidRPr="00C53E3C">
        <w:t>п. Змиевка</w:t>
      </w:r>
      <w:r w:rsidR="00A12417" w:rsidRPr="00C53E3C">
        <w:t>).</w:t>
      </w:r>
    </w:p>
    <w:p w14:paraId="2FE4DE69" w14:textId="77777777" w:rsidR="00C10E4A" w:rsidRPr="00C53E3C" w:rsidRDefault="00C10E4A" w:rsidP="00A12417">
      <w:r w:rsidRPr="00C53E3C">
        <w:t>Дошкольное образование представлено двумя филиалами МБДУ «Змиевский детский сад комбинированного вида №1» расположенными по адресам:</w:t>
      </w:r>
    </w:p>
    <w:p w14:paraId="4D6A3C8A" w14:textId="77777777" w:rsidR="00C10E4A" w:rsidRPr="00C53E3C" w:rsidRDefault="00C10E4A" w:rsidP="00C10E4A">
      <w:r w:rsidRPr="00C53E3C">
        <w:t xml:space="preserve">- Орловская область, Свердловский район, д. </w:t>
      </w:r>
      <w:proofErr w:type="spellStart"/>
      <w:r w:rsidRPr="00C53E3C">
        <w:t>Нахлёстово</w:t>
      </w:r>
      <w:proofErr w:type="spellEnd"/>
      <w:r w:rsidRPr="00C53E3C">
        <w:t>, ул. Лётчика В. Н. Леонтьева, д. 3;</w:t>
      </w:r>
    </w:p>
    <w:p w14:paraId="2E5E8F9F" w14:textId="77777777" w:rsidR="00D70007" w:rsidRPr="00C53E3C" w:rsidRDefault="00C10E4A" w:rsidP="00C10E4A">
      <w:r w:rsidRPr="00C53E3C">
        <w:t>- Орловская область, Свердловский район, п. Морозовский, ул. Фрунзе, д. 2</w:t>
      </w:r>
      <w:r w:rsidR="00262FEB" w:rsidRPr="00C53E3C">
        <w:t>.</w:t>
      </w:r>
    </w:p>
    <w:p w14:paraId="59CED034" w14:textId="41BC1F53" w:rsidR="00463B57" w:rsidRPr="00C53E3C" w:rsidRDefault="00463B57" w:rsidP="00C10E4A">
      <w:r w:rsidRPr="00C53E3C">
        <w:t xml:space="preserve"> </w:t>
      </w:r>
      <w:r w:rsidR="007402C0" w:rsidRPr="00C53E3C">
        <w:t>Согласно утвержденн</w:t>
      </w:r>
      <w:r w:rsidR="004A533A" w:rsidRPr="00C53E3C">
        <w:t>ой Схем</w:t>
      </w:r>
      <w:r w:rsidR="003B6F29" w:rsidRPr="00C53E3C">
        <w:t>е</w:t>
      </w:r>
      <w:r w:rsidR="004A533A" w:rsidRPr="00C53E3C">
        <w:t xml:space="preserve"> территориального планирования Свердловского района Орловской области, предполагалось строительство начальной школы с дошкольными группами в д. </w:t>
      </w:r>
      <w:proofErr w:type="spellStart"/>
      <w:r w:rsidR="004A533A" w:rsidRPr="00C53E3C">
        <w:t>Марьевка</w:t>
      </w:r>
      <w:proofErr w:type="spellEnd"/>
      <w:r w:rsidR="004A533A" w:rsidRPr="00C53E3C">
        <w:t>, однако, исходя из</w:t>
      </w:r>
      <w:r w:rsidR="003B6F29" w:rsidRPr="00C53E3C">
        <w:t xml:space="preserve"> </w:t>
      </w:r>
      <w:r w:rsidR="004A533A" w:rsidRPr="00C53E3C">
        <w:t>сложившейся</w:t>
      </w:r>
      <w:r w:rsidR="003B6F29" w:rsidRPr="00C53E3C">
        <w:t xml:space="preserve"> </w:t>
      </w:r>
      <w:r w:rsidR="004A533A" w:rsidRPr="00C53E3C">
        <w:t xml:space="preserve">демографической ситуации в поселении, данный объект потерял актуальность. </w:t>
      </w:r>
    </w:p>
    <w:p w14:paraId="690A912F" w14:textId="77777777" w:rsidR="003B6F29" w:rsidRPr="00C53E3C" w:rsidRDefault="003B6F29" w:rsidP="00C10E4A"/>
    <w:p w14:paraId="68CBAF3F" w14:textId="77777777" w:rsidR="00463B57" w:rsidRPr="00C53E3C" w:rsidRDefault="00463B57" w:rsidP="00352610">
      <w:pPr>
        <w:pStyle w:val="4"/>
      </w:pPr>
      <w:r w:rsidRPr="00C53E3C">
        <w:t>Здравоохранение</w:t>
      </w:r>
    </w:p>
    <w:p w14:paraId="690EE345" w14:textId="7CB88865" w:rsidR="00463B57" w:rsidRPr="00C53E3C" w:rsidRDefault="00463B57" w:rsidP="00463B57">
      <w:r w:rsidRPr="00C53E3C">
        <w:t>На территории Котовского сельского поселения учреждения здравоохранения отсутствуют. Это обусловлено близким расположением поселения по отношению к районному центру, где расположены необходимые учреждения здравоохранения.</w:t>
      </w:r>
    </w:p>
    <w:p w14:paraId="4E558F64" w14:textId="77777777" w:rsidR="00D70007" w:rsidRPr="00C53E3C" w:rsidRDefault="00D70007" w:rsidP="00463B57"/>
    <w:p w14:paraId="7B31B0AB" w14:textId="77777777" w:rsidR="00463B57" w:rsidRPr="00C53E3C" w:rsidRDefault="00463B57" w:rsidP="00352610">
      <w:pPr>
        <w:pStyle w:val="4"/>
      </w:pPr>
      <w:r w:rsidRPr="00C53E3C">
        <w:t>Культура</w:t>
      </w:r>
    </w:p>
    <w:p w14:paraId="3C5391D3" w14:textId="77777777" w:rsidR="00463B57" w:rsidRPr="00C53E3C" w:rsidRDefault="00463B57" w:rsidP="00352610">
      <w:r w:rsidRPr="00C53E3C">
        <w:t>На территории Котовского сельского поселения расположены следующие учреждения культуры:</w:t>
      </w:r>
    </w:p>
    <w:p w14:paraId="6D0E0F4F" w14:textId="77DE3DE0" w:rsidR="00463B57" w:rsidRPr="00C53E3C" w:rsidRDefault="00384B2E" w:rsidP="00DC71C4">
      <w:pPr>
        <w:pStyle w:val="af5"/>
        <w:numPr>
          <w:ilvl w:val="0"/>
          <w:numId w:val="43"/>
        </w:numPr>
      </w:pPr>
      <w:r w:rsidRPr="00C53E3C">
        <w:t>МБУК «Культурно-досуговый центр Котовского сельского поселения Свердловского района Орловской области»</w:t>
      </w:r>
      <w:r w:rsidR="00184D13" w:rsidRPr="00C53E3C">
        <w:t>,</w:t>
      </w:r>
      <w:r w:rsidR="00DC71C4" w:rsidRPr="00C53E3C">
        <w:t xml:space="preserve"> расположенный по адресу: Орловская область, Свердловский район, д. Котовка, ул. Южная. д.6</w:t>
      </w:r>
      <w:r w:rsidR="00E054B7" w:rsidRPr="00C53E3C">
        <w:t>.</w:t>
      </w:r>
    </w:p>
    <w:p w14:paraId="4F6E4ABA" w14:textId="4EB49370" w:rsidR="00463B57" w:rsidRPr="00C53E3C" w:rsidRDefault="00DC71C4" w:rsidP="00DC71C4">
      <w:pPr>
        <w:pStyle w:val="af5"/>
        <w:numPr>
          <w:ilvl w:val="0"/>
          <w:numId w:val="43"/>
        </w:numPr>
      </w:pPr>
      <w:r w:rsidRPr="00C53E3C">
        <w:t>Клуб</w:t>
      </w:r>
      <w:r w:rsidR="00184D13" w:rsidRPr="00C53E3C">
        <w:t>,</w:t>
      </w:r>
      <w:r w:rsidRPr="00C53E3C">
        <w:t xml:space="preserve"> расположенный по адрес</w:t>
      </w:r>
      <w:r w:rsidR="00184D13" w:rsidRPr="00C53E3C">
        <w:t>у</w:t>
      </w:r>
      <w:proofErr w:type="gramStart"/>
      <w:r w:rsidR="00184D13" w:rsidRPr="00C53E3C">
        <w:t>:</w:t>
      </w:r>
      <w:proofErr w:type="gramEnd"/>
      <w:r w:rsidR="00184D13" w:rsidRPr="00C53E3C">
        <w:t xml:space="preserve"> </w:t>
      </w:r>
      <w:r w:rsidRPr="00C53E3C">
        <w:t xml:space="preserve">Орловская область, Свердловский район, д. </w:t>
      </w:r>
      <w:proofErr w:type="spellStart"/>
      <w:r w:rsidRPr="00C53E3C">
        <w:t>Нахлестово</w:t>
      </w:r>
      <w:proofErr w:type="spellEnd"/>
      <w:r w:rsidR="00184D13" w:rsidRPr="00C53E3C">
        <w:t>,</w:t>
      </w:r>
      <w:r w:rsidRPr="00C53E3C">
        <w:t xml:space="preserve"> ул.</w:t>
      </w:r>
      <w:r w:rsidR="00184D13" w:rsidRPr="00C53E3C">
        <w:t xml:space="preserve"> </w:t>
      </w:r>
      <w:r w:rsidRPr="00C53E3C">
        <w:t>Лётчика В.Н. Леонтьева д.5</w:t>
      </w:r>
      <w:r w:rsidR="00E054B7" w:rsidRPr="00C53E3C">
        <w:t>.</w:t>
      </w:r>
    </w:p>
    <w:p w14:paraId="03616ACA" w14:textId="436ABD2E" w:rsidR="00463B57" w:rsidRPr="00C53E3C" w:rsidRDefault="00463B57" w:rsidP="00352610">
      <w:r w:rsidRPr="00C53E3C">
        <w:t xml:space="preserve">Основными проблемами являются отсутствие инженерно-технической инфраструктуры (тепло- и водоснабжения, канализации – во всех объектах и </w:t>
      </w:r>
      <w:r w:rsidRPr="00C53E3C">
        <w:lastRenderedPageBreak/>
        <w:t>газоснабжения и сельском доме культуры в д. Нахлестово) и износ построек (учреждения культуры построены до 1970г.)</w:t>
      </w:r>
    </w:p>
    <w:p w14:paraId="70E85CFB" w14:textId="77777777" w:rsidR="00D70007" w:rsidRPr="00C53E3C" w:rsidRDefault="00D70007" w:rsidP="00352610"/>
    <w:p w14:paraId="4B4A6B20" w14:textId="77777777" w:rsidR="00463B57" w:rsidRPr="00C53E3C" w:rsidRDefault="00463B57" w:rsidP="00352610">
      <w:pPr>
        <w:pStyle w:val="4"/>
      </w:pPr>
      <w:bookmarkStart w:id="33" w:name="_Toc307399778"/>
      <w:r w:rsidRPr="00C53E3C">
        <w:t>Спорт</w:t>
      </w:r>
      <w:bookmarkEnd w:id="33"/>
    </w:p>
    <w:p w14:paraId="00FC76C2" w14:textId="284F4B0A" w:rsidR="00463B57" w:rsidRPr="00C53E3C" w:rsidRDefault="00095BD8" w:rsidP="00352610">
      <w:r w:rsidRPr="00C53E3C">
        <w:t xml:space="preserve">Объекты спорта на территории Котовского сельского поселения представлены </w:t>
      </w:r>
      <w:r w:rsidR="00ED75AC" w:rsidRPr="00C53E3C">
        <w:t>открытой</w:t>
      </w:r>
      <w:r w:rsidR="007C70B6" w:rsidRPr="00C53E3C">
        <w:t xml:space="preserve"> многофункциональной </w:t>
      </w:r>
      <w:r w:rsidRPr="00C53E3C">
        <w:t>спортивной площадкой, расположенной по адресу: Свердловский район, д. Котовка, ул. Южная, д. </w:t>
      </w:r>
      <w:r w:rsidR="007C70B6" w:rsidRPr="00C53E3C">
        <w:t>5,</w:t>
      </w:r>
      <w:r w:rsidRPr="00C53E3C">
        <w:t xml:space="preserve"> площад</w:t>
      </w:r>
      <w:r w:rsidR="003C6FA1" w:rsidRPr="00C53E3C">
        <w:t>ь</w:t>
      </w:r>
      <w:r w:rsidR="007C70B6" w:rsidRPr="00C53E3C">
        <w:t>ю</w:t>
      </w:r>
      <w:r w:rsidRPr="00C53E3C">
        <w:t xml:space="preserve"> – </w:t>
      </w:r>
      <w:r w:rsidR="007C70B6" w:rsidRPr="00C53E3C">
        <w:t>800</w:t>
      </w:r>
      <w:r w:rsidRPr="00C53E3C">
        <w:t> м</w:t>
      </w:r>
      <w:r w:rsidRPr="00C53E3C">
        <w:rPr>
          <w:vertAlign w:val="superscript"/>
        </w:rPr>
        <w:t>2</w:t>
      </w:r>
      <w:r w:rsidRPr="00C53E3C">
        <w:t>.</w:t>
      </w:r>
      <w:r w:rsidR="003C6FA1" w:rsidRPr="00C53E3C">
        <w:t xml:space="preserve"> </w:t>
      </w:r>
      <w:r w:rsidR="00A96698" w:rsidRPr="00C53E3C">
        <w:t xml:space="preserve"> На </w:t>
      </w:r>
      <w:r w:rsidR="00306A83" w:rsidRPr="00C53E3C">
        <w:t>площадке проводятся игры и соревнования по футболу, волейболу, баскетболу.</w:t>
      </w:r>
    </w:p>
    <w:p w14:paraId="04FE8452" w14:textId="1D441022" w:rsidR="00306A83" w:rsidRPr="00C53E3C" w:rsidRDefault="00306A83" w:rsidP="00352610">
      <w:r w:rsidRPr="00C53E3C">
        <w:t>Основной проблемой в области развития физкультуры и спорта является отсутствие спортивных залов для взрослого населения и спортивного инвентаря, а также хоккейной площадки.</w:t>
      </w:r>
    </w:p>
    <w:p w14:paraId="572BA112" w14:textId="77777777" w:rsidR="00D70007" w:rsidRPr="00C53E3C" w:rsidRDefault="00D70007" w:rsidP="00352610"/>
    <w:p w14:paraId="229DA818" w14:textId="279F8D1A" w:rsidR="00BB705B" w:rsidRPr="00C53E3C" w:rsidRDefault="00BB705B" w:rsidP="00BB705B">
      <w:pPr>
        <w:pStyle w:val="4"/>
      </w:pPr>
      <w:r w:rsidRPr="00C53E3C">
        <w:t>Социальное обслуживание</w:t>
      </w:r>
    </w:p>
    <w:p w14:paraId="3A39E57C" w14:textId="77777777" w:rsidR="0071497A" w:rsidRPr="00C53E3C" w:rsidRDefault="00BB705B" w:rsidP="00352610">
      <w:r w:rsidRPr="00C53E3C">
        <w:t>На территории Котовского сельского поселения распол</w:t>
      </w:r>
      <w:r w:rsidR="00F41CC2" w:rsidRPr="00C53E3C">
        <w:t>агал</w:t>
      </w:r>
      <w:r w:rsidR="0071497A" w:rsidRPr="00C53E3C">
        <w:t>ось Бюджетное учреждение Орловской области «Социально-реабилитационный центр для несовершеннолетних Свердловского района» по адресу: д. </w:t>
      </w:r>
      <w:proofErr w:type="spellStart"/>
      <w:r w:rsidR="0071497A" w:rsidRPr="00C53E3C">
        <w:t>Нахлестово</w:t>
      </w:r>
      <w:proofErr w:type="spellEnd"/>
      <w:r w:rsidR="0071497A" w:rsidRPr="00C53E3C">
        <w:t xml:space="preserve">, ул. Летчика В. Н. Леонтьева, д. 3-а. В настоящий момент организация ликвидирована. </w:t>
      </w:r>
    </w:p>
    <w:p w14:paraId="48C7D4ED" w14:textId="4D9B56AD" w:rsidR="00BB705B" w:rsidRPr="00C53E3C" w:rsidRDefault="0071497A" w:rsidP="00352610">
      <w:r w:rsidRPr="00C53E3C">
        <w:rPr>
          <w:bCs/>
        </w:rPr>
        <w:t xml:space="preserve">Необходимое социальное обслуживание население Котовского сельского поселения получает в </w:t>
      </w:r>
      <w:r w:rsidR="00BB705B" w:rsidRPr="00C53E3C">
        <w:rPr>
          <w:bCs/>
        </w:rPr>
        <w:t>организаци</w:t>
      </w:r>
      <w:r w:rsidRPr="00C53E3C">
        <w:rPr>
          <w:bCs/>
        </w:rPr>
        <w:t>и</w:t>
      </w:r>
      <w:r w:rsidR="00BB705B" w:rsidRPr="00C53E3C">
        <w:rPr>
          <w:bCs/>
        </w:rPr>
        <w:t xml:space="preserve"> социального обслуживания, подведомственн</w:t>
      </w:r>
      <w:r w:rsidRPr="00C53E3C">
        <w:rPr>
          <w:bCs/>
        </w:rPr>
        <w:t>ой</w:t>
      </w:r>
      <w:r w:rsidR="00BB705B" w:rsidRPr="00C53E3C">
        <w:rPr>
          <w:bCs/>
        </w:rPr>
        <w:t xml:space="preserve"> департаменту </w:t>
      </w:r>
      <w:r w:rsidR="00BB705B" w:rsidRPr="00C53E3C">
        <w:t>социальной защиты населения, опеки и попечительства Орловской области, БУ ОО «Комплексный центр социального обслуживания населения Свердловского района</w:t>
      </w:r>
      <w:r w:rsidRPr="00C53E3C">
        <w:t>»</w:t>
      </w:r>
      <w:r w:rsidR="00BB705B" w:rsidRPr="00C53E3C">
        <w:t>, расположенн</w:t>
      </w:r>
      <w:r w:rsidRPr="00C53E3C">
        <w:t>ой</w:t>
      </w:r>
      <w:r w:rsidR="00BB705B" w:rsidRPr="00C53E3C">
        <w:t xml:space="preserve"> по адресу: </w:t>
      </w:r>
      <w:r w:rsidRPr="00C53E3C">
        <w:t>п</w:t>
      </w:r>
      <w:r w:rsidR="00BB705B" w:rsidRPr="00C53E3C">
        <w:t>. </w:t>
      </w:r>
      <w:r w:rsidRPr="00C53E3C">
        <w:t>Змиевка</w:t>
      </w:r>
      <w:r w:rsidR="00BB705B" w:rsidRPr="00C53E3C">
        <w:t>, ул. Ле</w:t>
      </w:r>
      <w:r w:rsidRPr="00C53E3C">
        <w:t>нина, д. 47.</w:t>
      </w:r>
      <w:r w:rsidR="00BB705B" w:rsidRPr="00C53E3C">
        <w:t xml:space="preserve"> </w:t>
      </w:r>
    </w:p>
    <w:p w14:paraId="2A820AC3" w14:textId="77777777" w:rsidR="00D70007" w:rsidRPr="00C53E3C" w:rsidRDefault="00D70007" w:rsidP="00352610">
      <w:pPr>
        <w:rPr>
          <w:bCs/>
        </w:rPr>
      </w:pPr>
    </w:p>
    <w:p w14:paraId="70649291" w14:textId="213933B9" w:rsidR="00463B57" w:rsidRPr="00C53E3C" w:rsidRDefault="00463B57" w:rsidP="00352610">
      <w:pPr>
        <w:rPr>
          <w:b/>
        </w:rPr>
      </w:pPr>
      <w:r w:rsidRPr="00C53E3C">
        <w:rPr>
          <w:b/>
          <w:bCs/>
        </w:rPr>
        <w:t>Основные задачи и направления для развития социально-культурной инфраструктуры по отраслям</w:t>
      </w:r>
    </w:p>
    <w:p w14:paraId="5D57B751" w14:textId="2860FACD" w:rsidR="00463B57" w:rsidRPr="00C53E3C" w:rsidRDefault="00463B57" w:rsidP="005E71C4">
      <w:pPr>
        <w:numPr>
          <w:ilvl w:val="0"/>
          <w:numId w:val="19"/>
        </w:numPr>
        <w:ind w:left="0" w:firstLine="709"/>
      </w:pPr>
      <w:r w:rsidRPr="00C53E3C">
        <w:t>Здравоохранение</w:t>
      </w:r>
      <w:r w:rsidR="00E054B7" w:rsidRPr="00C53E3C">
        <w:t>:</w:t>
      </w:r>
    </w:p>
    <w:p w14:paraId="0920805C" w14:textId="77777777" w:rsidR="00463B57" w:rsidRPr="00C53E3C" w:rsidRDefault="00463B57" w:rsidP="005E71C4">
      <w:pPr>
        <w:numPr>
          <w:ilvl w:val="0"/>
          <w:numId w:val="16"/>
        </w:numPr>
        <w:ind w:left="0" w:firstLine="709"/>
      </w:pPr>
      <w:r w:rsidRPr="00C53E3C">
        <w:t>оказание содействия в исполнении программ по охране здоровья граждан, принятых на Федеральном, региональном, муниципальном уровнях;</w:t>
      </w:r>
    </w:p>
    <w:p w14:paraId="3EE90C68" w14:textId="77777777" w:rsidR="00463B57" w:rsidRPr="00C53E3C" w:rsidRDefault="00463B57" w:rsidP="005E71C4">
      <w:pPr>
        <w:numPr>
          <w:ilvl w:val="0"/>
          <w:numId w:val="16"/>
        </w:numPr>
        <w:ind w:left="0" w:firstLine="709"/>
      </w:pPr>
      <w:r w:rsidRPr="00C53E3C">
        <w:t>приоритетное решение вопросов охраны здоровья, снижение смертности населения в трудоспособном возрасте;</w:t>
      </w:r>
    </w:p>
    <w:p w14:paraId="0D8DDA76" w14:textId="77777777" w:rsidR="00463B57" w:rsidRPr="00C53E3C" w:rsidRDefault="00463B57" w:rsidP="005E71C4">
      <w:pPr>
        <w:numPr>
          <w:ilvl w:val="0"/>
          <w:numId w:val="16"/>
        </w:numPr>
        <w:ind w:left="0" w:firstLine="709"/>
      </w:pPr>
      <w:r w:rsidRPr="00C53E3C">
        <w:t>обеспечение населения информацией об объемах бесплатной медицинской помощи, а также платной медицинской помощи;</w:t>
      </w:r>
    </w:p>
    <w:p w14:paraId="16028AD4" w14:textId="77777777" w:rsidR="00463B57" w:rsidRPr="00C53E3C" w:rsidRDefault="00463B57" w:rsidP="005E71C4">
      <w:pPr>
        <w:numPr>
          <w:ilvl w:val="0"/>
          <w:numId w:val="16"/>
        </w:numPr>
        <w:ind w:left="0" w:firstLine="709"/>
      </w:pPr>
      <w:r w:rsidRPr="00C53E3C">
        <w:t>проведение санитарно-просветительских мероприятий;</w:t>
      </w:r>
    </w:p>
    <w:p w14:paraId="7A94B610" w14:textId="77777777" w:rsidR="00463B57" w:rsidRPr="00C53E3C" w:rsidRDefault="00463B57" w:rsidP="005E71C4">
      <w:pPr>
        <w:numPr>
          <w:ilvl w:val="0"/>
          <w:numId w:val="16"/>
        </w:numPr>
        <w:ind w:left="0" w:firstLine="709"/>
      </w:pPr>
      <w:r w:rsidRPr="00C53E3C">
        <w:t>пропаганда здорового образа жизни и формирование личной ответственности за состояние своего здоровья.</w:t>
      </w:r>
    </w:p>
    <w:p w14:paraId="361975DB" w14:textId="2B8241C5" w:rsidR="00463B57" w:rsidRPr="00C53E3C" w:rsidRDefault="00463B57" w:rsidP="005E71C4">
      <w:pPr>
        <w:numPr>
          <w:ilvl w:val="0"/>
          <w:numId w:val="19"/>
        </w:numPr>
        <w:ind w:left="0" w:firstLine="709"/>
      </w:pPr>
      <w:r w:rsidRPr="00C53E3C">
        <w:t>Образование</w:t>
      </w:r>
      <w:r w:rsidR="00E054B7" w:rsidRPr="00C53E3C">
        <w:t>:</w:t>
      </w:r>
    </w:p>
    <w:p w14:paraId="09CB17B9" w14:textId="6AFC607E" w:rsidR="00463B57" w:rsidRPr="00C53E3C" w:rsidRDefault="002B36E6" w:rsidP="005E71C4">
      <w:pPr>
        <w:numPr>
          <w:ilvl w:val="0"/>
          <w:numId w:val="17"/>
        </w:numPr>
        <w:ind w:left="0" w:firstLine="709"/>
      </w:pPr>
      <w:r w:rsidRPr="00C53E3C">
        <w:t>с</w:t>
      </w:r>
      <w:r w:rsidR="00463B57" w:rsidRPr="00C53E3C">
        <w:t>охранение</w:t>
      </w:r>
      <w:r w:rsidR="000065FE" w:rsidRPr="00C53E3C">
        <w:t xml:space="preserve"> </w:t>
      </w:r>
      <w:r w:rsidR="00F93E2F" w:rsidRPr="00C53E3C">
        <w:t>дошкольных образовательных организаций</w:t>
      </w:r>
      <w:r w:rsidR="00463B57" w:rsidRPr="00C53E3C">
        <w:t xml:space="preserve"> и улучшение </w:t>
      </w:r>
      <w:r w:rsidR="00F93E2F" w:rsidRPr="00C53E3C">
        <w:t>доступности и качества, предоставляемых услуг;</w:t>
      </w:r>
    </w:p>
    <w:p w14:paraId="4F59BA6B" w14:textId="77777777" w:rsidR="00463B57" w:rsidRPr="00C53E3C" w:rsidRDefault="00463B57" w:rsidP="005E71C4">
      <w:pPr>
        <w:numPr>
          <w:ilvl w:val="0"/>
          <w:numId w:val="17"/>
        </w:numPr>
        <w:ind w:left="0" w:firstLine="709"/>
      </w:pPr>
      <w:r w:rsidRPr="00C53E3C">
        <w:t>координация действий учреждений народного образования по организации летнего отдыха детей;</w:t>
      </w:r>
    </w:p>
    <w:p w14:paraId="40518D23" w14:textId="5886A35D" w:rsidR="00463B57" w:rsidRPr="00C53E3C" w:rsidRDefault="00463B57" w:rsidP="005E71C4">
      <w:pPr>
        <w:numPr>
          <w:ilvl w:val="0"/>
          <w:numId w:val="17"/>
        </w:numPr>
        <w:ind w:left="0" w:firstLine="709"/>
      </w:pPr>
      <w:r w:rsidRPr="00C53E3C">
        <w:t xml:space="preserve">привлечение на работу молодых </w:t>
      </w:r>
      <w:r w:rsidR="008D53B7" w:rsidRPr="00C53E3C">
        <w:t>специалистов</w:t>
      </w:r>
      <w:r w:rsidRPr="00C53E3C">
        <w:t>;</w:t>
      </w:r>
    </w:p>
    <w:p w14:paraId="13A051A2" w14:textId="6FAB2606" w:rsidR="00463B57" w:rsidRPr="00C53E3C" w:rsidRDefault="00463B57" w:rsidP="005E71C4">
      <w:pPr>
        <w:numPr>
          <w:ilvl w:val="0"/>
          <w:numId w:val="17"/>
        </w:numPr>
        <w:ind w:left="0" w:firstLine="709"/>
      </w:pPr>
      <w:r w:rsidRPr="00C53E3C">
        <w:t>укрепление материальной базы</w:t>
      </w:r>
      <w:r w:rsidR="008D53B7" w:rsidRPr="00C53E3C">
        <w:t xml:space="preserve"> учреждений образования</w:t>
      </w:r>
      <w:r w:rsidRPr="00C53E3C">
        <w:t>;</w:t>
      </w:r>
    </w:p>
    <w:p w14:paraId="08686622" w14:textId="77777777" w:rsidR="00463B57" w:rsidRPr="00C53E3C" w:rsidRDefault="00463B57" w:rsidP="005E71C4">
      <w:pPr>
        <w:numPr>
          <w:ilvl w:val="0"/>
          <w:numId w:val="17"/>
        </w:numPr>
        <w:ind w:left="0" w:firstLine="709"/>
      </w:pPr>
      <w:r w:rsidRPr="00C53E3C">
        <w:t>использование информационных технологий в процессе обучения.</w:t>
      </w:r>
    </w:p>
    <w:p w14:paraId="2822D542" w14:textId="7AEAA811" w:rsidR="00463B57" w:rsidRPr="00C53E3C" w:rsidRDefault="00463B57" w:rsidP="005E71C4">
      <w:pPr>
        <w:numPr>
          <w:ilvl w:val="0"/>
          <w:numId w:val="19"/>
        </w:numPr>
        <w:ind w:left="0" w:firstLine="709"/>
      </w:pPr>
      <w:r w:rsidRPr="00C53E3C">
        <w:t>Культура</w:t>
      </w:r>
      <w:r w:rsidR="00425C70" w:rsidRPr="00C53E3C">
        <w:t>:</w:t>
      </w:r>
    </w:p>
    <w:p w14:paraId="5B5C1393" w14:textId="68205E68" w:rsidR="00463B57" w:rsidRPr="00C53E3C" w:rsidRDefault="00463B57" w:rsidP="005E71C4">
      <w:pPr>
        <w:numPr>
          <w:ilvl w:val="0"/>
          <w:numId w:val="18"/>
        </w:numPr>
        <w:ind w:left="0" w:firstLine="709"/>
      </w:pPr>
      <w:r w:rsidRPr="00C53E3C">
        <w:t>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3CD2BC82" w14:textId="71AC101D" w:rsidR="00E96672" w:rsidRPr="00C53E3C" w:rsidRDefault="00E96672" w:rsidP="005E71C4">
      <w:pPr>
        <w:numPr>
          <w:ilvl w:val="0"/>
          <w:numId w:val="18"/>
        </w:numPr>
        <w:ind w:left="0" w:firstLine="709"/>
      </w:pPr>
      <w:r w:rsidRPr="00C53E3C">
        <w:lastRenderedPageBreak/>
        <w:t xml:space="preserve">поддержание </w:t>
      </w:r>
      <w:r w:rsidR="005B171F" w:rsidRPr="00C53E3C">
        <w:t>учреждений</w:t>
      </w:r>
      <w:r w:rsidRPr="00C53E3C">
        <w:t xml:space="preserve"> культуры в надлежащем состоянии и обеспечение необходимой материально- технической базой;</w:t>
      </w:r>
    </w:p>
    <w:p w14:paraId="7667DCFE" w14:textId="77777777" w:rsidR="00463B57" w:rsidRPr="00C53E3C" w:rsidRDefault="00463B57" w:rsidP="005E71C4">
      <w:pPr>
        <w:numPr>
          <w:ilvl w:val="0"/>
          <w:numId w:val="18"/>
        </w:numPr>
        <w:ind w:left="0" w:firstLine="709"/>
      </w:pPr>
      <w:r w:rsidRPr="00C53E3C">
        <w:t>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414CD3F0" w14:textId="640BB8A4" w:rsidR="00352610" w:rsidRPr="00C53E3C" w:rsidRDefault="00352610" w:rsidP="00352610"/>
    <w:p w14:paraId="30B754A1" w14:textId="0436714B" w:rsidR="008B068C" w:rsidRPr="00C53E3C" w:rsidRDefault="008B068C" w:rsidP="00352610"/>
    <w:p w14:paraId="37A504B1" w14:textId="77777777" w:rsidR="008B068C" w:rsidRPr="00C53E3C" w:rsidRDefault="008B068C" w:rsidP="00352610"/>
    <w:p w14:paraId="0E0D7A9B" w14:textId="7D3CBA19" w:rsidR="00D70007" w:rsidRPr="00C53E3C" w:rsidRDefault="00352610" w:rsidP="00D70007">
      <w:pPr>
        <w:pStyle w:val="2"/>
        <w:numPr>
          <w:ilvl w:val="1"/>
          <w:numId w:val="43"/>
        </w:numPr>
      </w:pPr>
      <w:bookmarkStart w:id="34" w:name="_Toc311302043"/>
      <w:r w:rsidRPr="00C53E3C">
        <w:t>Жилищный фонд и жилищное строительство</w:t>
      </w:r>
      <w:bookmarkEnd w:id="34"/>
    </w:p>
    <w:p w14:paraId="1DBC3C15" w14:textId="77777777" w:rsidR="00D70007" w:rsidRPr="00C53E3C" w:rsidRDefault="00D70007" w:rsidP="00D70007">
      <w:pPr>
        <w:rPr>
          <w:lang w:bidi="hi-IN"/>
        </w:rPr>
      </w:pPr>
    </w:p>
    <w:p w14:paraId="649493B0" w14:textId="3AD470FE" w:rsidR="00463B57" w:rsidRPr="00C53E3C" w:rsidRDefault="00463B57" w:rsidP="00463B57">
      <w:r w:rsidRPr="00C53E3C">
        <w:t>Жилищный фонд преимущественно состоит из одноэтажных деревянных строений. В качестве материала постройки используется также кирпич.</w:t>
      </w:r>
    </w:p>
    <w:p w14:paraId="32F2B874" w14:textId="13D2E37B" w:rsidR="00463B57" w:rsidRPr="00C53E3C" w:rsidRDefault="00463B57" w:rsidP="00463B57">
      <w:r w:rsidRPr="00C53E3C">
        <w:t>Уровень благоустройства жилищного фонда не высок. 100% жилищного фонда обеспечены лишь электричеством и телекоммуникациями. Меньше всего жилые дома обеспечены канализацией, горячим водоснабжением и теплоснабжением (полностью не</w:t>
      </w:r>
      <w:r w:rsidR="00290457" w:rsidRPr="00C53E3C">
        <w:t xml:space="preserve"> </w:t>
      </w:r>
      <w:r w:rsidRPr="00C53E3C">
        <w:t>обеспечены, обеспеченность 0%). Обеспечены газоснабжением 7 из 11 населенных пунктов, холодным водоснабжением – 2 населенных пункта (д. Нахлестово и д. Братское).</w:t>
      </w:r>
    </w:p>
    <w:p w14:paraId="249B1B1A" w14:textId="550A9268" w:rsidR="00463B57" w:rsidRPr="00C53E3C" w:rsidRDefault="00463B57" w:rsidP="00463B57">
      <w:r w:rsidRPr="00C53E3C">
        <w:t>Износ жилищного фонда составляет 30-50%. Большинство жилых домов построены до 1969</w:t>
      </w:r>
      <w:r w:rsidR="004E752A" w:rsidRPr="00C53E3C">
        <w:t> </w:t>
      </w:r>
      <w:r w:rsidRPr="00C53E3C">
        <w:t>г.</w:t>
      </w:r>
    </w:p>
    <w:p w14:paraId="6D6B6991" w14:textId="4EA28A74" w:rsidR="00463B57" w:rsidRPr="00C53E3C" w:rsidRDefault="00463B57" w:rsidP="00463B57">
      <w:r w:rsidRPr="00C53E3C">
        <w:t>В период 2006-2010</w:t>
      </w:r>
      <w:r w:rsidR="004E752A" w:rsidRPr="00C53E3C">
        <w:t> </w:t>
      </w:r>
      <w:r w:rsidRPr="00C53E3C">
        <w:t>гг. в Котовском сельском поселении было введено в действие 574 кв. м жилого фонда (4 дома). В среднем за год в Котовском сельском поселении вводится в действие примерно 114,8 кв. м жилья или 0,05 кв. м на человека.</w:t>
      </w:r>
    </w:p>
    <w:p w14:paraId="33D276C2" w14:textId="4D29812D" w:rsidR="0028199D" w:rsidRPr="00C53E3C" w:rsidRDefault="0028199D" w:rsidP="0028199D">
      <w:pPr>
        <w:ind w:firstLine="708"/>
        <w:rPr>
          <w:sz w:val="24"/>
          <w:szCs w:val="24"/>
        </w:rPr>
      </w:pPr>
      <w:r w:rsidRPr="00C53E3C">
        <w:rPr>
          <w:sz w:val="24"/>
          <w:szCs w:val="24"/>
        </w:rPr>
        <w:t xml:space="preserve">Подробная характеристика жилого фонда на территории Котовского сельского поселения представлена в таблице </w:t>
      </w:r>
      <w:r w:rsidR="00CD1B8D" w:rsidRPr="00C53E3C">
        <w:rPr>
          <w:sz w:val="24"/>
          <w:szCs w:val="24"/>
        </w:rPr>
        <w:t>5</w:t>
      </w:r>
      <w:r w:rsidRPr="00C53E3C">
        <w:rPr>
          <w:sz w:val="24"/>
          <w:szCs w:val="24"/>
        </w:rPr>
        <w:t>.</w:t>
      </w:r>
    </w:p>
    <w:p w14:paraId="41F75780" w14:textId="502A30A4" w:rsidR="0028199D" w:rsidRPr="00C53E3C" w:rsidRDefault="0028199D" w:rsidP="0028199D">
      <w:pPr>
        <w:ind w:firstLine="708"/>
        <w:jc w:val="right"/>
        <w:rPr>
          <w:sz w:val="24"/>
          <w:szCs w:val="24"/>
        </w:rPr>
      </w:pPr>
      <w:r w:rsidRPr="00C53E3C">
        <w:rPr>
          <w:sz w:val="24"/>
          <w:szCs w:val="24"/>
        </w:rPr>
        <w:t xml:space="preserve">Таблица </w:t>
      </w:r>
      <w:r w:rsidR="00CD1B8D" w:rsidRPr="00C53E3C">
        <w:rPr>
          <w:sz w:val="24"/>
          <w:szCs w:val="24"/>
        </w:rPr>
        <w:t>5</w:t>
      </w:r>
    </w:p>
    <w:p w14:paraId="2C22B137" w14:textId="77777777" w:rsidR="0028199D" w:rsidRPr="00C53E3C" w:rsidRDefault="0028199D" w:rsidP="0028199D">
      <w:pPr>
        <w:ind w:firstLine="708"/>
        <w:rPr>
          <w:b/>
          <w:sz w:val="24"/>
          <w:szCs w:val="24"/>
        </w:rPr>
      </w:pPr>
      <w:r w:rsidRPr="00C53E3C">
        <w:rPr>
          <w:b/>
          <w:sz w:val="24"/>
          <w:szCs w:val="24"/>
        </w:rPr>
        <w:t>.</w:t>
      </w:r>
    </w:p>
    <w:tbl>
      <w:tblPr>
        <w:tblW w:w="9385" w:type="dxa"/>
        <w:tblInd w:w="-34" w:type="dxa"/>
        <w:tblLayout w:type="fixed"/>
        <w:tblLook w:val="04A0" w:firstRow="1" w:lastRow="0" w:firstColumn="1" w:lastColumn="0" w:noHBand="0" w:noVBand="1"/>
      </w:tblPr>
      <w:tblGrid>
        <w:gridCol w:w="1001"/>
        <w:gridCol w:w="3344"/>
        <w:gridCol w:w="5040"/>
      </w:tblGrid>
      <w:tr w:rsidR="0028199D" w:rsidRPr="00C53E3C" w14:paraId="06483D38" w14:textId="77777777" w:rsidTr="0008450B">
        <w:trPr>
          <w:trHeight w:hRule="exact" w:val="885"/>
          <w:tblHeader/>
        </w:trPr>
        <w:tc>
          <w:tcPr>
            <w:tcW w:w="1001" w:type="dxa"/>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9F5626C" w14:textId="77777777" w:rsidR="0028199D" w:rsidRPr="00C53E3C" w:rsidRDefault="0028199D" w:rsidP="006A0E2B">
            <w:pPr>
              <w:ind w:firstLine="0"/>
              <w:jc w:val="center"/>
              <w:rPr>
                <w:bCs/>
                <w:sz w:val="24"/>
                <w:szCs w:val="24"/>
              </w:rPr>
            </w:pPr>
            <w:r w:rsidRPr="00C53E3C">
              <w:rPr>
                <w:bCs/>
                <w:sz w:val="24"/>
                <w:szCs w:val="24"/>
              </w:rPr>
              <w:t>№ п/п</w:t>
            </w:r>
          </w:p>
        </w:tc>
        <w:tc>
          <w:tcPr>
            <w:tcW w:w="33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5CDA219" w14:textId="77777777" w:rsidR="0028199D" w:rsidRPr="00C53E3C" w:rsidRDefault="0028199D" w:rsidP="006A0E2B">
            <w:pPr>
              <w:ind w:firstLine="0"/>
              <w:jc w:val="center"/>
              <w:rPr>
                <w:bCs/>
                <w:sz w:val="24"/>
                <w:szCs w:val="24"/>
              </w:rPr>
            </w:pPr>
            <w:r w:rsidRPr="00C53E3C">
              <w:rPr>
                <w:bCs/>
                <w:sz w:val="24"/>
                <w:szCs w:val="24"/>
              </w:rPr>
              <w:t>Наименование показателя</w:t>
            </w:r>
          </w:p>
        </w:tc>
        <w:tc>
          <w:tcPr>
            <w:tcW w:w="50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108" w:type="dxa"/>
              <w:left w:w="108" w:type="dxa"/>
              <w:bottom w:w="108" w:type="dxa"/>
              <w:right w:w="108" w:type="dxa"/>
            </w:tcMar>
            <w:vAlign w:val="center"/>
            <w:hideMark/>
          </w:tcPr>
          <w:p w14:paraId="20894C43" w14:textId="38B57BBB" w:rsidR="006A0E2B" w:rsidRPr="00C53E3C" w:rsidRDefault="0028199D" w:rsidP="006A0E2B">
            <w:pPr>
              <w:ind w:firstLine="0"/>
              <w:jc w:val="center"/>
              <w:rPr>
                <w:bCs/>
                <w:sz w:val="24"/>
                <w:szCs w:val="24"/>
              </w:rPr>
            </w:pPr>
            <w:r w:rsidRPr="00C53E3C">
              <w:rPr>
                <w:bCs/>
                <w:sz w:val="24"/>
                <w:szCs w:val="24"/>
              </w:rPr>
              <w:t>Современное состояние</w:t>
            </w:r>
            <w:r w:rsidR="006A0E2B" w:rsidRPr="00C53E3C">
              <w:rPr>
                <w:bCs/>
                <w:sz w:val="24"/>
                <w:szCs w:val="24"/>
              </w:rPr>
              <w:t xml:space="preserve"> (2017 год)</w:t>
            </w:r>
            <w:r w:rsidRPr="00C53E3C">
              <w:rPr>
                <w:bCs/>
                <w:sz w:val="24"/>
                <w:szCs w:val="24"/>
              </w:rPr>
              <w:t>,</w:t>
            </w:r>
          </w:p>
          <w:p w14:paraId="1CD08342" w14:textId="15CACF8F" w:rsidR="0028199D" w:rsidRPr="00C53E3C" w:rsidRDefault="0028199D" w:rsidP="006A0E2B">
            <w:pPr>
              <w:ind w:firstLine="0"/>
              <w:jc w:val="center"/>
              <w:rPr>
                <w:bCs/>
                <w:sz w:val="24"/>
                <w:szCs w:val="24"/>
              </w:rPr>
            </w:pPr>
            <w:proofErr w:type="spellStart"/>
            <w:proofErr w:type="gramStart"/>
            <w:r w:rsidRPr="00C53E3C">
              <w:rPr>
                <w:bCs/>
                <w:sz w:val="24"/>
                <w:szCs w:val="24"/>
              </w:rPr>
              <w:t>тыс.м</w:t>
            </w:r>
            <w:proofErr w:type="spellEnd"/>
            <w:proofErr w:type="gramEnd"/>
            <w:r w:rsidRPr="00C53E3C">
              <w:rPr>
                <w:bCs/>
                <w:position w:val="10"/>
                <w:sz w:val="24"/>
                <w:szCs w:val="24"/>
              </w:rPr>
              <w:t>2</w:t>
            </w:r>
            <w:r w:rsidRPr="00C53E3C">
              <w:rPr>
                <w:bCs/>
                <w:sz w:val="24"/>
                <w:szCs w:val="24"/>
              </w:rPr>
              <w:t>общей площади</w:t>
            </w:r>
          </w:p>
        </w:tc>
      </w:tr>
      <w:tr w:rsidR="0028199D" w:rsidRPr="00C53E3C" w14:paraId="48DF685B" w14:textId="77777777" w:rsidTr="007E471D">
        <w:tc>
          <w:tcPr>
            <w:tcW w:w="1001" w:type="dxa"/>
            <w:tcBorders>
              <w:top w:val="nil"/>
              <w:left w:val="single" w:sz="4" w:space="0" w:color="000000"/>
              <w:bottom w:val="single" w:sz="4" w:space="0" w:color="000000"/>
              <w:right w:val="nil"/>
            </w:tcBorders>
            <w:hideMark/>
          </w:tcPr>
          <w:p w14:paraId="3541DAEC" w14:textId="77777777" w:rsidR="0028199D" w:rsidRPr="00C53E3C" w:rsidRDefault="0028199D">
            <w:pPr>
              <w:ind w:firstLine="0"/>
              <w:jc w:val="center"/>
              <w:rPr>
                <w:sz w:val="24"/>
                <w:szCs w:val="24"/>
              </w:rPr>
            </w:pPr>
            <w:r w:rsidRPr="00C53E3C">
              <w:rPr>
                <w:sz w:val="24"/>
                <w:szCs w:val="24"/>
              </w:rPr>
              <w:t>1</w:t>
            </w:r>
          </w:p>
        </w:tc>
        <w:tc>
          <w:tcPr>
            <w:tcW w:w="3344" w:type="dxa"/>
            <w:tcBorders>
              <w:top w:val="nil"/>
              <w:left w:val="single" w:sz="4" w:space="0" w:color="000000"/>
              <w:bottom w:val="single" w:sz="4" w:space="0" w:color="000000"/>
              <w:right w:val="nil"/>
            </w:tcBorders>
            <w:hideMark/>
          </w:tcPr>
          <w:p w14:paraId="3A78714B" w14:textId="77777777" w:rsidR="0028199D" w:rsidRPr="00C53E3C" w:rsidRDefault="0028199D">
            <w:pPr>
              <w:ind w:firstLine="0"/>
              <w:rPr>
                <w:sz w:val="24"/>
                <w:szCs w:val="24"/>
              </w:rPr>
            </w:pPr>
            <w:r w:rsidRPr="00C53E3C">
              <w:rPr>
                <w:sz w:val="24"/>
                <w:szCs w:val="24"/>
              </w:rPr>
              <w:t>Общий объем жилищного фонда</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26529308" w14:textId="77777777" w:rsidR="0028199D" w:rsidRPr="00C53E3C" w:rsidRDefault="0028199D" w:rsidP="0028199D">
            <w:pPr>
              <w:ind w:firstLine="0"/>
              <w:jc w:val="center"/>
              <w:rPr>
                <w:sz w:val="24"/>
                <w:szCs w:val="24"/>
              </w:rPr>
            </w:pPr>
            <w:r w:rsidRPr="00C53E3C">
              <w:rPr>
                <w:sz w:val="24"/>
                <w:szCs w:val="24"/>
              </w:rPr>
              <w:t>55,8</w:t>
            </w:r>
          </w:p>
        </w:tc>
      </w:tr>
      <w:tr w:rsidR="0028199D" w:rsidRPr="00C53E3C" w14:paraId="3A151783" w14:textId="77777777" w:rsidTr="007E471D">
        <w:tc>
          <w:tcPr>
            <w:tcW w:w="1001" w:type="dxa"/>
            <w:tcBorders>
              <w:top w:val="nil"/>
              <w:left w:val="single" w:sz="4" w:space="0" w:color="000000"/>
              <w:bottom w:val="single" w:sz="4" w:space="0" w:color="000000"/>
              <w:right w:val="nil"/>
            </w:tcBorders>
            <w:hideMark/>
          </w:tcPr>
          <w:p w14:paraId="3DB34BB7" w14:textId="77777777" w:rsidR="0028199D" w:rsidRPr="00C53E3C" w:rsidRDefault="0028199D">
            <w:pPr>
              <w:ind w:firstLine="0"/>
              <w:jc w:val="center"/>
              <w:rPr>
                <w:sz w:val="24"/>
                <w:szCs w:val="24"/>
                <w:lang w:eastAsia="en-US"/>
              </w:rPr>
            </w:pPr>
            <w:r w:rsidRPr="00C53E3C">
              <w:rPr>
                <w:sz w:val="24"/>
                <w:szCs w:val="24"/>
              </w:rPr>
              <w:t>2</w:t>
            </w:r>
          </w:p>
        </w:tc>
        <w:tc>
          <w:tcPr>
            <w:tcW w:w="8384" w:type="dxa"/>
            <w:gridSpan w:val="2"/>
            <w:tcBorders>
              <w:top w:val="nil"/>
              <w:left w:val="single" w:sz="4" w:space="0" w:color="000000"/>
              <w:bottom w:val="single" w:sz="4" w:space="0" w:color="000000"/>
              <w:right w:val="single" w:sz="4" w:space="0" w:color="000000"/>
            </w:tcBorders>
            <w:hideMark/>
          </w:tcPr>
          <w:p w14:paraId="226C9176" w14:textId="77777777" w:rsidR="0028199D" w:rsidRPr="00C53E3C" w:rsidRDefault="0028199D" w:rsidP="0028199D">
            <w:pPr>
              <w:ind w:firstLine="0"/>
              <w:rPr>
                <w:sz w:val="24"/>
                <w:szCs w:val="24"/>
              </w:rPr>
            </w:pPr>
            <w:r w:rsidRPr="00C53E3C">
              <w:rPr>
                <w:sz w:val="24"/>
                <w:szCs w:val="24"/>
              </w:rPr>
              <w:t>в том числе в общем объеме жилищного фонда</w:t>
            </w:r>
          </w:p>
        </w:tc>
      </w:tr>
      <w:tr w:rsidR="0028199D" w:rsidRPr="00C53E3C" w14:paraId="337A4647" w14:textId="77777777" w:rsidTr="007E471D">
        <w:tc>
          <w:tcPr>
            <w:tcW w:w="1001" w:type="dxa"/>
            <w:tcBorders>
              <w:top w:val="nil"/>
              <w:left w:val="single" w:sz="4" w:space="0" w:color="000000"/>
              <w:bottom w:val="single" w:sz="4" w:space="0" w:color="000000"/>
              <w:right w:val="nil"/>
            </w:tcBorders>
            <w:hideMark/>
          </w:tcPr>
          <w:p w14:paraId="5633C68B" w14:textId="77777777" w:rsidR="0028199D" w:rsidRPr="00C53E3C" w:rsidRDefault="0028199D">
            <w:pPr>
              <w:ind w:firstLine="0"/>
              <w:jc w:val="center"/>
              <w:rPr>
                <w:sz w:val="24"/>
                <w:szCs w:val="24"/>
              </w:rPr>
            </w:pPr>
            <w:r w:rsidRPr="00C53E3C">
              <w:rPr>
                <w:sz w:val="24"/>
                <w:szCs w:val="24"/>
              </w:rPr>
              <w:t>2.1</w:t>
            </w:r>
          </w:p>
        </w:tc>
        <w:tc>
          <w:tcPr>
            <w:tcW w:w="3344" w:type="dxa"/>
            <w:tcBorders>
              <w:top w:val="nil"/>
              <w:left w:val="single" w:sz="4" w:space="0" w:color="000000"/>
              <w:bottom w:val="single" w:sz="4" w:space="0" w:color="000000"/>
              <w:right w:val="nil"/>
            </w:tcBorders>
            <w:hideMark/>
          </w:tcPr>
          <w:p w14:paraId="1B54A70D" w14:textId="77777777" w:rsidR="0028199D" w:rsidRPr="00C53E3C" w:rsidRDefault="0028199D">
            <w:pPr>
              <w:ind w:firstLine="0"/>
              <w:rPr>
                <w:sz w:val="24"/>
                <w:szCs w:val="24"/>
              </w:rPr>
            </w:pPr>
            <w:r w:rsidRPr="00C53E3C">
              <w:rPr>
                <w:sz w:val="24"/>
                <w:szCs w:val="24"/>
              </w:rPr>
              <w:t>государственной собственности</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vAlign w:val="center"/>
            <w:hideMark/>
          </w:tcPr>
          <w:p w14:paraId="2E2DF0C3" w14:textId="77777777" w:rsidR="0028199D" w:rsidRPr="00C53E3C" w:rsidRDefault="0028199D" w:rsidP="0028199D">
            <w:pPr>
              <w:ind w:firstLine="0"/>
              <w:jc w:val="center"/>
              <w:rPr>
                <w:bCs/>
                <w:iCs/>
                <w:smallCaps/>
                <w:snapToGrid w:val="0"/>
                <w:sz w:val="24"/>
                <w:szCs w:val="24"/>
              </w:rPr>
            </w:pPr>
            <w:r w:rsidRPr="00C53E3C">
              <w:rPr>
                <w:bCs/>
                <w:iCs/>
                <w:smallCaps/>
                <w:snapToGrid w:val="0"/>
                <w:sz w:val="24"/>
                <w:szCs w:val="24"/>
              </w:rPr>
              <w:t>-</w:t>
            </w:r>
          </w:p>
        </w:tc>
      </w:tr>
      <w:tr w:rsidR="0028199D" w:rsidRPr="00C53E3C" w14:paraId="503A6D7D" w14:textId="77777777" w:rsidTr="007E471D">
        <w:tc>
          <w:tcPr>
            <w:tcW w:w="1001" w:type="dxa"/>
            <w:tcBorders>
              <w:top w:val="nil"/>
              <w:left w:val="single" w:sz="4" w:space="0" w:color="000000"/>
              <w:bottom w:val="single" w:sz="4" w:space="0" w:color="000000"/>
              <w:right w:val="nil"/>
            </w:tcBorders>
            <w:hideMark/>
          </w:tcPr>
          <w:p w14:paraId="74E6D8AC" w14:textId="77777777" w:rsidR="0028199D" w:rsidRPr="00C53E3C" w:rsidRDefault="0028199D">
            <w:pPr>
              <w:ind w:firstLine="0"/>
              <w:jc w:val="center"/>
              <w:rPr>
                <w:sz w:val="24"/>
                <w:szCs w:val="24"/>
              </w:rPr>
            </w:pPr>
            <w:r w:rsidRPr="00C53E3C">
              <w:rPr>
                <w:sz w:val="24"/>
                <w:szCs w:val="24"/>
              </w:rPr>
              <w:t>2.2</w:t>
            </w:r>
          </w:p>
        </w:tc>
        <w:tc>
          <w:tcPr>
            <w:tcW w:w="3344" w:type="dxa"/>
            <w:tcBorders>
              <w:top w:val="nil"/>
              <w:left w:val="single" w:sz="4" w:space="0" w:color="000000"/>
              <w:bottom w:val="single" w:sz="4" w:space="0" w:color="000000"/>
              <w:right w:val="nil"/>
            </w:tcBorders>
            <w:hideMark/>
          </w:tcPr>
          <w:p w14:paraId="5713383E" w14:textId="77777777" w:rsidR="0028199D" w:rsidRPr="00C53E3C" w:rsidRDefault="0028199D">
            <w:pPr>
              <w:ind w:firstLine="0"/>
              <w:rPr>
                <w:sz w:val="24"/>
                <w:szCs w:val="24"/>
              </w:rPr>
            </w:pPr>
            <w:r w:rsidRPr="00C53E3C">
              <w:rPr>
                <w:sz w:val="24"/>
                <w:szCs w:val="24"/>
              </w:rPr>
              <w:t>муниципальной собственности</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12E40257" w14:textId="77777777" w:rsidR="0028199D" w:rsidRPr="00C53E3C" w:rsidRDefault="0028199D" w:rsidP="0028199D">
            <w:pPr>
              <w:ind w:firstLine="0"/>
              <w:jc w:val="center"/>
              <w:rPr>
                <w:sz w:val="24"/>
                <w:szCs w:val="24"/>
              </w:rPr>
            </w:pPr>
            <w:r w:rsidRPr="00C53E3C">
              <w:rPr>
                <w:sz w:val="24"/>
                <w:szCs w:val="24"/>
              </w:rPr>
              <w:t>0,2</w:t>
            </w:r>
          </w:p>
        </w:tc>
      </w:tr>
      <w:tr w:rsidR="0028199D" w:rsidRPr="00C53E3C" w14:paraId="135A9551" w14:textId="77777777" w:rsidTr="007E471D">
        <w:tc>
          <w:tcPr>
            <w:tcW w:w="1001" w:type="dxa"/>
            <w:tcBorders>
              <w:top w:val="nil"/>
              <w:left w:val="single" w:sz="4" w:space="0" w:color="000000"/>
              <w:bottom w:val="single" w:sz="4" w:space="0" w:color="000000"/>
              <w:right w:val="nil"/>
            </w:tcBorders>
            <w:hideMark/>
          </w:tcPr>
          <w:p w14:paraId="6C8742DA" w14:textId="77777777" w:rsidR="0028199D" w:rsidRPr="00C53E3C" w:rsidRDefault="0028199D">
            <w:pPr>
              <w:ind w:firstLine="0"/>
              <w:jc w:val="center"/>
              <w:rPr>
                <w:sz w:val="24"/>
                <w:szCs w:val="24"/>
                <w:lang w:eastAsia="en-US"/>
              </w:rPr>
            </w:pPr>
            <w:r w:rsidRPr="00C53E3C">
              <w:rPr>
                <w:sz w:val="24"/>
                <w:szCs w:val="24"/>
              </w:rPr>
              <w:t>2.3</w:t>
            </w:r>
          </w:p>
        </w:tc>
        <w:tc>
          <w:tcPr>
            <w:tcW w:w="3344" w:type="dxa"/>
            <w:tcBorders>
              <w:top w:val="nil"/>
              <w:left w:val="single" w:sz="4" w:space="0" w:color="000000"/>
              <w:bottom w:val="single" w:sz="4" w:space="0" w:color="000000"/>
              <w:right w:val="nil"/>
            </w:tcBorders>
            <w:hideMark/>
          </w:tcPr>
          <w:p w14:paraId="1C1C9B5C" w14:textId="77777777" w:rsidR="0028199D" w:rsidRPr="00C53E3C" w:rsidRDefault="0028199D">
            <w:pPr>
              <w:ind w:firstLine="0"/>
              <w:rPr>
                <w:sz w:val="24"/>
                <w:szCs w:val="24"/>
              </w:rPr>
            </w:pPr>
            <w:r w:rsidRPr="00C53E3C">
              <w:rPr>
                <w:sz w:val="24"/>
                <w:szCs w:val="24"/>
              </w:rPr>
              <w:t>частной собственности</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3AB02A7B" w14:textId="77777777" w:rsidR="0028199D" w:rsidRPr="00C53E3C" w:rsidRDefault="0028199D" w:rsidP="0028199D">
            <w:pPr>
              <w:ind w:firstLine="0"/>
              <w:jc w:val="center"/>
              <w:rPr>
                <w:sz w:val="24"/>
                <w:szCs w:val="24"/>
              </w:rPr>
            </w:pPr>
            <w:r w:rsidRPr="00C53E3C">
              <w:rPr>
                <w:sz w:val="24"/>
                <w:szCs w:val="24"/>
              </w:rPr>
              <w:t>55,6</w:t>
            </w:r>
          </w:p>
        </w:tc>
      </w:tr>
      <w:tr w:rsidR="0028199D" w:rsidRPr="00C53E3C" w14:paraId="1B818593" w14:textId="77777777" w:rsidTr="007E471D">
        <w:tc>
          <w:tcPr>
            <w:tcW w:w="1001" w:type="dxa"/>
            <w:tcBorders>
              <w:top w:val="nil"/>
              <w:left w:val="single" w:sz="4" w:space="0" w:color="000000"/>
              <w:bottom w:val="single" w:sz="4" w:space="0" w:color="000000"/>
              <w:right w:val="nil"/>
            </w:tcBorders>
            <w:hideMark/>
          </w:tcPr>
          <w:p w14:paraId="151EF5BB" w14:textId="77777777" w:rsidR="0028199D" w:rsidRPr="00C53E3C" w:rsidRDefault="0028199D">
            <w:pPr>
              <w:ind w:firstLine="0"/>
              <w:jc w:val="center"/>
              <w:rPr>
                <w:sz w:val="24"/>
                <w:szCs w:val="24"/>
                <w:lang w:eastAsia="en-US"/>
              </w:rPr>
            </w:pPr>
            <w:r w:rsidRPr="00C53E3C">
              <w:rPr>
                <w:sz w:val="24"/>
                <w:szCs w:val="24"/>
              </w:rPr>
              <w:t>2.4</w:t>
            </w:r>
          </w:p>
        </w:tc>
        <w:tc>
          <w:tcPr>
            <w:tcW w:w="3344" w:type="dxa"/>
            <w:tcBorders>
              <w:top w:val="nil"/>
              <w:left w:val="single" w:sz="4" w:space="0" w:color="000000"/>
              <w:bottom w:val="single" w:sz="4" w:space="0" w:color="000000"/>
              <w:right w:val="nil"/>
            </w:tcBorders>
            <w:hideMark/>
          </w:tcPr>
          <w:p w14:paraId="5FC5CE57" w14:textId="77777777" w:rsidR="0028199D" w:rsidRPr="00C53E3C" w:rsidRDefault="0028199D">
            <w:pPr>
              <w:ind w:firstLine="0"/>
              <w:rPr>
                <w:sz w:val="24"/>
                <w:szCs w:val="24"/>
              </w:rPr>
            </w:pPr>
            <w:r w:rsidRPr="00C53E3C">
              <w:rPr>
                <w:sz w:val="24"/>
                <w:szCs w:val="24"/>
              </w:rPr>
              <w:t>смешанной собственности</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vAlign w:val="center"/>
            <w:hideMark/>
          </w:tcPr>
          <w:p w14:paraId="3934753B" w14:textId="77777777" w:rsidR="0028199D" w:rsidRPr="00C53E3C" w:rsidRDefault="0028199D" w:rsidP="0028199D">
            <w:pPr>
              <w:ind w:firstLine="0"/>
              <w:jc w:val="center"/>
              <w:rPr>
                <w:i/>
                <w:iCs/>
                <w:sz w:val="24"/>
                <w:szCs w:val="24"/>
              </w:rPr>
            </w:pPr>
            <w:r w:rsidRPr="00C53E3C">
              <w:rPr>
                <w:i/>
                <w:iCs/>
                <w:sz w:val="24"/>
                <w:szCs w:val="24"/>
              </w:rPr>
              <w:t>-</w:t>
            </w:r>
          </w:p>
          <w:p w14:paraId="2C823D97" w14:textId="77777777" w:rsidR="0028199D" w:rsidRPr="00C53E3C" w:rsidRDefault="0028199D" w:rsidP="0028199D">
            <w:pPr>
              <w:jc w:val="center"/>
              <w:rPr>
                <w:i/>
                <w:iCs/>
                <w:sz w:val="24"/>
                <w:szCs w:val="24"/>
              </w:rPr>
            </w:pPr>
          </w:p>
        </w:tc>
      </w:tr>
      <w:tr w:rsidR="0028199D" w:rsidRPr="00C53E3C" w14:paraId="3D788C91" w14:textId="77777777" w:rsidTr="007E471D">
        <w:tc>
          <w:tcPr>
            <w:tcW w:w="1001" w:type="dxa"/>
            <w:tcBorders>
              <w:top w:val="nil"/>
              <w:left w:val="single" w:sz="4" w:space="0" w:color="000000"/>
              <w:bottom w:val="single" w:sz="4" w:space="0" w:color="000000"/>
              <w:right w:val="nil"/>
            </w:tcBorders>
            <w:hideMark/>
          </w:tcPr>
          <w:p w14:paraId="52EE2953" w14:textId="77777777" w:rsidR="0028199D" w:rsidRPr="00C53E3C" w:rsidRDefault="0028199D">
            <w:pPr>
              <w:ind w:firstLine="0"/>
              <w:jc w:val="center"/>
              <w:rPr>
                <w:sz w:val="24"/>
                <w:szCs w:val="24"/>
              </w:rPr>
            </w:pPr>
            <w:r w:rsidRPr="00C53E3C">
              <w:rPr>
                <w:sz w:val="24"/>
                <w:szCs w:val="24"/>
              </w:rPr>
              <w:t>3</w:t>
            </w:r>
          </w:p>
        </w:tc>
        <w:tc>
          <w:tcPr>
            <w:tcW w:w="8384" w:type="dxa"/>
            <w:gridSpan w:val="2"/>
            <w:tcBorders>
              <w:top w:val="nil"/>
              <w:left w:val="single" w:sz="4" w:space="0" w:color="000000"/>
              <w:bottom w:val="single" w:sz="4" w:space="0" w:color="000000"/>
              <w:right w:val="single" w:sz="4" w:space="0" w:color="000000"/>
            </w:tcBorders>
            <w:hideMark/>
          </w:tcPr>
          <w:p w14:paraId="15B43597" w14:textId="77777777" w:rsidR="0028199D" w:rsidRPr="00C53E3C" w:rsidRDefault="0028199D" w:rsidP="0028199D">
            <w:pPr>
              <w:ind w:firstLine="0"/>
              <w:rPr>
                <w:sz w:val="24"/>
                <w:szCs w:val="24"/>
              </w:rPr>
            </w:pPr>
            <w:r w:rsidRPr="00C53E3C">
              <w:rPr>
                <w:sz w:val="24"/>
                <w:szCs w:val="24"/>
              </w:rPr>
              <w:t>в том числе в общем объеме жилищного фонда*</w:t>
            </w:r>
          </w:p>
        </w:tc>
      </w:tr>
      <w:tr w:rsidR="0028199D" w:rsidRPr="00C53E3C" w14:paraId="51B20CA4" w14:textId="77777777" w:rsidTr="007E471D">
        <w:tc>
          <w:tcPr>
            <w:tcW w:w="1001" w:type="dxa"/>
            <w:tcBorders>
              <w:top w:val="nil"/>
              <w:left w:val="single" w:sz="4" w:space="0" w:color="000000"/>
              <w:bottom w:val="single" w:sz="4" w:space="0" w:color="000000"/>
              <w:right w:val="nil"/>
            </w:tcBorders>
            <w:hideMark/>
          </w:tcPr>
          <w:p w14:paraId="54B55EAE" w14:textId="77777777" w:rsidR="0028199D" w:rsidRPr="00C53E3C" w:rsidRDefault="0028199D">
            <w:pPr>
              <w:ind w:firstLine="0"/>
              <w:jc w:val="center"/>
              <w:rPr>
                <w:sz w:val="24"/>
                <w:szCs w:val="24"/>
              </w:rPr>
            </w:pPr>
            <w:r w:rsidRPr="00C53E3C">
              <w:rPr>
                <w:sz w:val="24"/>
                <w:szCs w:val="24"/>
              </w:rPr>
              <w:t>3.1</w:t>
            </w:r>
          </w:p>
        </w:tc>
        <w:tc>
          <w:tcPr>
            <w:tcW w:w="3344" w:type="dxa"/>
            <w:tcBorders>
              <w:top w:val="nil"/>
              <w:left w:val="single" w:sz="4" w:space="0" w:color="000000"/>
              <w:bottom w:val="single" w:sz="4" w:space="0" w:color="000000"/>
              <w:right w:val="nil"/>
            </w:tcBorders>
            <w:hideMark/>
          </w:tcPr>
          <w:p w14:paraId="4CFE2867" w14:textId="77777777" w:rsidR="0028199D" w:rsidRPr="00C53E3C" w:rsidRDefault="0028199D">
            <w:pPr>
              <w:ind w:firstLine="0"/>
              <w:rPr>
                <w:sz w:val="24"/>
                <w:szCs w:val="24"/>
              </w:rPr>
            </w:pPr>
            <w:r w:rsidRPr="00C53E3C">
              <w:rPr>
                <w:sz w:val="24"/>
                <w:szCs w:val="24"/>
              </w:rPr>
              <w:t>Индивидуальная застройка</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1978FDEC" w14:textId="77777777" w:rsidR="0028199D" w:rsidRPr="00C53E3C" w:rsidRDefault="0028199D" w:rsidP="0028199D">
            <w:pPr>
              <w:ind w:firstLine="0"/>
              <w:jc w:val="center"/>
              <w:rPr>
                <w:sz w:val="24"/>
                <w:szCs w:val="24"/>
              </w:rPr>
            </w:pPr>
            <w:r w:rsidRPr="00C53E3C">
              <w:rPr>
                <w:sz w:val="24"/>
                <w:szCs w:val="24"/>
              </w:rPr>
              <w:t>51,0</w:t>
            </w:r>
          </w:p>
        </w:tc>
      </w:tr>
      <w:tr w:rsidR="0028199D" w:rsidRPr="00C53E3C" w14:paraId="0BD88BFC" w14:textId="77777777" w:rsidTr="007E471D">
        <w:tc>
          <w:tcPr>
            <w:tcW w:w="1001" w:type="dxa"/>
            <w:tcBorders>
              <w:top w:val="nil"/>
              <w:left w:val="single" w:sz="4" w:space="0" w:color="000000"/>
              <w:bottom w:val="single" w:sz="4" w:space="0" w:color="000000"/>
              <w:right w:val="nil"/>
            </w:tcBorders>
          </w:tcPr>
          <w:p w14:paraId="369BDB7A" w14:textId="77777777" w:rsidR="0028199D" w:rsidRPr="00C53E3C" w:rsidRDefault="0028199D">
            <w:pPr>
              <w:ind w:firstLine="0"/>
              <w:jc w:val="center"/>
              <w:rPr>
                <w:sz w:val="24"/>
                <w:szCs w:val="24"/>
                <w:lang w:eastAsia="en-US"/>
              </w:rPr>
            </w:pPr>
          </w:p>
        </w:tc>
        <w:tc>
          <w:tcPr>
            <w:tcW w:w="3344" w:type="dxa"/>
            <w:tcBorders>
              <w:top w:val="nil"/>
              <w:left w:val="single" w:sz="4" w:space="0" w:color="000000"/>
              <w:bottom w:val="single" w:sz="4" w:space="0" w:color="000000"/>
              <w:right w:val="nil"/>
            </w:tcBorders>
            <w:hideMark/>
          </w:tcPr>
          <w:p w14:paraId="143FA061" w14:textId="77777777" w:rsidR="0028199D" w:rsidRPr="00C53E3C" w:rsidRDefault="0028199D">
            <w:pPr>
              <w:ind w:firstLine="0"/>
              <w:rPr>
                <w:sz w:val="24"/>
                <w:szCs w:val="24"/>
              </w:rPr>
            </w:pPr>
            <w:r w:rsidRPr="00C53E3C">
              <w:rPr>
                <w:sz w:val="24"/>
                <w:szCs w:val="24"/>
              </w:rPr>
              <w:t>В т.ч., сезонного проживания</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vAlign w:val="center"/>
            <w:hideMark/>
          </w:tcPr>
          <w:p w14:paraId="3E9C438F" w14:textId="77777777" w:rsidR="0028199D" w:rsidRPr="00C53E3C" w:rsidRDefault="0028199D" w:rsidP="0028199D">
            <w:pPr>
              <w:ind w:firstLine="0"/>
              <w:jc w:val="center"/>
              <w:rPr>
                <w:bCs/>
                <w:i/>
                <w:iCs/>
                <w:smallCaps/>
                <w:snapToGrid w:val="0"/>
                <w:sz w:val="24"/>
                <w:szCs w:val="24"/>
              </w:rPr>
            </w:pPr>
            <w:r w:rsidRPr="00C53E3C">
              <w:rPr>
                <w:bCs/>
                <w:i/>
                <w:iCs/>
                <w:smallCaps/>
                <w:snapToGrid w:val="0"/>
                <w:sz w:val="24"/>
                <w:szCs w:val="24"/>
              </w:rPr>
              <w:t>-</w:t>
            </w:r>
          </w:p>
        </w:tc>
      </w:tr>
      <w:tr w:rsidR="0028199D" w:rsidRPr="00C53E3C" w14:paraId="248BB47F" w14:textId="77777777" w:rsidTr="007E471D">
        <w:tc>
          <w:tcPr>
            <w:tcW w:w="1001" w:type="dxa"/>
            <w:tcBorders>
              <w:top w:val="nil"/>
              <w:left w:val="single" w:sz="4" w:space="0" w:color="000000"/>
              <w:bottom w:val="single" w:sz="4" w:space="0" w:color="000000"/>
              <w:right w:val="nil"/>
            </w:tcBorders>
            <w:hideMark/>
          </w:tcPr>
          <w:p w14:paraId="0D7EFD85" w14:textId="77777777" w:rsidR="0028199D" w:rsidRPr="00C53E3C" w:rsidRDefault="0028199D">
            <w:pPr>
              <w:ind w:firstLine="0"/>
              <w:jc w:val="center"/>
              <w:rPr>
                <w:sz w:val="24"/>
                <w:szCs w:val="24"/>
              </w:rPr>
            </w:pPr>
            <w:r w:rsidRPr="00C53E3C">
              <w:rPr>
                <w:sz w:val="24"/>
                <w:szCs w:val="24"/>
              </w:rPr>
              <w:lastRenderedPageBreak/>
              <w:t>3.1.1</w:t>
            </w:r>
          </w:p>
        </w:tc>
        <w:tc>
          <w:tcPr>
            <w:tcW w:w="3344" w:type="dxa"/>
            <w:tcBorders>
              <w:top w:val="nil"/>
              <w:left w:val="single" w:sz="4" w:space="0" w:color="000000"/>
              <w:bottom w:val="single" w:sz="4" w:space="0" w:color="000000"/>
              <w:right w:val="nil"/>
            </w:tcBorders>
            <w:vAlign w:val="center"/>
            <w:hideMark/>
          </w:tcPr>
          <w:p w14:paraId="5BD088EB" w14:textId="77777777" w:rsidR="0028199D" w:rsidRPr="00C53E3C" w:rsidRDefault="0028199D">
            <w:pPr>
              <w:ind w:firstLine="0"/>
              <w:rPr>
                <w:bCs/>
                <w:i/>
                <w:iCs/>
                <w:smallCaps/>
                <w:snapToGrid w:val="0"/>
                <w:sz w:val="24"/>
                <w:szCs w:val="24"/>
              </w:rPr>
            </w:pPr>
            <w:r w:rsidRPr="00C53E3C">
              <w:rPr>
                <w:sz w:val="24"/>
                <w:szCs w:val="24"/>
              </w:rPr>
              <w:t>В т.ч., индивидуальная усадебная застройка (с приусадебным участком не менее 800 м</w:t>
            </w:r>
            <w:r w:rsidRPr="00C53E3C">
              <w:rPr>
                <w:sz w:val="24"/>
                <w:szCs w:val="24"/>
                <w:vertAlign w:val="superscript"/>
              </w:rPr>
              <w:t>2</w:t>
            </w:r>
            <w:r w:rsidRPr="00C53E3C">
              <w:rPr>
                <w:sz w:val="24"/>
                <w:szCs w:val="24"/>
              </w:rPr>
              <w:t>)</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229E0DFF" w14:textId="77777777" w:rsidR="0028199D" w:rsidRPr="00C53E3C" w:rsidRDefault="0028199D" w:rsidP="0028199D">
            <w:pPr>
              <w:ind w:firstLine="0"/>
              <w:jc w:val="center"/>
              <w:rPr>
                <w:sz w:val="24"/>
                <w:szCs w:val="24"/>
              </w:rPr>
            </w:pPr>
            <w:r w:rsidRPr="00C53E3C">
              <w:rPr>
                <w:bCs/>
                <w:i/>
                <w:iCs/>
                <w:smallCaps/>
                <w:snapToGrid w:val="0"/>
                <w:sz w:val="24"/>
                <w:szCs w:val="24"/>
              </w:rPr>
              <w:t>-</w:t>
            </w:r>
          </w:p>
        </w:tc>
      </w:tr>
      <w:tr w:rsidR="0028199D" w:rsidRPr="00C53E3C" w14:paraId="15CDE539" w14:textId="77777777" w:rsidTr="007E471D">
        <w:tc>
          <w:tcPr>
            <w:tcW w:w="1001" w:type="dxa"/>
            <w:tcBorders>
              <w:top w:val="nil"/>
              <w:left w:val="single" w:sz="4" w:space="0" w:color="000000"/>
              <w:bottom w:val="single" w:sz="4" w:space="0" w:color="000000"/>
              <w:right w:val="nil"/>
            </w:tcBorders>
            <w:hideMark/>
          </w:tcPr>
          <w:p w14:paraId="1E984335" w14:textId="77777777" w:rsidR="0028199D" w:rsidRPr="00C53E3C" w:rsidRDefault="0028199D">
            <w:pPr>
              <w:ind w:firstLine="0"/>
              <w:jc w:val="center"/>
              <w:rPr>
                <w:sz w:val="24"/>
                <w:szCs w:val="24"/>
                <w:lang w:eastAsia="en-US"/>
              </w:rPr>
            </w:pPr>
            <w:r w:rsidRPr="00C53E3C">
              <w:rPr>
                <w:sz w:val="24"/>
                <w:szCs w:val="24"/>
              </w:rPr>
              <w:t>3.2</w:t>
            </w:r>
          </w:p>
        </w:tc>
        <w:tc>
          <w:tcPr>
            <w:tcW w:w="3344" w:type="dxa"/>
            <w:tcBorders>
              <w:top w:val="nil"/>
              <w:left w:val="single" w:sz="4" w:space="0" w:color="000000"/>
              <w:bottom w:val="single" w:sz="4" w:space="0" w:color="000000"/>
              <w:right w:val="nil"/>
            </w:tcBorders>
            <w:hideMark/>
          </w:tcPr>
          <w:p w14:paraId="5256FE47" w14:textId="77777777" w:rsidR="0028199D" w:rsidRPr="00C53E3C" w:rsidRDefault="0028199D">
            <w:pPr>
              <w:ind w:firstLine="0"/>
              <w:rPr>
                <w:sz w:val="24"/>
                <w:szCs w:val="24"/>
              </w:rPr>
            </w:pPr>
            <w:r w:rsidRPr="00C53E3C">
              <w:rPr>
                <w:sz w:val="24"/>
                <w:szCs w:val="24"/>
              </w:rPr>
              <w:t>Многоквартирная малоэтажная застройка (1-3 этажа)</w:t>
            </w:r>
          </w:p>
        </w:tc>
        <w:tc>
          <w:tcPr>
            <w:tcW w:w="5040" w:type="dxa"/>
            <w:tcBorders>
              <w:top w:val="nil"/>
              <w:left w:val="single" w:sz="4" w:space="0" w:color="000000"/>
              <w:bottom w:val="single" w:sz="4" w:space="0" w:color="000000"/>
              <w:right w:val="single" w:sz="4" w:space="0" w:color="000000"/>
            </w:tcBorders>
            <w:tcMar>
              <w:top w:w="108" w:type="dxa"/>
              <w:left w:w="108" w:type="dxa"/>
              <w:bottom w:w="108" w:type="dxa"/>
              <w:right w:w="108" w:type="dxa"/>
            </w:tcMar>
            <w:hideMark/>
          </w:tcPr>
          <w:p w14:paraId="50D851FB" w14:textId="77777777" w:rsidR="0028199D" w:rsidRPr="00C53E3C" w:rsidRDefault="0028199D" w:rsidP="0028199D">
            <w:pPr>
              <w:ind w:firstLine="0"/>
              <w:jc w:val="center"/>
              <w:rPr>
                <w:sz w:val="24"/>
                <w:szCs w:val="24"/>
              </w:rPr>
            </w:pPr>
            <w:r w:rsidRPr="00C53E3C">
              <w:rPr>
                <w:sz w:val="24"/>
                <w:szCs w:val="24"/>
              </w:rPr>
              <w:t>4,8</w:t>
            </w:r>
          </w:p>
        </w:tc>
      </w:tr>
    </w:tbl>
    <w:p w14:paraId="4CA66133" w14:textId="77777777" w:rsidR="0028199D" w:rsidRPr="00C53E3C" w:rsidRDefault="0028199D" w:rsidP="00463B57"/>
    <w:p w14:paraId="4CBDD790" w14:textId="77777777" w:rsidR="00463B57" w:rsidRPr="00C53E3C" w:rsidRDefault="00463B57" w:rsidP="00352610">
      <w:pPr>
        <w:rPr>
          <w:b/>
        </w:rPr>
      </w:pPr>
      <w:r w:rsidRPr="00C53E3C">
        <w:rPr>
          <w:b/>
        </w:rPr>
        <w:t>Проектные предложения</w:t>
      </w:r>
    </w:p>
    <w:p w14:paraId="2A037AC4" w14:textId="1FC4334E" w:rsidR="00463B57" w:rsidRPr="00C53E3C" w:rsidRDefault="00E054B7" w:rsidP="005E71C4">
      <w:pPr>
        <w:numPr>
          <w:ilvl w:val="0"/>
          <w:numId w:val="25"/>
        </w:numPr>
        <w:ind w:left="0" w:firstLine="709"/>
      </w:pPr>
      <w:r w:rsidRPr="00C53E3C">
        <w:t>И</w:t>
      </w:r>
      <w:r w:rsidR="00463B57" w:rsidRPr="00C53E3C">
        <w:t>спользование участков, резервируемых для ИЖС, под жилищное строительства</w:t>
      </w:r>
      <w:r w:rsidRPr="00C53E3C">
        <w:t>.</w:t>
      </w:r>
    </w:p>
    <w:p w14:paraId="628987AB" w14:textId="0AD142CC" w:rsidR="00463B57" w:rsidRPr="00C53E3C" w:rsidRDefault="00E054B7" w:rsidP="005E71C4">
      <w:pPr>
        <w:numPr>
          <w:ilvl w:val="0"/>
          <w:numId w:val="25"/>
        </w:numPr>
        <w:ind w:left="0" w:firstLine="709"/>
      </w:pPr>
      <w:r w:rsidRPr="00C53E3C">
        <w:t>Р</w:t>
      </w:r>
      <w:r w:rsidR="00463B57" w:rsidRPr="00C53E3C">
        <w:t>еконструкция ветхого и аварийного жилого фонда.</w:t>
      </w:r>
    </w:p>
    <w:p w14:paraId="4C41C4F1" w14:textId="77777777" w:rsidR="00352610" w:rsidRPr="00C53E3C" w:rsidRDefault="00352610" w:rsidP="00352610">
      <w:pPr>
        <w:rPr>
          <w:bCs/>
        </w:rPr>
      </w:pPr>
    </w:p>
    <w:p w14:paraId="51269C7D" w14:textId="42A7161A" w:rsidR="00463B57" w:rsidRPr="00C53E3C" w:rsidRDefault="00352610" w:rsidP="00D70007">
      <w:pPr>
        <w:pStyle w:val="2"/>
        <w:numPr>
          <w:ilvl w:val="1"/>
          <w:numId w:val="25"/>
        </w:numPr>
      </w:pPr>
      <w:bookmarkStart w:id="35" w:name="_Toc311302044"/>
      <w:r w:rsidRPr="00C53E3C">
        <w:t>Экономическая база</w:t>
      </w:r>
      <w:bookmarkEnd w:id="35"/>
    </w:p>
    <w:p w14:paraId="6C3EDCBC" w14:textId="77777777" w:rsidR="00D70007" w:rsidRPr="00C53E3C" w:rsidRDefault="00D70007" w:rsidP="00D70007">
      <w:pPr>
        <w:pStyle w:val="af5"/>
        <w:ind w:left="1789" w:firstLine="0"/>
        <w:rPr>
          <w:lang w:bidi="hi-IN"/>
        </w:rPr>
      </w:pPr>
    </w:p>
    <w:p w14:paraId="514E3A6E" w14:textId="7E9FA5E1" w:rsidR="00463B57" w:rsidRPr="00C53E3C" w:rsidRDefault="00463B57" w:rsidP="00352610">
      <w:pPr>
        <w:pStyle w:val="4"/>
      </w:pPr>
      <w:bookmarkStart w:id="36" w:name="_Toc311302045"/>
      <w:r w:rsidRPr="00C53E3C">
        <w:t>Сельское хозяйство</w:t>
      </w:r>
      <w:bookmarkEnd w:id="36"/>
    </w:p>
    <w:p w14:paraId="412471B1" w14:textId="77777777" w:rsidR="00463B57" w:rsidRPr="00C53E3C" w:rsidRDefault="00463B57" w:rsidP="00463B57">
      <w:r w:rsidRPr="00C53E3C">
        <w:t>Расположение территории данного сельского поселения в зоне лесостепи, наличие здесь черноземных почв определило экономическую специализацию данной территории. Главной отраслью экономики в Котовском сельском поселении является сельское хозяйство.</w:t>
      </w:r>
    </w:p>
    <w:p w14:paraId="2E2A6413" w14:textId="77777777" w:rsidR="00463B57" w:rsidRPr="00C53E3C" w:rsidRDefault="00463B57" w:rsidP="00463B57">
      <w:r w:rsidRPr="00C53E3C">
        <w:t>Сельское хозяйство поселения имеет растениеводческую специализацию. Почти все сельскохозяйственные предприятия поселения занимаются выращиванием зерновых культур.</w:t>
      </w:r>
    </w:p>
    <w:p w14:paraId="2B4DFF66" w14:textId="63FA9ABE" w:rsidR="00463B57" w:rsidRPr="00C53E3C" w:rsidRDefault="00463B57" w:rsidP="00463B57">
      <w:r w:rsidRPr="00C53E3C">
        <w:t xml:space="preserve">В д. Котовка расположено главное сельскохозяйственное предприятие поселения ООО «Авангард-Агро-Орел», на котором занято 130 человек или около 10% занятого населения Котовского </w:t>
      </w:r>
      <w:r w:rsidR="00B624B8" w:rsidRPr="00C53E3C">
        <w:t>сельского поселения</w:t>
      </w:r>
      <w:r w:rsidRPr="00C53E3C">
        <w:t>. Предприятие занимается выращиванием зерновых и сахарной свеклы.</w:t>
      </w:r>
    </w:p>
    <w:p w14:paraId="6A4BC55E" w14:textId="231251F4" w:rsidR="00463B57" w:rsidRPr="00C53E3C" w:rsidRDefault="00463B57" w:rsidP="00463B57">
      <w:r w:rsidRPr="00C53E3C">
        <w:t>Кроме того, в поселении зарегистрировано 8 крестьянских (фермерских) хозяйств, которые расположены в населенных пунктах на границе с п. Змиевка – д. Котовка, п. Морозовский</w:t>
      </w:r>
      <w:r w:rsidR="00FB3CDD" w:rsidRPr="00C53E3C">
        <w:t xml:space="preserve">, д. </w:t>
      </w:r>
      <w:proofErr w:type="spellStart"/>
      <w:r w:rsidR="00FB3CDD" w:rsidRPr="00C53E3C">
        <w:t>Марьевка</w:t>
      </w:r>
      <w:proofErr w:type="spellEnd"/>
      <w:r w:rsidRPr="00C53E3C">
        <w:t>, д. Разбегаевка и д. Братское. Всего в этих хозяйствах занято 28 человек (примерно 2% занятого населения). Данные хозяйства специализируются на выращивании зерновых.</w:t>
      </w:r>
    </w:p>
    <w:p w14:paraId="7AA4A1C2" w14:textId="77777777" w:rsidR="00D70007" w:rsidRPr="00C53E3C" w:rsidRDefault="00D70007" w:rsidP="00463B57"/>
    <w:p w14:paraId="575B1970" w14:textId="3AA21687" w:rsidR="00463B57" w:rsidRPr="00C53E3C" w:rsidRDefault="00463B57" w:rsidP="00352610">
      <w:pPr>
        <w:pStyle w:val="4"/>
      </w:pPr>
      <w:bookmarkStart w:id="37" w:name="_Toc311302046"/>
      <w:r w:rsidRPr="00C53E3C">
        <w:t>Промышленность</w:t>
      </w:r>
      <w:bookmarkEnd w:id="37"/>
    </w:p>
    <w:p w14:paraId="5CEBCFCD" w14:textId="6B35F9D5" w:rsidR="00463B57" w:rsidRPr="00C53E3C" w:rsidRDefault="00463B57" w:rsidP="00463B57">
      <w:r w:rsidRPr="00C53E3C">
        <w:t>На территории Котовского сельского поселения объекты промышленности отсутствуют.</w:t>
      </w:r>
    </w:p>
    <w:p w14:paraId="10BE5D23" w14:textId="77777777" w:rsidR="00D70007" w:rsidRPr="00C53E3C" w:rsidRDefault="00D70007" w:rsidP="00463B57"/>
    <w:p w14:paraId="57C1FB1B" w14:textId="77777777" w:rsidR="00263DF9" w:rsidRPr="00C53E3C" w:rsidRDefault="00263DF9" w:rsidP="00263DF9">
      <w:pPr>
        <w:pStyle w:val="4"/>
      </w:pPr>
      <w:r w:rsidRPr="00C53E3C">
        <w:t>Минерально-сырьевые ресурсы</w:t>
      </w:r>
    </w:p>
    <w:p w14:paraId="733D5571" w14:textId="2DD4BB2F" w:rsidR="00463B57" w:rsidRPr="00C53E3C" w:rsidRDefault="00463B57" w:rsidP="00463B57">
      <w:r w:rsidRPr="00C53E3C">
        <w:t xml:space="preserve">На территории </w:t>
      </w:r>
      <w:r w:rsidR="00263DF9" w:rsidRPr="00C53E3C">
        <w:t xml:space="preserve">поселения </w:t>
      </w:r>
      <w:r w:rsidRPr="00C53E3C">
        <w:t>юго-западнее окраины д. Сорочьи Кусты размещен карьер по разведке и добыче песков строительных и песчаников.</w:t>
      </w:r>
    </w:p>
    <w:p w14:paraId="1303CAF0" w14:textId="60D4C7DB" w:rsidR="00463B57" w:rsidRPr="00C53E3C" w:rsidRDefault="00463B57" w:rsidP="00463B57">
      <w:r w:rsidRPr="00C53E3C">
        <w:t xml:space="preserve">На территории размещения карьера залегают запасы строительных песков, из которых при использовании гидромеханизированного способа добычи может быть получен товарный продукт, отвечающий требованиям </w:t>
      </w:r>
      <w:r w:rsidR="00622777" w:rsidRPr="00C53E3C">
        <w:t xml:space="preserve">ГОСТ 8736-2014 </w:t>
      </w:r>
      <w:r w:rsidRPr="00C53E3C">
        <w:t>«Песок для строительных работ»</w:t>
      </w:r>
      <w:r w:rsidR="00E054B7" w:rsidRPr="00C53E3C">
        <w:t>.</w:t>
      </w:r>
    </w:p>
    <w:p w14:paraId="138D0878" w14:textId="25743232" w:rsidR="00463B57" w:rsidRPr="00C53E3C" w:rsidRDefault="00463B57" w:rsidP="00463B57">
      <w:r w:rsidRPr="00C53E3C">
        <w:lastRenderedPageBreak/>
        <w:t>Разработка месторождения проектируется открытым способом – карьером.</w:t>
      </w:r>
    </w:p>
    <w:p w14:paraId="248AAEAD" w14:textId="77777777" w:rsidR="00463B57" w:rsidRPr="00C53E3C" w:rsidRDefault="00463B57" w:rsidP="00463B57">
      <w:r w:rsidRPr="00C53E3C">
        <w:t>Общая площадь участка, составляет 6,49 га. Площадь участка (в пределах горного отвода) занята частично пастбищными землями (</w:t>
      </w:r>
      <w:smartTag w:uri="urn:schemas-microsoft-com:office:smarttags" w:element="metricconverter">
        <w:smartTagPr>
          <w:attr w:name="ProductID" w:val="3,61 га"/>
        </w:smartTagPr>
        <w:r w:rsidRPr="00C53E3C">
          <w:t>3,61 га</w:t>
        </w:r>
      </w:smartTag>
      <w:r w:rsidRPr="00C53E3C">
        <w:t>) и частично нарушенными в результате несанкционированной добычи песка (</w:t>
      </w:r>
      <w:smartTag w:uri="urn:schemas-microsoft-com:office:smarttags" w:element="metricconverter">
        <w:smartTagPr>
          <w:attr w:name="ProductID" w:val="2,88 га"/>
        </w:smartTagPr>
        <w:r w:rsidRPr="00C53E3C">
          <w:t>2,88 га</w:t>
        </w:r>
      </w:smartTag>
      <w:r w:rsidRPr="00C53E3C">
        <w:t>). Непосредственно на площади месторождения поверхностные водотоки, а также особенно охраняемые территории, реликтовая растительность, жилые постройки и линии коммуникаций отсутствуют.</w:t>
      </w:r>
    </w:p>
    <w:p w14:paraId="2CE282C0" w14:textId="77777777" w:rsidR="00C568E7" w:rsidRPr="00C53E3C" w:rsidRDefault="00C568E7" w:rsidP="00C568E7">
      <w:bookmarkStart w:id="38" w:name="_Toc311302047"/>
      <w:r w:rsidRPr="00C53E3C">
        <w:t>В геологическом строении месторождения принимают участие осадочные отложения меловой и четвертичной систем. По физико-механическим свойствам полезная толща подразделяется на 2 слоя (технологические сорта):</w:t>
      </w:r>
    </w:p>
    <w:p w14:paraId="08BED566" w14:textId="77777777" w:rsidR="00C568E7" w:rsidRPr="00C53E3C" w:rsidRDefault="00C568E7" w:rsidP="00C568E7">
      <w:pPr>
        <w:pStyle w:val="af5"/>
        <w:numPr>
          <w:ilvl w:val="0"/>
          <w:numId w:val="61"/>
        </w:numPr>
        <w:ind w:left="0" w:firstLine="709"/>
      </w:pPr>
      <w:r w:rsidRPr="00C53E3C">
        <w:t>слой 1 – верхний представлен сухими песками средней мощностью 2,7 м;</w:t>
      </w:r>
    </w:p>
    <w:p w14:paraId="1C0D4EC6" w14:textId="77777777" w:rsidR="00C568E7" w:rsidRPr="00C53E3C" w:rsidRDefault="00C568E7" w:rsidP="00C568E7">
      <w:pPr>
        <w:pStyle w:val="af5"/>
        <w:numPr>
          <w:ilvl w:val="0"/>
          <w:numId w:val="61"/>
        </w:numPr>
        <w:ind w:left="0" w:firstLine="709"/>
      </w:pPr>
      <w:r w:rsidRPr="00C53E3C">
        <w:t>слой 2 – нижний представлен обводненными песками средней мощностью 4,1 м.</w:t>
      </w:r>
    </w:p>
    <w:p w14:paraId="4593B58E" w14:textId="77777777" w:rsidR="00C568E7" w:rsidRPr="00C53E3C" w:rsidRDefault="00C568E7" w:rsidP="00C568E7">
      <w:r w:rsidRPr="00C53E3C">
        <w:t>Вскрышные породы представлены почвенно-растительным слоем, четвертичными суглинками, аптскими глинистыми песками и техногенными образованиями внутренних отвалов.</w:t>
      </w:r>
    </w:p>
    <w:p w14:paraId="4EA8E832" w14:textId="0FD5D6B5" w:rsidR="00C568E7" w:rsidRPr="00C53E3C" w:rsidRDefault="00C568E7" w:rsidP="00C568E7">
      <w:r w:rsidRPr="00C53E3C">
        <w:t>Запасы строительного песка участка «Сорочьи Кусты-2» по категории В утверждены Государственной экспертизой № 2-11 от 20 мая 2011 года и составляют 425 тыс. м</w:t>
      </w:r>
      <w:r w:rsidRPr="00C53E3C">
        <w:rPr>
          <w:vertAlign w:val="superscript"/>
        </w:rPr>
        <w:t>3</w:t>
      </w:r>
      <w:r w:rsidRPr="00C53E3C">
        <w:t>. Согласно лицензии, годовой объем добычи составляет 15 тыс. м</w:t>
      </w:r>
      <w:r w:rsidRPr="00C53E3C">
        <w:rPr>
          <w:vertAlign w:val="superscript"/>
        </w:rPr>
        <w:t>3</w:t>
      </w:r>
      <w:r w:rsidRPr="00C53E3C">
        <w:t>.</w:t>
      </w:r>
    </w:p>
    <w:p w14:paraId="199A9D19" w14:textId="77777777" w:rsidR="002905CF" w:rsidRPr="00C53E3C" w:rsidRDefault="002905CF" w:rsidP="00C568E7"/>
    <w:p w14:paraId="7B6AE3A0" w14:textId="120CA0CD" w:rsidR="00463B57" w:rsidRPr="00C53E3C" w:rsidRDefault="00463B57" w:rsidP="00352610">
      <w:pPr>
        <w:pStyle w:val="4"/>
      </w:pPr>
      <w:r w:rsidRPr="00C53E3C">
        <w:t>Сфера обслуживания</w:t>
      </w:r>
      <w:bookmarkEnd w:id="38"/>
    </w:p>
    <w:p w14:paraId="4EAB5C32" w14:textId="77777777" w:rsidR="00463B57" w:rsidRPr="00C53E3C" w:rsidRDefault="00463B57" w:rsidP="00463B57">
      <w:r w:rsidRPr="00C53E3C">
        <w:t>Торговля на территории Котовского сельского поселения представлена четырьмя магазинами РАЙПО, расположенными в д. Разбегаевка, д. Нахлестово, д. Марьевка, п. Морозовский, а также четырьмя частными магазинами.</w:t>
      </w:r>
    </w:p>
    <w:p w14:paraId="1EFCD9BC" w14:textId="2B0F9C9F" w:rsidR="00463B57" w:rsidRPr="00C53E3C" w:rsidRDefault="00463B57" w:rsidP="00463B57">
      <w:r w:rsidRPr="00C53E3C">
        <w:t>На территории поселения расположено индивидуальное предприятие, занимающееся шиномонтажными работами. Предприятие расположено в д. Разбегаевка.</w:t>
      </w:r>
    </w:p>
    <w:p w14:paraId="10F8429A" w14:textId="77777777" w:rsidR="00D70007" w:rsidRPr="00C53E3C" w:rsidRDefault="00D70007" w:rsidP="00463B57"/>
    <w:p w14:paraId="748222F3" w14:textId="77777777" w:rsidR="00463B57" w:rsidRPr="00C53E3C" w:rsidRDefault="00463B57" w:rsidP="00622777">
      <w:pPr>
        <w:rPr>
          <w:b/>
          <w:bCs/>
        </w:rPr>
      </w:pPr>
      <w:r w:rsidRPr="00C53E3C">
        <w:rPr>
          <w:b/>
          <w:bCs/>
        </w:rPr>
        <w:t>Проектные предложения</w:t>
      </w:r>
    </w:p>
    <w:p w14:paraId="3F83B26C" w14:textId="6D4DE61D" w:rsidR="00463B57" w:rsidRPr="00C53E3C" w:rsidRDefault="00463B57" w:rsidP="00352610">
      <w:r w:rsidRPr="00C53E3C">
        <w:t xml:space="preserve">Для развития экономики поселения в первую очередь необходимо создание условий для развития АПК. Для этого нужно создать условия, способствующие привлечению как непосредственно сельскохозяйственных производств, так </w:t>
      </w:r>
      <w:r w:rsidR="00352610" w:rsidRPr="00C53E3C">
        <w:t>и производств</w:t>
      </w:r>
      <w:r w:rsidRPr="00C53E3C">
        <w:t>, связанных с сельским хозяйством – сервисные производства (ремонт и обслуживание техники, элеваторов и т.д.); предприятия, перерабатывающие сельскохозяйственную продукцию. Преимуществом поселения является наличие необходимых инженерных сетей для производств, удовлетворительное качество дорог. В качестве мероприятий предлагается:</w:t>
      </w:r>
    </w:p>
    <w:p w14:paraId="3A60B3AC" w14:textId="3D9426E4" w:rsidR="00463B57" w:rsidRPr="00C53E3C" w:rsidRDefault="00E054B7" w:rsidP="005E71C4">
      <w:pPr>
        <w:numPr>
          <w:ilvl w:val="0"/>
          <w:numId w:val="24"/>
        </w:numPr>
        <w:ind w:left="0" w:firstLine="709"/>
      </w:pPr>
      <w:r w:rsidRPr="00C53E3C">
        <w:t>С</w:t>
      </w:r>
      <w:r w:rsidR="00463B57" w:rsidRPr="00C53E3C">
        <w:t>оздание условий для развития малого и среднего бизнеса</w:t>
      </w:r>
      <w:r w:rsidRPr="00C53E3C">
        <w:t>.</w:t>
      </w:r>
    </w:p>
    <w:p w14:paraId="2AD9B08B" w14:textId="0AED67E1" w:rsidR="00463B57" w:rsidRPr="00C53E3C" w:rsidRDefault="00E054B7" w:rsidP="005E71C4">
      <w:pPr>
        <w:numPr>
          <w:ilvl w:val="0"/>
          <w:numId w:val="24"/>
        </w:numPr>
        <w:ind w:left="0" w:firstLine="709"/>
      </w:pPr>
      <w:r w:rsidRPr="00C53E3C">
        <w:t>С</w:t>
      </w:r>
      <w:r w:rsidR="00463B57" w:rsidRPr="00C53E3C">
        <w:t>нижение местных налогов (учитывая возможности бюджета поселения)</w:t>
      </w:r>
      <w:r w:rsidRPr="00C53E3C">
        <w:t>.</w:t>
      </w:r>
    </w:p>
    <w:p w14:paraId="7C567CEA" w14:textId="5C1D3B9A" w:rsidR="00463B57" w:rsidRPr="00C53E3C" w:rsidRDefault="00E054B7" w:rsidP="005E71C4">
      <w:pPr>
        <w:numPr>
          <w:ilvl w:val="0"/>
          <w:numId w:val="24"/>
        </w:numPr>
        <w:ind w:left="0" w:firstLine="709"/>
      </w:pPr>
      <w:r w:rsidRPr="00C53E3C">
        <w:t>П</w:t>
      </w:r>
      <w:r w:rsidR="00463B57" w:rsidRPr="00C53E3C">
        <w:t>ринятие участия в областных и районных программах, направленных на развитие АПК.</w:t>
      </w:r>
    </w:p>
    <w:p w14:paraId="2594944E" w14:textId="77777777" w:rsidR="00352610" w:rsidRPr="00C53E3C" w:rsidRDefault="00352610" w:rsidP="00352610">
      <w:pPr>
        <w:ind w:left="709" w:firstLine="0"/>
      </w:pPr>
    </w:p>
    <w:p w14:paraId="1D031499" w14:textId="01D13172" w:rsidR="00463B57" w:rsidRPr="00C53E3C" w:rsidRDefault="00614A82" w:rsidP="00E854F7">
      <w:pPr>
        <w:pStyle w:val="2"/>
      </w:pPr>
      <w:bookmarkStart w:id="39" w:name="_Toc311302048"/>
      <w:r w:rsidRPr="00C53E3C">
        <w:t>2.</w:t>
      </w:r>
      <w:r w:rsidR="00631352" w:rsidRPr="00C53E3C">
        <w:t>8</w:t>
      </w:r>
      <w:r w:rsidRPr="00C53E3C">
        <w:t>. Транспортные сети</w:t>
      </w:r>
      <w:bookmarkEnd w:id="39"/>
    </w:p>
    <w:p w14:paraId="1F474E9B" w14:textId="5405ED2A" w:rsidR="00736525" w:rsidRPr="00C53E3C" w:rsidRDefault="00736525" w:rsidP="00736525">
      <w:pPr>
        <w:tabs>
          <w:tab w:val="left" w:pos="709"/>
        </w:tabs>
        <w:rPr>
          <w:szCs w:val="26"/>
        </w:rPr>
      </w:pPr>
      <w:r w:rsidRPr="00C53E3C">
        <w:rPr>
          <w:szCs w:val="28"/>
        </w:rPr>
        <w:t xml:space="preserve">Согласно Схеме территориального планирования Российской Федерации в области федерального транспорта, утвержденной распоряжением Правительства Российской Федерации от 19 марта 2013 года № 384-р </w:t>
      </w:r>
      <w:r w:rsidR="00AA532F" w:rsidRPr="00C53E3C">
        <w:t xml:space="preserve">(ред. От 07.07.2022)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w:t>
      </w:r>
      <w:r w:rsidR="00AA532F" w:rsidRPr="00C53E3C">
        <w:lastRenderedPageBreak/>
        <w:t xml:space="preserve">водного транспорта) и автомобильных дорог федерального значения» </w:t>
      </w:r>
      <w:r w:rsidRPr="00C53E3C">
        <w:rPr>
          <w:szCs w:val="28"/>
        </w:rPr>
        <w:t xml:space="preserve"> по территории</w:t>
      </w:r>
      <w:r w:rsidRPr="00C53E3C">
        <w:t xml:space="preserve"> </w:t>
      </w:r>
      <w:r w:rsidR="00566B1D" w:rsidRPr="00C53E3C">
        <w:t>Котовского</w:t>
      </w:r>
      <w:r w:rsidRPr="00C53E3C">
        <w:t xml:space="preserve"> сельского поселения проходит одна </w:t>
      </w:r>
      <w:bookmarkStart w:id="40" w:name="_Hlk89070256"/>
      <w:r w:rsidRPr="00C53E3C">
        <w:t>автомобильная дорога федерального значения Р-119 Орел – Ливны – Елец – Липецк – Тамбов</w:t>
      </w:r>
      <w:bookmarkEnd w:id="40"/>
      <w:r w:rsidR="00D9489F" w:rsidRPr="00C53E3C">
        <w:t>, которая подлежит реконструкции</w:t>
      </w:r>
      <w:r w:rsidRPr="00C53E3C">
        <w:t>.</w:t>
      </w:r>
      <w:r w:rsidR="00B53F4F" w:rsidRPr="00C53E3C">
        <w:t xml:space="preserve"> </w:t>
      </w:r>
      <w:r w:rsidR="00D85B80" w:rsidRPr="00C53E3C">
        <w:t xml:space="preserve">По </w:t>
      </w:r>
      <w:r w:rsidR="00D85B80" w:rsidRPr="00C53E3C">
        <w:rPr>
          <w:szCs w:val="26"/>
        </w:rPr>
        <w:t>ней осуществляется связь поселения с областным центром - г. Орлом. Данная федеральная дорога отнесена к</w:t>
      </w:r>
      <w:r w:rsidR="00AB41A8" w:rsidRPr="00C53E3C">
        <w:rPr>
          <w:szCs w:val="26"/>
        </w:rPr>
        <w:t xml:space="preserve"> </w:t>
      </w:r>
      <w:r w:rsidR="00D85B80" w:rsidRPr="00C53E3C">
        <w:rPr>
          <w:szCs w:val="26"/>
          <w:lang w:val="en-US"/>
        </w:rPr>
        <w:t>III</w:t>
      </w:r>
      <w:r w:rsidR="00D85B80" w:rsidRPr="00C53E3C">
        <w:rPr>
          <w:szCs w:val="26"/>
        </w:rPr>
        <w:t xml:space="preserve"> технической категории</w:t>
      </w:r>
      <w:r w:rsidR="00D9489F" w:rsidRPr="00C53E3C">
        <w:rPr>
          <w:szCs w:val="26"/>
        </w:rPr>
        <w:t xml:space="preserve">. </w:t>
      </w:r>
      <w:r w:rsidR="00BB72DB" w:rsidRPr="00C53E3C">
        <w:rPr>
          <w:szCs w:val="26"/>
        </w:rPr>
        <w:t xml:space="preserve"> Также подлежит реконструкции</w:t>
      </w:r>
      <w:r w:rsidR="00B22F6D" w:rsidRPr="00C53E3C">
        <w:rPr>
          <w:szCs w:val="26"/>
        </w:rPr>
        <w:t xml:space="preserve"> автомобильная дорога общего пользования регионального и межмуниципального значения</w:t>
      </w:r>
      <w:r w:rsidR="005F6A41" w:rsidRPr="00C53E3C">
        <w:rPr>
          <w:szCs w:val="26"/>
        </w:rPr>
        <w:t xml:space="preserve"> 54 ОП РЗ 54К-7</w:t>
      </w:r>
      <w:r w:rsidR="00B22F6D" w:rsidRPr="00C53E3C">
        <w:rPr>
          <w:szCs w:val="26"/>
        </w:rPr>
        <w:t xml:space="preserve"> Змиевка – Глазуновка – Тросна (км 0 + 000 - км 18 + 363)</w:t>
      </w:r>
      <w:r w:rsidR="005F6A41" w:rsidRPr="00C53E3C">
        <w:rPr>
          <w:szCs w:val="26"/>
        </w:rPr>
        <w:t>.</w:t>
      </w:r>
    </w:p>
    <w:p w14:paraId="1F5F5ABA" w14:textId="77777777" w:rsidR="00736525" w:rsidRPr="00C53E3C" w:rsidRDefault="00736525" w:rsidP="00736525">
      <w:pPr>
        <w:tabs>
          <w:tab w:val="left" w:pos="709"/>
        </w:tabs>
        <w:rPr>
          <w:szCs w:val="28"/>
        </w:rPr>
      </w:pPr>
      <w:r w:rsidRPr="00C53E3C">
        <w:t xml:space="preserve">Общие сведения о дорогах регионального и межмуниципального значения содержатся в постановлении </w:t>
      </w:r>
      <w:r w:rsidRPr="00C53E3C">
        <w:rPr>
          <w:szCs w:val="28"/>
        </w:rPr>
        <w:t>Коллегии Орловской области от 19.11.2015 г. № 501 «</w:t>
      </w:r>
      <w:r w:rsidRPr="00C53E3C">
        <w:t>Об утверждении Перечня автомобильных дорог общего пользования регионального и межмуниципального значения Орловской области</w:t>
      </w:r>
      <w:r w:rsidRPr="00C53E3C">
        <w:rPr>
          <w:szCs w:val="28"/>
        </w:rPr>
        <w:t>».</w:t>
      </w:r>
    </w:p>
    <w:p w14:paraId="3E2FD96C" w14:textId="4E711D5C" w:rsidR="00736525" w:rsidRPr="00C53E3C" w:rsidRDefault="00736525" w:rsidP="00736525">
      <w:pPr>
        <w:tabs>
          <w:tab w:val="left" w:pos="709"/>
        </w:tabs>
      </w:pPr>
      <w:r w:rsidRPr="00C53E3C">
        <w:t>Перечень автомобильных дорог регионального и межмуниципального значения, проходящих по территории Котовского сельского поселения, приведен в таблице </w:t>
      </w:r>
      <w:r w:rsidR="00CD1B8D" w:rsidRPr="00C53E3C">
        <w:t>6</w:t>
      </w:r>
      <w:r w:rsidRPr="00C53E3C">
        <w:t>.</w:t>
      </w:r>
    </w:p>
    <w:p w14:paraId="64802524" w14:textId="77777777" w:rsidR="00D70007" w:rsidRPr="00C53E3C" w:rsidRDefault="00D70007" w:rsidP="00736525">
      <w:pPr>
        <w:tabs>
          <w:tab w:val="left" w:pos="709"/>
        </w:tabs>
      </w:pPr>
    </w:p>
    <w:p w14:paraId="4CB4E651" w14:textId="231DC44D" w:rsidR="00736525" w:rsidRPr="00C53E3C" w:rsidRDefault="00736525" w:rsidP="00736525">
      <w:pPr>
        <w:keepNext/>
        <w:tabs>
          <w:tab w:val="left" w:pos="709"/>
        </w:tabs>
        <w:jc w:val="right"/>
      </w:pPr>
      <w:r w:rsidRPr="00C53E3C">
        <w:t xml:space="preserve">Таблица </w:t>
      </w:r>
      <w:r w:rsidR="00CD1B8D" w:rsidRPr="00C53E3C">
        <w:t>6</w:t>
      </w:r>
    </w:p>
    <w:p w14:paraId="480078DE" w14:textId="77777777" w:rsidR="00D70007" w:rsidRPr="00C53E3C" w:rsidRDefault="00D70007" w:rsidP="00736525">
      <w:pPr>
        <w:keepNext/>
        <w:tabs>
          <w:tab w:val="left" w:pos="709"/>
        </w:tabs>
        <w:jc w:val="right"/>
      </w:pPr>
    </w:p>
    <w:tbl>
      <w:tblPr>
        <w:tblStyle w:val="110"/>
        <w:tblW w:w="4352" w:type="pct"/>
        <w:tblInd w:w="0" w:type="dxa"/>
        <w:tblLayout w:type="fixed"/>
        <w:tblLook w:val="0600" w:firstRow="0" w:lastRow="0" w:firstColumn="0" w:lastColumn="0" w:noHBand="1" w:noVBand="1"/>
      </w:tblPr>
      <w:tblGrid>
        <w:gridCol w:w="2187"/>
        <w:gridCol w:w="1590"/>
        <w:gridCol w:w="1647"/>
        <w:gridCol w:w="361"/>
        <w:gridCol w:w="864"/>
        <w:gridCol w:w="981"/>
        <w:gridCol w:w="751"/>
      </w:tblGrid>
      <w:tr w:rsidR="00AD6BBA" w:rsidRPr="00C53E3C" w14:paraId="04B8990A" w14:textId="77777777" w:rsidTr="00AD6BBA">
        <w:trPr>
          <w:tblHeader/>
        </w:trPr>
        <w:tc>
          <w:tcPr>
            <w:tcW w:w="2187" w:type="dxa"/>
            <w:vMerge w:val="restart"/>
            <w:shd w:val="clear" w:color="auto" w:fill="D9E2F3" w:themeFill="accent1" w:themeFillTint="33"/>
          </w:tcPr>
          <w:p w14:paraId="52F48259" w14:textId="77777777" w:rsidR="00AD6BBA" w:rsidRPr="00C53E3C" w:rsidRDefault="00AD6BBA" w:rsidP="003535EF">
            <w:pPr>
              <w:tabs>
                <w:tab w:val="left" w:pos="709"/>
              </w:tabs>
              <w:ind w:firstLine="0"/>
              <w:jc w:val="center"/>
              <w:rPr>
                <w:sz w:val="20"/>
              </w:rPr>
            </w:pPr>
            <w:r w:rsidRPr="00C53E3C">
              <w:rPr>
                <w:sz w:val="20"/>
              </w:rPr>
              <w:t>Идентификационный номер</w:t>
            </w:r>
          </w:p>
        </w:tc>
        <w:tc>
          <w:tcPr>
            <w:tcW w:w="1590" w:type="dxa"/>
            <w:vMerge w:val="restart"/>
            <w:shd w:val="clear" w:color="auto" w:fill="D9E2F3" w:themeFill="accent1" w:themeFillTint="33"/>
          </w:tcPr>
          <w:p w14:paraId="093970C5" w14:textId="587CE29E" w:rsidR="00AD6BBA" w:rsidRPr="00C53E3C" w:rsidRDefault="00AD6BBA" w:rsidP="003535EF">
            <w:pPr>
              <w:tabs>
                <w:tab w:val="left" w:pos="709"/>
              </w:tabs>
              <w:ind w:firstLine="0"/>
              <w:jc w:val="center"/>
              <w:rPr>
                <w:sz w:val="20"/>
              </w:rPr>
            </w:pPr>
            <w:r w:rsidRPr="00C53E3C">
              <w:rPr>
                <w:sz w:val="20"/>
              </w:rPr>
              <w:t xml:space="preserve">Наименования автомобильных дорог </w:t>
            </w:r>
          </w:p>
        </w:tc>
        <w:tc>
          <w:tcPr>
            <w:tcW w:w="1647" w:type="dxa"/>
            <w:vMerge w:val="restart"/>
            <w:shd w:val="clear" w:color="auto" w:fill="D9E2F3" w:themeFill="accent1" w:themeFillTint="33"/>
          </w:tcPr>
          <w:p w14:paraId="7BA7E046" w14:textId="30359DA8" w:rsidR="00AD6BBA" w:rsidRPr="00C53E3C" w:rsidRDefault="00AD6BBA" w:rsidP="003535EF">
            <w:pPr>
              <w:tabs>
                <w:tab w:val="left" w:pos="709"/>
              </w:tabs>
              <w:ind w:firstLine="0"/>
              <w:jc w:val="center"/>
              <w:rPr>
                <w:sz w:val="20"/>
              </w:rPr>
            </w:pPr>
            <w:r w:rsidRPr="00C53E3C">
              <w:rPr>
                <w:sz w:val="20"/>
              </w:rPr>
              <w:t>Протяженность по территории района, км</w:t>
            </w:r>
          </w:p>
        </w:tc>
        <w:tc>
          <w:tcPr>
            <w:tcW w:w="2957" w:type="dxa"/>
            <w:gridSpan w:val="4"/>
            <w:shd w:val="clear" w:color="auto" w:fill="D9E2F3" w:themeFill="accent1" w:themeFillTint="33"/>
          </w:tcPr>
          <w:p w14:paraId="13BE4062" w14:textId="21B49ACD" w:rsidR="00AD6BBA" w:rsidRPr="00C53E3C" w:rsidRDefault="00AD6BBA" w:rsidP="003535EF">
            <w:pPr>
              <w:tabs>
                <w:tab w:val="left" w:pos="709"/>
              </w:tabs>
              <w:ind w:firstLine="0"/>
              <w:jc w:val="center"/>
              <w:rPr>
                <w:sz w:val="20"/>
              </w:rPr>
            </w:pPr>
            <w:r w:rsidRPr="00C53E3C">
              <w:rPr>
                <w:sz w:val="20"/>
              </w:rPr>
              <w:t>Из них по категориям</w:t>
            </w:r>
          </w:p>
        </w:tc>
      </w:tr>
      <w:tr w:rsidR="00AD6BBA" w:rsidRPr="00C53E3C" w14:paraId="1CE8CDBD" w14:textId="77777777" w:rsidTr="00AD6BBA">
        <w:trPr>
          <w:tblHeader/>
        </w:trPr>
        <w:tc>
          <w:tcPr>
            <w:tcW w:w="2187" w:type="dxa"/>
            <w:vMerge/>
            <w:shd w:val="clear" w:color="auto" w:fill="D9E2F3" w:themeFill="accent1" w:themeFillTint="33"/>
          </w:tcPr>
          <w:p w14:paraId="38D3D945" w14:textId="77777777" w:rsidR="00AD6BBA" w:rsidRPr="00C53E3C" w:rsidRDefault="00AD6BBA" w:rsidP="003535EF">
            <w:pPr>
              <w:tabs>
                <w:tab w:val="left" w:pos="709"/>
              </w:tabs>
              <w:ind w:firstLine="0"/>
              <w:jc w:val="center"/>
              <w:rPr>
                <w:sz w:val="20"/>
              </w:rPr>
            </w:pPr>
          </w:p>
        </w:tc>
        <w:tc>
          <w:tcPr>
            <w:tcW w:w="1590" w:type="dxa"/>
            <w:vMerge/>
            <w:shd w:val="clear" w:color="auto" w:fill="D9E2F3" w:themeFill="accent1" w:themeFillTint="33"/>
          </w:tcPr>
          <w:p w14:paraId="3242EE3B" w14:textId="77777777" w:rsidR="00AD6BBA" w:rsidRPr="00C53E3C" w:rsidRDefault="00AD6BBA" w:rsidP="003535EF">
            <w:pPr>
              <w:tabs>
                <w:tab w:val="left" w:pos="709"/>
              </w:tabs>
              <w:ind w:firstLine="0"/>
              <w:jc w:val="center"/>
              <w:rPr>
                <w:sz w:val="20"/>
              </w:rPr>
            </w:pPr>
          </w:p>
        </w:tc>
        <w:tc>
          <w:tcPr>
            <w:tcW w:w="1647" w:type="dxa"/>
            <w:vMerge/>
            <w:shd w:val="clear" w:color="auto" w:fill="D9E2F3" w:themeFill="accent1" w:themeFillTint="33"/>
          </w:tcPr>
          <w:p w14:paraId="4CBA0FD2" w14:textId="77777777" w:rsidR="00AD6BBA" w:rsidRPr="00C53E3C" w:rsidRDefault="00AD6BBA" w:rsidP="003535EF">
            <w:pPr>
              <w:tabs>
                <w:tab w:val="left" w:pos="709"/>
              </w:tabs>
              <w:ind w:firstLine="0"/>
              <w:jc w:val="center"/>
              <w:rPr>
                <w:sz w:val="20"/>
              </w:rPr>
            </w:pPr>
          </w:p>
        </w:tc>
        <w:tc>
          <w:tcPr>
            <w:tcW w:w="361" w:type="dxa"/>
            <w:shd w:val="clear" w:color="auto" w:fill="D9E2F3" w:themeFill="accent1" w:themeFillTint="33"/>
          </w:tcPr>
          <w:p w14:paraId="5A1E990E" w14:textId="77777777" w:rsidR="00AD6BBA" w:rsidRPr="00C53E3C" w:rsidRDefault="00AD6BBA" w:rsidP="003535EF">
            <w:pPr>
              <w:tabs>
                <w:tab w:val="left" w:pos="709"/>
              </w:tabs>
              <w:ind w:firstLine="0"/>
              <w:jc w:val="center"/>
              <w:rPr>
                <w:sz w:val="20"/>
              </w:rPr>
            </w:pPr>
            <w:r w:rsidRPr="00C53E3C">
              <w:rPr>
                <w:sz w:val="20"/>
              </w:rPr>
              <w:t>II</w:t>
            </w:r>
          </w:p>
        </w:tc>
        <w:tc>
          <w:tcPr>
            <w:tcW w:w="864" w:type="dxa"/>
            <w:shd w:val="clear" w:color="auto" w:fill="D9E2F3" w:themeFill="accent1" w:themeFillTint="33"/>
          </w:tcPr>
          <w:p w14:paraId="62E2A080" w14:textId="77777777" w:rsidR="00AD6BBA" w:rsidRPr="00C53E3C" w:rsidRDefault="00AD6BBA" w:rsidP="003535EF">
            <w:pPr>
              <w:tabs>
                <w:tab w:val="left" w:pos="709"/>
              </w:tabs>
              <w:ind w:firstLine="0"/>
              <w:jc w:val="center"/>
              <w:rPr>
                <w:sz w:val="20"/>
              </w:rPr>
            </w:pPr>
            <w:r w:rsidRPr="00C53E3C">
              <w:rPr>
                <w:sz w:val="20"/>
              </w:rPr>
              <w:t>III</w:t>
            </w:r>
          </w:p>
        </w:tc>
        <w:tc>
          <w:tcPr>
            <w:tcW w:w="981" w:type="dxa"/>
            <w:shd w:val="clear" w:color="auto" w:fill="D9E2F3" w:themeFill="accent1" w:themeFillTint="33"/>
          </w:tcPr>
          <w:p w14:paraId="2B34365A" w14:textId="77777777" w:rsidR="00AD6BBA" w:rsidRPr="00C53E3C" w:rsidRDefault="00AD6BBA" w:rsidP="003535EF">
            <w:pPr>
              <w:tabs>
                <w:tab w:val="left" w:pos="709"/>
              </w:tabs>
              <w:ind w:firstLine="0"/>
              <w:jc w:val="center"/>
              <w:rPr>
                <w:sz w:val="20"/>
              </w:rPr>
            </w:pPr>
            <w:r w:rsidRPr="00C53E3C">
              <w:rPr>
                <w:sz w:val="20"/>
              </w:rPr>
              <w:t>IV</w:t>
            </w:r>
          </w:p>
        </w:tc>
        <w:tc>
          <w:tcPr>
            <w:tcW w:w="751" w:type="dxa"/>
            <w:shd w:val="clear" w:color="auto" w:fill="D9E2F3" w:themeFill="accent1" w:themeFillTint="33"/>
          </w:tcPr>
          <w:p w14:paraId="0D15EB19" w14:textId="77777777" w:rsidR="00AD6BBA" w:rsidRPr="00C53E3C" w:rsidRDefault="00AD6BBA" w:rsidP="003535EF">
            <w:pPr>
              <w:tabs>
                <w:tab w:val="left" w:pos="709"/>
              </w:tabs>
              <w:ind w:firstLine="0"/>
              <w:jc w:val="center"/>
              <w:rPr>
                <w:sz w:val="20"/>
              </w:rPr>
            </w:pPr>
            <w:r w:rsidRPr="00C53E3C">
              <w:rPr>
                <w:sz w:val="20"/>
              </w:rPr>
              <w:t>V</w:t>
            </w:r>
          </w:p>
        </w:tc>
      </w:tr>
      <w:tr w:rsidR="00AD6BBA" w:rsidRPr="00C53E3C" w14:paraId="69334150" w14:textId="77777777" w:rsidTr="00AD6BBA">
        <w:tc>
          <w:tcPr>
            <w:tcW w:w="2187" w:type="dxa"/>
          </w:tcPr>
          <w:p w14:paraId="0F1A110E" w14:textId="720A32BE" w:rsidR="00AD6BBA" w:rsidRPr="00C53E3C" w:rsidRDefault="00AD6BBA" w:rsidP="003535EF">
            <w:pPr>
              <w:tabs>
                <w:tab w:val="left" w:pos="709"/>
              </w:tabs>
              <w:ind w:firstLine="0"/>
              <w:rPr>
                <w:sz w:val="20"/>
              </w:rPr>
            </w:pPr>
            <w:r w:rsidRPr="00C53E3C">
              <w:rPr>
                <w:sz w:val="20"/>
              </w:rPr>
              <w:t>54 ОП РЗ 54К-331</w:t>
            </w:r>
          </w:p>
        </w:tc>
        <w:tc>
          <w:tcPr>
            <w:tcW w:w="1590" w:type="dxa"/>
          </w:tcPr>
          <w:p w14:paraId="760D059F" w14:textId="597719D1" w:rsidR="00AD6BBA" w:rsidRPr="00C53E3C" w:rsidRDefault="00AD6BBA" w:rsidP="003535EF">
            <w:pPr>
              <w:tabs>
                <w:tab w:val="left" w:pos="709"/>
              </w:tabs>
              <w:ind w:firstLine="0"/>
              <w:rPr>
                <w:sz w:val="20"/>
              </w:rPr>
            </w:pPr>
            <w:proofErr w:type="spellStart"/>
            <w:r w:rsidRPr="00C53E3C">
              <w:rPr>
                <w:sz w:val="20"/>
              </w:rPr>
              <w:t>Змиёвка</w:t>
            </w:r>
            <w:proofErr w:type="spellEnd"/>
            <w:r w:rsidRPr="00C53E3C">
              <w:rPr>
                <w:sz w:val="20"/>
              </w:rPr>
              <w:t xml:space="preserve"> – Никольское</w:t>
            </w:r>
          </w:p>
        </w:tc>
        <w:tc>
          <w:tcPr>
            <w:tcW w:w="1647" w:type="dxa"/>
          </w:tcPr>
          <w:p w14:paraId="6C9DA629" w14:textId="1F4FBC1A" w:rsidR="00AD6BBA" w:rsidRPr="00C53E3C" w:rsidRDefault="00AD6BBA" w:rsidP="003535EF">
            <w:pPr>
              <w:tabs>
                <w:tab w:val="left" w:pos="709"/>
              </w:tabs>
              <w:ind w:firstLine="0"/>
              <w:jc w:val="center"/>
              <w:rPr>
                <w:sz w:val="20"/>
              </w:rPr>
            </w:pPr>
            <w:r w:rsidRPr="00C53E3C">
              <w:rPr>
                <w:sz w:val="20"/>
              </w:rPr>
              <w:t>20,42</w:t>
            </w:r>
          </w:p>
        </w:tc>
        <w:tc>
          <w:tcPr>
            <w:tcW w:w="361" w:type="dxa"/>
          </w:tcPr>
          <w:p w14:paraId="4C17EC01" w14:textId="77777777" w:rsidR="00AD6BBA" w:rsidRPr="00C53E3C" w:rsidRDefault="00AD6BBA" w:rsidP="003535EF">
            <w:pPr>
              <w:tabs>
                <w:tab w:val="left" w:pos="709"/>
              </w:tabs>
              <w:ind w:firstLine="0"/>
              <w:jc w:val="center"/>
              <w:rPr>
                <w:sz w:val="20"/>
              </w:rPr>
            </w:pPr>
          </w:p>
        </w:tc>
        <w:tc>
          <w:tcPr>
            <w:tcW w:w="864" w:type="dxa"/>
          </w:tcPr>
          <w:p w14:paraId="4CC5B981" w14:textId="66B0B6D5" w:rsidR="00AD6BBA" w:rsidRPr="00C53E3C" w:rsidRDefault="00AD6BBA" w:rsidP="003535EF">
            <w:pPr>
              <w:tabs>
                <w:tab w:val="left" w:pos="709"/>
              </w:tabs>
              <w:ind w:firstLine="0"/>
              <w:jc w:val="center"/>
              <w:rPr>
                <w:sz w:val="20"/>
              </w:rPr>
            </w:pPr>
          </w:p>
        </w:tc>
        <w:tc>
          <w:tcPr>
            <w:tcW w:w="981" w:type="dxa"/>
          </w:tcPr>
          <w:p w14:paraId="586A6D38" w14:textId="2462F31B" w:rsidR="00AD6BBA" w:rsidRPr="00C53E3C" w:rsidRDefault="0057066E" w:rsidP="003535EF">
            <w:pPr>
              <w:tabs>
                <w:tab w:val="left" w:pos="709"/>
              </w:tabs>
              <w:ind w:firstLine="0"/>
              <w:jc w:val="center"/>
              <w:rPr>
                <w:sz w:val="20"/>
              </w:rPr>
            </w:pPr>
            <w:r w:rsidRPr="00C53E3C">
              <w:rPr>
                <w:sz w:val="20"/>
              </w:rPr>
              <w:t>+</w:t>
            </w:r>
          </w:p>
        </w:tc>
        <w:tc>
          <w:tcPr>
            <w:tcW w:w="751" w:type="dxa"/>
          </w:tcPr>
          <w:p w14:paraId="05ECD1A4" w14:textId="77777777" w:rsidR="00AD6BBA" w:rsidRPr="00C53E3C" w:rsidRDefault="00AD6BBA" w:rsidP="003535EF">
            <w:pPr>
              <w:tabs>
                <w:tab w:val="left" w:pos="709"/>
              </w:tabs>
              <w:ind w:firstLine="0"/>
              <w:jc w:val="center"/>
              <w:rPr>
                <w:sz w:val="20"/>
              </w:rPr>
            </w:pPr>
          </w:p>
        </w:tc>
      </w:tr>
      <w:tr w:rsidR="00AD6BBA" w:rsidRPr="00C53E3C" w14:paraId="05C5E0D7" w14:textId="77777777" w:rsidTr="00AD6BBA">
        <w:tc>
          <w:tcPr>
            <w:tcW w:w="2187" w:type="dxa"/>
          </w:tcPr>
          <w:p w14:paraId="1746CDF6" w14:textId="68374EBA" w:rsidR="00AD6BBA" w:rsidRPr="00C53E3C" w:rsidRDefault="0057066E" w:rsidP="003535EF">
            <w:pPr>
              <w:tabs>
                <w:tab w:val="left" w:pos="709"/>
              </w:tabs>
              <w:ind w:firstLine="0"/>
              <w:rPr>
                <w:sz w:val="20"/>
              </w:rPr>
            </w:pPr>
            <w:r w:rsidRPr="00C53E3C">
              <w:rPr>
                <w:sz w:val="20"/>
              </w:rPr>
              <w:t>54 ОП РЗ 54К-338</w:t>
            </w:r>
          </w:p>
        </w:tc>
        <w:tc>
          <w:tcPr>
            <w:tcW w:w="1590" w:type="dxa"/>
          </w:tcPr>
          <w:p w14:paraId="125803B4" w14:textId="39554F57" w:rsidR="00AD6BBA" w:rsidRPr="00C53E3C" w:rsidRDefault="0057066E" w:rsidP="003535EF">
            <w:pPr>
              <w:tabs>
                <w:tab w:val="left" w:pos="709"/>
              </w:tabs>
              <w:ind w:firstLine="0"/>
              <w:rPr>
                <w:sz w:val="20"/>
              </w:rPr>
            </w:pPr>
            <w:proofErr w:type="spellStart"/>
            <w:r w:rsidRPr="00C53E3C">
              <w:rPr>
                <w:sz w:val="20"/>
              </w:rPr>
              <w:t>Змиёвка</w:t>
            </w:r>
            <w:proofErr w:type="spellEnd"/>
            <w:r w:rsidRPr="00C53E3C">
              <w:rPr>
                <w:sz w:val="20"/>
              </w:rPr>
              <w:t xml:space="preserve"> – </w:t>
            </w:r>
            <w:proofErr w:type="spellStart"/>
            <w:r w:rsidRPr="00C53E3C">
              <w:rPr>
                <w:sz w:val="20"/>
              </w:rPr>
              <w:t>Никуличи</w:t>
            </w:r>
            <w:proofErr w:type="spellEnd"/>
          </w:p>
        </w:tc>
        <w:tc>
          <w:tcPr>
            <w:tcW w:w="1647" w:type="dxa"/>
          </w:tcPr>
          <w:p w14:paraId="5592BFBF" w14:textId="13A7DD69" w:rsidR="00AD6BBA" w:rsidRPr="00C53E3C" w:rsidRDefault="0057066E" w:rsidP="003535EF">
            <w:pPr>
              <w:tabs>
                <w:tab w:val="left" w:pos="709"/>
              </w:tabs>
              <w:ind w:firstLine="0"/>
              <w:jc w:val="center"/>
              <w:rPr>
                <w:sz w:val="20"/>
              </w:rPr>
            </w:pPr>
            <w:r w:rsidRPr="00C53E3C">
              <w:rPr>
                <w:sz w:val="20"/>
              </w:rPr>
              <w:t>13,875</w:t>
            </w:r>
          </w:p>
        </w:tc>
        <w:tc>
          <w:tcPr>
            <w:tcW w:w="361" w:type="dxa"/>
          </w:tcPr>
          <w:p w14:paraId="282C7C32" w14:textId="77777777" w:rsidR="00AD6BBA" w:rsidRPr="00C53E3C" w:rsidRDefault="00AD6BBA" w:rsidP="003535EF">
            <w:pPr>
              <w:tabs>
                <w:tab w:val="left" w:pos="709"/>
              </w:tabs>
              <w:ind w:firstLine="0"/>
              <w:jc w:val="center"/>
              <w:rPr>
                <w:sz w:val="20"/>
              </w:rPr>
            </w:pPr>
          </w:p>
        </w:tc>
        <w:tc>
          <w:tcPr>
            <w:tcW w:w="864" w:type="dxa"/>
          </w:tcPr>
          <w:p w14:paraId="4DA543EF" w14:textId="77777777" w:rsidR="00AD6BBA" w:rsidRPr="00C53E3C" w:rsidRDefault="00AD6BBA" w:rsidP="003535EF">
            <w:pPr>
              <w:tabs>
                <w:tab w:val="left" w:pos="709"/>
              </w:tabs>
              <w:ind w:firstLine="0"/>
              <w:jc w:val="center"/>
              <w:rPr>
                <w:sz w:val="20"/>
              </w:rPr>
            </w:pPr>
          </w:p>
        </w:tc>
        <w:tc>
          <w:tcPr>
            <w:tcW w:w="981" w:type="dxa"/>
          </w:tcPr>
          <w:p w14:paraId="582C0363" w14:textId="0315119A" w:rsidR="00AD6BBA" w:rsidRPr="00C53E3C" w:rsidRDefault="0057066E" w:rsidP="003535EF">
            <w:pPr>
              <w:tabs>
                <w:tab w:val="left" w:pos="709"/>
              </w:tabs>
              <w:ind w:firstLine="0"/>
              <w:jc w:val="center"/>
              <w:rPr>
                <w:sz w:val="20"/>
              </w:rPr>
            </w:pPr>
            <w:r w:rsidRPr="00C53E3C">
              <w:rPr>
                <w:sz w:val="20"/>
              </w:rPr>
              <w:t>+</w:t>
            </w:r>
          </w:p>
        </w:tc>
        <w:tc>
          <w:tcPr>
            <w:tcW w:w="751" w:type="dxa"/>
          </w:tcPr>
          <w:p w14:paraId="2B8AC575" w14:textId="77777777" w:rsidR="00AD6BBA" w:rsidRPr="00C53E3C" w:rsidRDefault="00AD6BBA" w:rsidP="003535EF">
            <w:pPr>
              <w:tabs>
                <w:tab w:val="left" w:pos="709"/>
              </w:tabs>
              <w:ind w:firstLine="0"/>
              <w:jc w:val="center"/>
              <w:rPr>
                <w:sz w:val="20"/>
              </w:rPr>
            </w:pPr>
          </w:p>
        </w:tc>
      </w:tr>
      <w:tr w:rsidR="00AD6BBA" w:rsidRPr="00C53E3C" w14:paraId="563DCC60" w14:textId="77777777" w:rsidTr="00AD6BBA">
        <w:tc>
          <w:tcPr>
            <w:tcW w:w="2187" w:type="dxa"/>
          </w:tcPr>
          <w:p w14:paraId="6F8AD74F" w14:textId="3FDA7AD3" w:rsidR="00AD6BBA" w:rsidRPr="00C53E3C" w:rsidRDefault="0057066E" w:rsidP="003535EF">
            <w:pPr>
              <w:tabs>
                <w:tab w:val="left" w:pos="709"/>
              </w:tabs>
              <w:ind w:firstLine="0"/>
              <w:rPr>
                <w:sz w:val="20"/>
              </w:rPr>
            </w:pPr>
            <w:r w:rsidRPr="00C53E3C">
              <w:rPr>
                <w:sz w:val="20"/>
              </w:rPr>
              <w:t>54 ОП РЗ 54К-348</w:t>
            </w:r>
          </w:p>
        </w:tc>
        <w:tc>
          <w:tcPr>
            <w:tcW w:w="1590" w:type="dxa"/>
          </w:tcPr>
          <w:p w14:paraId="3C72E8FC" w14:textId="6D48614C" w:rsidR="00AD6BBA" w:rsidRPr="00C53E3C" w:rsidRDefault="0057066E" w:rsidP="003535EF">
            <w:pPr>
              <w:tabs>
                <w:tab w:val="left" w:pos="709"/>
              </w:tabs>
              <w:ind w:firstLine="0"/>
              <w:rPr>
                <w:sz w:val="20"/>
              </w:rPr>
            </w:pPr>
            <w:r w:rsidRPr="00C53E3C">
              <w:rPr>
                <w:sz w:val="20"/>
              </w:rPr>
              <w:t>Разбегаевка – Васильевка</w:t>
            </w:r>
          </w:p>
        </w:tc>
        <w:tc>
          <w:tcPr>
            <w:tcW w:w="1647" w:type="dxa"/>
          </w:tcPr>
          <w:p w14:paraId="1F60EBFB" w14:textId="7334229F" w:rsidR="00AD6BBA" w:rsidRPr="00C53E3C" w:rsidRDefault="0057066E" w:rsidP="003535EF">
            <w:pPr>
              <w:tabs>
                <w:tab w:val="left" w:pos="709"/>
              </w:tabs>
              <w:ind w:firstLine="0"/>
              <w:jc w:val="center"/>
              <w:rPr>
                <w:sz w:val="20"/>
              </w:rPr>
            </w:pPr>
            <w:r w:rsidRPr="00C53E3C">
              <w:rPr>
                <w:sz w:val="20"/>
              </w:rPr>
              <w:t>11,763</w:t>
            </w:r>
          </w:p>
        </w:tc>
        <w:tc>
          <w:tcPr>
            <w:tcW w:w="361" w:type="dxa"/>
          </w:tcPr>
          <w:p w14:paraId="7E5424FB" w14:textId="77777777" w:rsidR="00AD6BBA" w:rsidRPr="00C53E3C" w:rsidRDefault="00AD6BBA" w:rsidP="003535EF">
            <w:pPr>
              <w:tabs>
                <w:tab w:val="left" w:pos="709"/>
              </w:tabs>
              <w:ind w:firstLine="0"/>
              <w:jc w:val="center"/>
              <w:rPr>
                <w:sz w:val="20"/>
              </w:rPr>
            </w:pPr>
          </w:p>
        </w:tc>
        <w:tc>
          <w:tcPr>
            <w:tcW w:w="864" w:type="dxa"/>
          </w:tcPr>
          <w:p w14:paraId="7D1BA060" w14:textId="77777777" w:rsidR="00AD6BBA" w:rsidRPr="00C53E3C" w:rsidRDefault="00AD6BBA" w:rsidP="003535EF">
            <w:pPr>
              <w:tabs>
                <w:tab w:val="left" w:pos="709"/>
              </w:tabs>
              <w:ind w:firstLine="0"/>
              <w:jc w:val="center"/>
              <w:rPr>
                <w:sz w:val="20"/>
              </w:rPr>
            </w:pPr>
          </w:p>
        </w:tc>
        <w:tc>
          <w:tcPr>
            <w:tcW w:w="981" w:type="dxa"/>
          </w:tcPr>
          <w:p w14:paraId="27E471FF" w14:textId="5A50FCA9" w:rsidR="00AD6BBA" w:rsidRPr="00C53E3C" w:rsidRDefault="0057066E" w:rsidP="003535EF">
            <w:pPr>
              <w:tabs>
                <w:tab w:val="left" w:pos="709"/>
              </w:tabs>
              <w:ind w:firstLine="0"/>
              <w:jc w:val="center"/>
              <w:rPr>
                <w:sz w:val="20"/>
              </w:rPr>
            </w:pPr>
            <w:r w:rsidRPr="00C53E3C">
              <w:rPr>
                <w:sz w:val="20"/>
              </w:rPr>
              <w:t>+</w:t>
            </w:r>
          </w:p>
        </w:tc>
        <w:tc>
          <w:tcPr>
            <w:tcW w:w="751" w:type="dxa"/>
          </w:tcPr>
          <w:p w14:paraId="01F60581" w14:textId="77777777" w:rsidR="00AD6BBA" w:rsidRPr="00C53E3C" w:rsidRDefault="00AD6BBA" w:rsidP="003535EF">
            <w:pPr>
              <w:tabs>
                <w:tab w:val="left" w:pos="709"/>
              </w:tabs>
              <w:ind w:firstLine="0"/>
              <w:jc w:val="center"/>
              <w:rPr>
                <w:sz w:val="20"/>
              </w:rPr>
            </w:pPr>
          </w:p>
        </w:tc>
      </w:tr>
      <w:tr w:rsidR="00AD6BBA" w:rsidRPr="00C53E3C" w14:paraId="55DF203C" w14:textId="77777777" w:rsidTr="00AD6BBA">
        <w:tc>
          <w:tcPr>
            <w:tcW w:w="2187" w:type="dxa"/>
          </w:tcPr>
          <w:p w14:paraId="70E3B731" w14:textId="1A8BADE3" w:rsidR="00AD6BBA" w:rsidRPr="00C53E3C" w:rsidRDefault="0057066E" w:rsidP="003535EF">
            <w:pPr>
              <w:tabs>
                <w:tab w:val="left" w:pos="709"/>
              </w:tabs>
              <w:ind w:firstLine="0"/>
              <w:rPr>
                <w:sz w:val="20"/>
              </w:rPr>
            </w:pPr>
            <w:r w:rsidRPr="00C53E3C">
              <w:rPr>
                <w:sz w:val="20"/>
              </w:rPr>
              <w:t>54 ОП РЗ 54К-7</w:t>
            </w:r>
          </w:p>
        </w:tc>
        <w:tc>
          <w:tcPr>
            <w:tcW w:w="1590" w:type="dxa"/>
          </w:tcPr>
          <w:p w14:paraId="6AF7C297" w14:textId="0EB79652" w:rsidR="00AD6BBA" w:rsidRPr="00C53E3C" w:rsidRDefault="0057066E" w:rsidP="003535EF">
            <w:pPr>
              <w:tabs>
                <w:tab w:val="left" w:pos="709"/>
              </w:tabs>
              <w:ind w:firstLine="0"/>
              <w:rPr>
                <w:sz w:val="20"/>
              </w:rPr>
            </w:pPr>
            <w:proofErr w:type="spellStart"/>
            <w:r w:rsidRPr="00C53E3C">
              <w:rPr>
                <w:sz w:val="20"/>
              </w:rPr>
              <w:t>Змиёвка</w:t>
            </w:r>
            <w:proofErr w:type="spellEnd"/>
            <w:r w:rsidRPr="00C53E3C">
              <w:rPr>
                <w:sz w:val="20"/>
              </w:rPr>
              <w:t xml:space="preserve"> – Глазуновка – Тросна</w:t>
            </w:r>
          </w:p>
        </w:tc>
        <w:tc>
          <w:tcPr>
            <w:tcW w:w="1647" w:type="dxa"/>
          </w:tcPr>
          <w:p w14:paraId="3DF11B5C" w14:textId="76D88671" w:rsidR="00AD6BBA" w:rsidRPr="00C53E3C" w:rsidRDefault="005407DC" w:rsidP="003535EF">
            <w:pPr>
              <w:tabs>
                <w:tab w:val="left" w:pos="709"/>
              </w:tabs>
              <w:ind w:firstLine="0"/>
              <w:jc w:val="center"/>
              <w:rPr>
                <w:sz w:val="20"/>
              </w:rPr>
            </w:pPr>
            <w:r w:rsidRPr="00C53E3C">
              <w:rPr>
                <w:sz w:val="20"/>
              </w:rPr>
              <w:t>12,83</w:t>
            </w:r>
          </w:p>
        </w:tc>
        <w:tc>
          <w:tcPr>
            <w:tcW w:w="361" w:type="dxa"/>
          </w:tcPr>
          <w:p w14:paraId="2D6A6616" w14:textId="77777777" w:rsidR="00AD6BBA" w:rsidRPr="00C53E3C" w:rsidRDefault="00AD6BBA" w:rsidP="003535EF">
            <w:pPr>
              <w:tabs>
                <w:tab w:val="left" w:pos="709"/>
              </w:tabs>
              <w:ind w:firstLine="0"/>
              <w:jc w:val="center"/>
              <w:rPr>
                <w:sz w:val="20"/>
              </w:rPr>
            </w:pPr>
          </w:p>
        </w:tc>
        <w:tc>
          <w:tcPr>
            <w:tcW w:w="864" w:type="dxa"/>
          </w:tcPr>
          <w:p w14:paraId="65DB2598" w14:textId="77777777" w:rsidR="00AD6BBA" w:rsidRPr="00C53E3C" w:rsidRDefault="00AD6BBA" w:rsidP="003535EF">
            <w:pPr>
              <w:tabs>
                <w:tab w:val="left" w:pos="709"/>
              </w:tabs>
              <w:ind w:firstLine="0"/>
              <w:jc w:val="center"/>
              <w:rPr>
                <w:sz w:val="20"/>
              </w:rPr>
            </w:pPr>
          </w:p>
        </w:tc>
        <w:tc>
          <w:tcPr>
            <w:tcW w:w="981" w:type="dxa"/>
          </w:tcPr>
          <w:p w14:paraId="233E1CA0" w14:textId="6FF9D6AE" w:rsidR="00AD6BBA" w:rsidRPr="00C53E3C" w:rsidRDefault="0057066E" w:rsidP="003535EF">
            <w:pPr>
              <w:tabs>
                <w:tab w:val="left" w:pos="709"/>
              </w:tabs>
              <w:ind w:firstLine="0"/>
              <w:jc w:val="center"/>
              <w:rPr>
                <w:sz w:val="20"/>
              </w:rPr>
            </w:pPr>
            <w:r w:rsidRPr="00C53E3C">
              <w:rPr>
                <w:sz w:val="20"/>
              </w:rPr>
              <w:t>+</w:t>
            </w:r>
          </w:p>
        </w:tc>
        <w:tc>
          <w:tcPr>
            <w:tcW w:w="751" w:type="dxa"/>
          </w:tcPr>
          <w:p w14:paraId="20DCE8E3" w14:textId="77777777" w:rsidR="00AD6BBA" w:rsidRPr="00C53E3C" w:rsidRDefault="00AD6BBA" w:rsidP="003535EF">
            <w:pPr>
              <w:tabs>
                <w:tab w:val="left" w:pos="709"/>
              </w:tabs>
              <w:ind w:firstLine="0"/>
              <w:jc w:val="center"/>
              <w:rPr>
                <w:sz w:val="20"/>
              </w:rPr>
            </w:pPr>
          </w:p>
        </w:tc>
      </w:tr>
      <w:tr w:rsidR="00AD6BBA" w:rsidRPr="00C53E3C" w14:paraId="785E4ED4" w14:textId="77777777" w:rsidTr="00AD6BBA">
        <w:tc>
          <w:tcPr>
            <w:tcW w:w="2187" w:type="dxa"/>
          </w:tcPr>
          <w:p w14:paraId="5ACDDC08" w14:textId="4C550E20" w:rsidR="00AD6BBA" w:rsidRPr="00C53E3C" w:rsidRDefault="005407DC" w:rsidP="003535EF">
            <w:pPr>
              <w:tabs>
                <w:tab w:val="left" w:pos="709"/>
              </w:tabs>
              <w:ind w:firstLine="0"/>
              <w:rPr>
                <w:sz w:val="20"/>
              </w:rPr>
            </w:pPr>
            <w:r w:rsidRPr="00C53E3C">
              <w:rPr>
                <w:sz w:val="20"/>
              </w:rPr>
              <w:t>54 ОП РЗ 54К-335</w:t>
            </w:r>
          </w:p>
        </w:tc>
        <w:tc>
          <w:tcPr>
            <w:tcW w:w="1590" w:type="dxa"/>
          </w:tcPr>
          <w:p w14:paraId="267F0EED" w14:textId="7A386898" w:rsidR="00AD6BBA" w:rsidRPr="00C53E3C" w:rsidRDefault="005407DC" w:rsidP="003535EF">
            <w:pPr>
              <w:tabs>
                <w:tab w:val="left" w:pos="709"/>
              </w:tabs>
              <w:ind w:firstLine="0"/>
              <w:rPr>
                <w:sz w:val="20"/>
              </w:rPr>
            </w:pPr>
            <w:proofErr w:type="spellStart"/>
            <w:r w:rsidRPr="00C53E3C">
              <w:rPr>
                <w:sz w:val="20"/>
              </w:rPr>
              <w:t>Змиёвка</w:t>
            </w:r>
            <w:proofErr w:type="spellEnd"/>
            <w:r w:rsidRPr="00C53E3C">
              <w:rPr>
                <w:sz w:val="20"/>
              </w:rPr>
              <w:t xml:space="preserve"> – Красная Рыбница</w:t>
            </w:r>
          </w:p>
        </w:tc>
        <w:tc>
          <w:tcPr>
            <w:tcW w:w="1647" w:type="dxa"/>
          </w:tcPr>
          <w:p w14:paraId="736C62C6" w14:textId="73FBB477" w:rsidR="00AD6BBA" w:rsidRPr="00C53E3C" w:rsidRDefault="005407DC" w:rsidP="003535EF">
            <w:pPr>
              <w:tabs>
                <w:tab w:val="left" w:pos="709"/>
              </w:tabs>
              <w:ind w:firstLine="0"/>
              <w:jc w:val="center"/>
              <w:rPr>
                <w:sz w:val="20"/>
              </w:rPr>
            </w:pPr>
            <w:r w:rsidRPr="00C53E3C">
              <w:rPr>
                <w:sz w:val="20"/>
              </w:rPr>
              <w:t>12,052</w:t>
            </w:r>
          </w:p>
        </w:tc>
        <w:tc>
          <w:tcPr>
            <w:tcW w:w="361" w:type="dxa"/>
          </w:tcPr>
          <w:p w14:paraId="12A70B6D" w14:textId="77777777" w:rsidR="00AD6BBA" w:rsidRPr="00C53E3C" w:rsidRDefault="00AD6BBA" w:rsidP="003535EF">
            <w:pPr>
              <w:tabs>
                <w:tab w:val="left" w:pos="709"/>
              </w:tabs>
              <w:ind w:firstLine="0"/>
              <w:jc w:val="center"/>
              <w:rPr>
                <w:sz w:val="20"/>
              </w:rPr>
            </w:pPr>
          </w:p>
        </w:tc>
        <w:tc>
          <w:tcPr>
            <w:tcW w:w="864" w:type="dxa"/>
          </w:tcPr>
          <w:p w14:paraId="2D6E20BA" w14:textId="77777777" w:rsidR="00AD6BBA" w:rsidRPr="00C53E3C" w:rsidRDefault="00AD6BBA" w:rsidP="003535EF">
            <w:pPr>
              <w:tabs>
                <w:tab w:val="left" w:pos="709"/>
              </w:tabs>
              <w:ind w:firstLine="0"/>
              <w:jc w:val="center"/>
              <w:rPr>
                <w:sz w:val="20"/>
              </w:rPr>
            </w:pPr>
          </w:p>
        </w:tc>
        <w:tc>
          <w:tcPr>
            <w:tcW w:w="981" w:type="dxa"/>
          </w:tcPr>
          <w:p w14:paraId="74EA4806" w14:textId="5EADC8A5" w:rsidR="00AD6BBA" w:rsidRPr="00C53E3C" w:rsidRDefault="0057066E" w:rsidP="003535EF">
            <w:pPr>
              <w:tabs>
                <w:tab w:val="left" w:pos="709"/>
              </w:tabs>
              <w:ind w:firstLine="0"/>
              <w:jc w:val="center"/>
              <w:rPr>
                <w:sz w:val="20"/>
              </w:rPr>
            </w:pPr>
            <w:r w:rsidRPr="00C53E3C">
              <w:rPr>
                <w:sz w:val="20"/>
              </w:rPr>
              <w:t>+</w:t>
            </w:r>
          </w:p>
        </w:tc>
        <w:tc>
          <w:tcPr>
            <w:tcW w:w="751" w:type="dxa"/>
          </w:tcPr>
          <w:p w14:paraId="5ADA00D2" w14:textId="77777777" w:rsidR="00AD6BBA" w:rsidRPr="00C53E3C" w:rsidRDefault="00AD6BBA" w:rsidP="003535EF">
            <w:pPr>
              <w:tabs>
                <w:tab w:val="left" w:pos="709"/>
              </w:tabs>
              <w:ind w:firstLine="0"/>
              <w:jc w:val="center"/>
              <w:rPr>
                <w:sz w:val="20"/>
              </w:rPr>
            </w:pPr>
          </w:p>
        </w:tc>
      </w:tr>
    </w:tbl>
    <w:p w14:paraId="26B23FD3" w14:textId="77777777" w:rsidR="00736525" w:rsidRPr="00C53E3C" w:rsidRDefault="00736525" w:rsidP="00463B57"/>
    <w:p w14:paraId="041A5F05" w14:textId="0D14E153" w:rsidR="003A71D7" w:rsidRPr="00C53E3C" w:rsidRDefault="003A71D7" w:rsidP="003E7433">
      <w:pPr>
        <w:pStyle w:val="aff0"/>
        <w:rPr>
          <w:sz w:val="26"/>
          <w:szCs w:val="26"/>
        </w:rPr>
      </w:pPr>
      <w:r w:rsidRPr="00C53E3C">
        <w:rPr>
          <w:sz w:val="26"/>
          <w:szCs w:val="26"/>
        </w:rPr>
        <w:t>Перечень автомобильных дорог общего пользования местного значения, в границах</w:t>
      </w:r>
      <w:r w:rsidR="001775CE" w:rsidRPr="00C53E3C">
        <w:rPr>
          <w:sz w:val="26"/>
          <w:szCs w:val="26"/>
        </w:rPr>
        <w:t xml:space="preserve"> </w:t>
      </w:r>
      <w:r w:rsidRPr="00C53E3C">
        <w:rPr>
          <w:sz w:val="26"/>
          <w:szCs w:val="26"/>
        </w:rPr>
        <w:t>Котовского</w:t>
      </w:r>
      <w:r w:rsidR="001775CE" w:rsidRPr="00C53E3C">
        <w:rPr>
          <w:sz w:val="26"/>
          <w:szCs w:val="26"/>
        </w:rPr>
        <w:t xml:space="preserve"> </w:t>
      </w:r>
      <w:r w:rsidRPr="00C53E3C">
        <w:rPr>
          <w:sz w:val="26"/>
          <w:szCs w:val="26"/>
        </w:rPr>
        <w:t>сельского</w:t>
      </w:r>
      <w:r w:rsidR="001775CE" w:rsidRPr="00C53E3C">
        <w:rPr>
          <w:sz w:val="26"/>
          <w:szCs w:val="26"/>
        </w:rPr>
        <w:t xml:space="preserve"> </w:t>
      </w:r>
      <w:r w:rsidRPr="00C53E3C">
        <w:rPr>
          <w:sz w:val="26"/>
          <w:szCs w:val="26"/>
        </w:rPr>
        <w:t>поселения</w:t>
      </w:r>
      <w:r w:rsidR="001775CE" w:rsidRPr="00C53E3C">
        <w:rPr>
          <w:sz w:val="26"/>
          <w:szCs w:val="26"/>
        </w:rPr>
        <w:t xml:space="preserve">, приведен в таблице </w:t>
      </w:r>
      <w:r w:rsidR="00CD1B8D" w:rsidRPr="00C53E3C">
        <w:rPr>
          <w:sz w:val="26"/>
          <w:szCs w:val="26"/>
        </w:rPr>
        <w:t>7</w:t>
      </w:r>
      <w:r w:rsidR="001775CE" w:rsidRPr="00C53E3C">
        <w:rPr>
          <w:sz w:val="26"/>
          <w:szCs w:val="26"/>
        </w:rPr>
        <w:t>.</w:t>
      </w:r>
    </w:p>
    <w:p w14:paraId="1B73A10A" w14:textId="56F2DF09" w:rsidR="001775CE" w:rsidRPr="00C53E3C" w:rsidRDefault="001775CE" w:rsidP="001775CE">
      <w:pPr>
        <w:pStyle w:val="aff0"/>
        <w:jc w:val="right"/>
        <w:rPr>
          <w:sz w:val="26"/>
          <w:szCs w:val="26"/>
        </w:rPr>
      </w:pPr>
      <w:r w:rsidRPr="00C53E3C">
        <w:rPr>
          <w:sz w:val="26"/>
          <w:szCs w:val="26"/>
        </w:rPr>
        <w:t xml:space="preserve">Таблица </w:t>
      </w:r>
      <w:r w:rsidR="00CD1B8D" w:rsidRPr="00C53E3C">
        <w:rPr>
          <w:sz w:val="26"/>
          <w:szCs w:val="26"/>
        </w:rPr>
        <w:t>7</w:t>
      </w:r>
    </w:p>
    <w:p w14:paraId="73C35566" w14:textId="77777777" w:rsidR="008A7DB6" w:rsidRPr="00C53E3C" w:rsidRDefault="008A7DB6" w:rsidP="003E7433">
      <w:pPr>
        <w:pStyle w:val="aff0"/>
        <w:rPr>
          <w:sz w:val="26"/>
          <w:szCs w:val="26"/>
        </w:rPr>
      </w:pPr>
    </w:p>
    <w:tbl>
      <w:tblPr>
        <w:tblW w:w="9639" w:type="dxa"/>
        <w:tblInd w:w="-5" w:type="dxa"/>
        <w:tblLayout w:type="fixed"/>
        <w:tblLook w:val="04A0" w:firstRow="1" w:lastRow="0" w:firstColumn="1" w:lastColumn="0" w:noHBand="0" w:noVBand="1"/>
      </w:tblPr>
      <w:tblGrid>
        <w:gridCol w:w="567"/>
        <w:gridCol w:w="3969"/>
        <w:gridCol w:w="2694"/>
        <w:gridCol w:w="1275"/>
        <w:gridCol w:w="1134"/>
      </w:tblGrid>
      <w:tr w:rsidR="003A71D7" w:rsidRPr="00C53E3C" w14:paraId="7F710587"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tcPr>
          <w:p w14:paraId="02BBFD57" w14:textId="77777777" w:rsidR="003A71D7" w:rsidRPr="00C53E3C" w:rsidRDefault="003A71D7" w:rsidP="003E7433">
            <w:pPr>
              <w:ind w:firstLine="0"/>
              <w:jc w:val="left"/>
              <w:rPr>
                <w:sz w:val="23"/>
                <w:szCs w:val="23"/>
              </w:rPr>
            </w:pPr>
            <w:r w:rsidRPr="00C53E3C">
              <w:rPr>
                <w:sz w:val="23"/>
                <w:szCs w:val="23"/>
              </w:rPr>
              <w:t>№№</w:t>
            </w:r>
          </w:p>
          <w:p w14:paraId="00F2A0C4" w14:textId="77777777" w:rsidR="003A71D7" w:rsidRPr="00C53E3C" w:rsidRDefault="003A71D7" w:rsidP="003E7433">
            <w:pPr>
              <w:ind w:firstLine="0"/>
              <w:jc w:val="left"/>
              <w:rPr>
                <w:sz w:val="23"/>
                <w:szCs w:val="23"/>
              </w:rPr>
            </w:pPr>
            <w:r w:rsidRPr="00C53E3C">
              <w:rPr>
                <w:sz w:val="23"/>
                <w:szCs w:val="23"/>
              </w:rPr>
              <w:t>п/п</w:t>
            </w:r>
          </w:p>
          <w:p w14:paraId="770E2E7B" w14:textId="77777777" w:rsidR="003A71D7" w:rsidRPr="00C53E3C" w:rsidRDefault="003A71D7" w:rsidP="003E7433">
            <w:pPr>
              <w:ind w:firstLine="0"/>
              <w:jc w:val="left"/>
              <w:rPr>
                <w:sz w:val="23"/>
                <w:szCs w:val="23"/>
              </w:rPr>
            </w:pPr>
          </w:p>
        </w:tc>
        <w:tc>
          <w:tcPr>
            <w:tcW w:w="3969"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761A2D1F" w14:textId="77777777" w:rsidR="003A71D7" w:rsidRPr="00C53E3C" w:rsidRDefault="003A71D7" w:rsidP="003E7433">
            <w:pPr>
              <w:ind w:firstLine="0"/>
              <w:jc w:val="left"/>
              <w:rPr>
                <w:sz w:val="23"/>
                <w:szCs w:val="23"/>
              </w:rPr>
            </w:pPr>
            <w:r w:rsidRPr="00C53E3C">
              <w:rPr>
                <w:sz w:val="23"/>
                <w:szCs w:val="23"/>
              </w:rPr>
              <w:t>Наименование автодороги по улицам</w:t>
            </w:r>
          </w:p>
          <w:p w14:paraId="6541E270" w14:textId="77777777" w:rsidR="003A71D7" w:rsidRPr="00C53E3C" w:rsidRDefault="003A71D7" w:rsidP="003E7433">
            <w:pPr>
              <w:ind w:firstLine="0"/>
              <w:jc w:val="left"/>
              <w:rPr>
                <w:sz w:val="23"/>
                <w:szCs w:val="23"/>
              </w:rPr>
            </w:pPr>
          </w:p>
        </w:tc>
        <w:tc>
          <w:tcPr>
            <w:tcW w:w="2694"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2B98DD59" w14:textId="77777777" w:rsidR="003A71D7" w:rsidRPr="00C53E3C" w:rsidRDefault="003A71D7" w:rsidP="003E7433">
            <w:pPr>
              <w:ind w:firstLine="0"/>
              <w:jc w:val="left"/>
              <w:rPr>
                <w:sz w:val="23"/>
                <w:szCs w:val="23"/>
              </w:rPr>
            </w:pPr>
            <w:r w:rsidRPr="00C53E3C">
              <w:rPr>
                <w:sz w:val="23"/>
                <w:szCs w:val="23"/>
              </w:rPr>
              <w:t>Идентификационный номер</w:t>
            </w:r>
          </w:p>
        </w:tc>
        <w:tc>
          <w:tcPr>
            <w:tcW w:w="1275" w:type="dxa"/>
            <w:tcBorders>
              <w:top w:val="single" w:sz="4" w:space="0" w:color="auto"/>
              <w:left w:val="nil"/>
              <w:bottom w:val="single" w:sz="4" w:space="0" w:color="auto"/>
              <w:right w:val="single" w:sz="4" w:space="0" w:color="auto"/>
            </w:tcBorders>
            <w:shd w:val="clear" w:color="auto" w:fill="D9E2F3" w:themeFill="accent1" w:themeFillTint="33"/>
          </w:tcPr>
          <w:p w14:paraId="22706012" w14:textId="77777777" w:rsidR="003A71D7" w:rsidRPr="00C53E3C" w:rsidRDefault="003A71D7" w:rsidP="003E7433">
            <w:pPr>
              <w:ind w:firstLine="0"/>
              <w:jc w:val="left"/>
              <w:rPr>
                <w:sz w:val="6"/>
                <w:szCs w:val="6"/>
              </w:rPr>
            </w:pPr>
            <w:r w:rsidRPr="00C53E3C">
              <w:rPr>
                <w:sz w:val="23"/>
                <w:szCs w:val="23"/>
              </w:rPr>
              <w:t>Протяжен-ость, км</w:t>
            </w:r>
          </w:p>
          <w:p w14:paraId="4C2269FB" w14:textId="77777777" w:rsidR="003A71D7" w:rsidRPr="00C53E3C" w:rsidRDefault="003A71D7" w:rsidP="003E7433">
            <w:pPr>
              <w:ind w:firstLine="0"/>
              <w:jc w:val="left"/>
              <w:rPr>
                <w:sz w:val="6"/>
                <w:szCs w:val="6"/>
              </w:rPr>
            </w:pPr>
          </w:p>
        </w:tc>
        <w:tc>
          <w:tcPr>
            <w:tcW w:w="1134" w:type="dxa"/>
            <w:tcBorders>
              <w:top w:val="single" w:sz="4" w:space="0" w:color="auto"/>
              <w:left w:val="nil"/>
              <w:bottom w:val="single" w:sz="4" w:space="0" w:color="auto"/>
              <w:right w:val="single" w:sz="4" w:space="0" w:color="auto"/>
            </w:tcBorders>
            <w:shd w:val="clear" w:color="auto" w:fill="D9E2F3" w:themeFill="accent1" w:themeFillTint="33"/>
            <w:hideMark/>
          </w:tcPr>
          <w:p w14:paraId="5F489B0C" w14:textId="77777777" w:rsidR="003A71D7" w:rsidRPr="00C53E3C" w:rsidRDefault="003A71D7" w:rsidP="003E7433">
            <w:pPr>
              <w:ind w:firstLine="0"/>
              <w:jc w:val="left"/>
              <w:rPr>
                <w:sz w:val="23"/>
                <w:szCs w:val="23"/>
              </w:rPr>
            </w:pPr>
            <w:r w:rsidRPr="00C53E3C">
              <w:rPr>
                <w:sz w:val="23"/>
                <w:szCs w:val="23"/>
              </w:rPr>
              <w:t>Покрытие дороги</w:t>
            </w:r>
          </w:p>
        </w:tc>
      </w:tr>
      <w:tr w:rsidR="003A71D7" w:rsidRPr="00C53E3C" w14:paraId="59B848D3" w14:textId="77777777" w:rsidTr="00AC0096">
        <w:trPr>
          <w:trHeight w:val="255"/>
        </w:trPr>
        <w:tc>
          <w:tcPr>
            <w:tcW w:w="567" w:type="dxa"/>
            <w:tcBorders>
              <w:top w:val="nil"/>
              <w:left w:val="single" w:sz="4" w:space="0" w:color="auto"/>
              <w:bottom w:val="single" w:sz="4" w:space="0" w:color="auto"/>
              <w:right w:val="single" w:sz="4" w:space="0" w:color="auto"/>
            </w:tcBorders>
            <w:noWrap/>
            <w:vAlign w:val="bottom"/>
            <w:hideMark/>
          </w:tcPr>
          <w:p w14:paraId="2DEE1B02" w14:textId="099AEA13" w:rsidR="003A71D7" w:rsidRPr="00C53E3C" w:rsidRDefault="003A71D7" w:rsidP="003E7433">
            <w:pPr>
              <w:ind w:firstLine="0"/>
              <w:jc w:val="left"/>
              <w:rPr>
                <w:sz w:val="23"/>
                <w:szCs w:val="23"/>
              </w:rPr>
            </w:pPr>
            <w:r w:rsidRPr="00C53E3C">
              <w:rPr>
                <w:sz w:val="23"/>
                <w:szCs w:val="23"/>
              </w:rPr>
              <w:t>1</w:t>
            </w:r>
          </w:p>
        </w:tc>
        <w:tc>
          <w:tcPr>
            <w:tcW w:w="3969" w:type="dxa"/>
            <w:tcBorders>
              <w:top w:val="nil"/>
              <w:left w:val="nil"/>
              <w:bottom w:val="single" w:sz="4" w:space="0" w:color="auto"/>
              <w:right w:val="single" w:sz="4" w:space="0" w:color="auto"/>
            </w:tcBorders>
            <w:noWrap/>
            <w:vAlign w:val="bottom"/>
            <w:hideMark/>
          </w:tcPr>
          <w:p w14:paraId="228EE515" w14:textId="17129247" w:rsidR="003A71D7" w:rsidRPr="00C53E3C" w:rsidRDefault="003A71D7" w:rsidP="003E7433">
            <w:pPr>
              <w:ind w:right="-108" w:firstLine="0"/>
              <w:jc w:val="left"/>
              <w:rPr>
                <w:sz w:val="23"/>
                <w:szCs w:val="23"/>
              </w:rPr>
            </w:pPr>
            <w:r w:rsidRPr="00C53E3C">
              <w:rPr>
                <w:sz w:val="23"/>
                <w:szCs w:val="23"/>
              </w:rPr>
              <w:t>п. Морозовский</w:t>
            </w:r>
          </w:p>
          <w:p w14:paraId="5EF729CC" w14:textId="77777777" w:rsidR="003A71D7" w:rsidRPr="00C53E3C" w:rsidRDefault="003A71D7" w:rsidP="003E7433">
            <w:pPr>
              <w:ind w:right="-108" w:firstLine="0"/>
              <w:jc w:val="left"/>
              <w:rPr>
                <w:sz w:val="23"/>
                <w:szCs w:val="23"/>
              </w:rPr>
            </w:pPr>
            <w:r w:rsidRPr="00C53E3C">
              <w:rPr>
                <w:sz w:val="23"/>
                <w:szCs w:val="23"/>
              </w:rPr>
              <w:t>а/д п. Морозовский от а/д. Разбегаевка-Морозовский до ул. Центральная (0+000 по 0+400)</w:t>
            </w:r>
          </w:p>
        </w:tc>
        <w:tc>
          <w:tcPr>
            <w:tcW w:w="2694" w:type="dxa"/>
            <w:tcBorders>
              <w:top w:val="nil"/>
              <w:left w:val="nil"/>
              <w:bottom w:val="single" w:sz="4" w:space="0" w:color="auto"/>
              <w:right w:val="single" w:sz="4" w:space="0" w:color="auto"/>
            </w:tcBorders>
            <w:noWrap/>
            <w:vAlign w:val="bottom"/>
            <w:hideMark/>
          </w:tcPr>
          <w:p w14:paraId="4B0B68C6" w14:textId="77777777" w:rsidR="003A71D7" w:rsidRPr="00C53E3C" w:rsidRDefault="003A71D7" w:rsidP="003E7433">
            <w:pPr>
              <w:ind w:right="-108" w:firstLine="0"/>
              <w:jc w:val="left"/>
              <w:rPr>
                <w:sz w:val="23"/>
                <w:szCs w:val="23"/>
              </w:rPr>
            </w:pPr>
            <w:r w:rsidRPr="00C53E3C">
              <w:rPr>
                <w:sz w:val="23"/>
                <w:szCs w:val="23"/>
              </w:rPr>
              <w:t>54-252-804 ОП МП 804-1</w:t>
            </w:r>
          </w:p>
        </w:tc>
        <w:tc>
          <w:tcPr>
            <w:tcW w:w="1275" w:type="dxa"/>
            <w:tcBorders>
              <w:top w:val="nil"/>
              <w:left w:val="nil"/>
              <w:bottom w:val="single" w:sz="4" w:space="0" w:color="auto"/>
              <w:right w:val="single" w:sz="4" w:space="0" w:color="auto"/>
            </w:tcBorders>
            <w:hideMark/>
          </w:tcPr>
          <w:p w14:paraId="0FBF62D4" w14:textId="77777777" w:rsidR="003A71D7" w:rsidRPr="00C53E3C" w:rsidRDefault="003A71D7" w:rsidP="003E7433">
            <w:pPr>
              <w:ind w:firstLine="0"/>
              <w:jc w:val="left"/>
              <w:rPr>
                <w:sz w:val="23"/>
                <w:szCs w:val="23"/>
              </w:rPr>
            </w:pPr>
            <w:r w:rsidRPr="00C53E3C">
              <w:rPr>
                <w:sz w:val="23"/>
                <w:szCs w:val="23"/>
              </w:rPr>
              <w:t>0,4</w:t>
            </w:r>
          </w:p>
        </w:tc>
        <w:tc>
          <w:tcPr>
            <w:tcW w:w="1134" w:type="dxa"/>
            <w:tcBorders>
              <w:top w:val="nil"/>
              <w:left w:val="nil"/>
              <w:bottom w:val="single" w:sz="4" w:space="0" w:color="auto"/>
              <w:right w:val="single" w:sz="4" w:space="0" w:color="auto"/>
            </w:tcBorders>
            <w:hideMark/>
          </w:tcPr>
          <w:p w14:paraId="3C3F0BE6" w14:textId="77777777" w:rsidR="003A71D7" w:rsidRPr="00C53E3C" w:rsidRDefault="003A71D7" w:rsidP="003E7433">
            <w:pPr>
              <w:ind w:firstLine="0"/>
              <w:jc w:val="left"/>
              <w:rPr>
                <w:sz w:val="23"/>
                <w:szCs w:val="23"/>
              </w:rPr>
            </w:pPr>
            <w:r w:rsidRPr="00C53E3C">
              <w:rPr>
                <w:sz w:val="23"/>
                <w:szCs w:val="23"/>
              </w:rPr>
              <w:t>асфальт</w:t>
            </w:r>
          </w:p>
        </w:tc>
      </w:tr>
      <w:tr w:rsidR="003A71D7" w:rsidRPr="00C53E3C" w14:paraId="616E2282" w14:textId="77777777" w:rsidTr="00AC0096">
        <w:trPr>
          <w:trHeight w:val="255"/>
        </w:trPr>
        <w:tc>
          <w:tcPr>
            <w:tcW w:w="567" w:type="dxa"/>
            <w:tcBorders>
              <w:top w:val="nil"/>
              <w:left w:val="single" w:sz="4" w:space="0" w:color="auto"/>
              <w:bottom w:val="single" w:sz="4" w:space="0" w:color="auto"/>
              <w:right w:val="single" w:sz="4" w:space="0" w:color="auto"/>
            </w:tcBorders>
            <w:noWrap/>
            <w:vAlign w:val="bottom"/>
            <w:hideMark/>
          </w:tcPr>
          <w:p w14:paraId="0DCEB16E" w14:textId="3E826A30" w:rsidR="003A71D7" w:rsidRPr="00C53E3C" w:rsidRDefault="003A71D7" w:rsidP="003E7433">
            <w:pPr>
              <w:ind w:firstLine="0"/>
              <w:jc w:val="left"/>
              <w:rPr>
                <w:sz w:val="23"/>
                <w:szCs w:val="23"/>
              </w:rPr>
            </w:pPr>
            <w:r w:rsidRPr="00C53E3C">
              <w:rPr>
                <w:sz w:val="23"/>
                <w:szCs w:val="23"/>
              </w:rPr>
              <w:t>2</w:t>
            </w:r>
          </w:p>
        </w:tc>
        <w:tc>
          <w:tcPr>
            <w:tcW w:w="3969" w:type="dxa"/>
            <w:tcBorders>
              <w:top w:val="nil"/>
              <w:left w:val="nil"/>
              <w:bottom w:val="single" w:sz="4" w:space="0" w:color="auto"/>
              <w:right w:val="single" w:sz="4" w:space="0" w:color="auto"/>
            </w:tcBorders>
            <w:noWrap/>
            <w:vAlign w:val="bottom"/>
            <w:hideMark/>
          </w:tcPr>
          <w:p w14:paraId="4D797638" w14:textId="77777777" w:rsidR="003A71D7" w:rsidRPr="00C53E3C" w:rsidRDefault="003A71D7" w:rsidP="003E7433">
            <w:pPr>
              <w:ind w:firstLine="0"/>
              <w:jc w:val="left"/>
              <w:rPr>
                <w:sz w:val="23"/>
                <w:szCs w:val="23"/>
              </w:rPr>
            </w:pPr>
            <w:r w:rsidRPr="00C53E3C">
              <w:rPr>
                <w:sz w:val="23"/>
                <w:szCs w:val="23"/>
              </w:rPr>
              <w:t>а/д по ул. Центральная (с 0+000 по 0+700)</w:t>
            </w:r>
          </w:p>
        </w:tc>
        <w:tc>
          <w:tcPr>
            <w:tcW w:w="2694" w:type="dxa"/>
            <w:tcBorders>
              <w:top w:val="nil"/>
              <w:left w:val="nil"/>
              <w:bottom w:val="single" w:sz="4" w:space="0" w:color="auto"/>
              <w:right w:val="single" w:sz="4" w:space="0" w:color="auto"/>
            </w:tcBorders>
            <w:noWrap/>
            <w:vAlign w:val="bottom"/>
            <w:hideMark/>
          </w:tcPr>
          <w:p w14:paraId="47B91118" w14:textId="77777777" w:rsidR="003A71D7" w:rsidRPr="00C53E3C" w:rsidRDefault="003A71D7" w:rsidP="003E7433">
            <w:pPr>
              <w:ind w:firstLine="0"/>
              <w:jc w:val="left"/>
              <w:rPr>
                <w:sz w:val="23"/>
                <w:szCs w:val="23"/>
              </w:rPr>
            </w:pPr>
            <w:r w:rsidRPr="00C53E3C">
              <w:rPr>
                <w:sz w:val="23"/>
                <w:szCs w:val="23"/>
              </w:rPr>
              <w:t>54-252-804 ОП МП 804-2</w:t>
            </w:r>
          </w:p>
        </w:tc>
        <w:tc>
          <w:tcPr>
            <w:tcW w:w="1275" w:type="dxa"/>
            <w:tcBorders>
              <w:top w:val="nil"/>
              <w:left w:val="nil"/>
              <w:bottom w:val="single" w:sz="4" w:space="0" w:color="auto"/>
              <w:right w:val="single" w:sz="4" w:space="0" w:color="auto"/>
            </w:tcBorders>
            <w:hideMark/>
          </w:tcPr>
          <w:p w14:paraId="21D19BE3" w14:textId="77777777" w:rsidR="003A71D7" w:rsidRPr="00C53E3C" w:rsidRDefault="003A71D7" w:rsidP="003E7433">
            <w:pPr>
              <w:ind w:firstLine="0"/>
              <w:jc w:val="left"/>
              <w:rPr>
                <w:sz w:val="23"/>
                <w:szCs w:val="23"/>
              </w:rPr>
            </w:pPr>
            <w:r w:rsidRPr="00C53E3C">
              <w:rPr>
                <w:sz w:val="23"/>
                <w:szCs w:val="23"/>
              </w:rPr>
              <w:t>0,7</w:t>
            </w:r>
          </w:p>
        </w:tc>
        <w:tc>
          <w:tcPr>
            <w:tcW w:w="1134" w:type="dxa"/>
            <w:tcBorders>
              <w:top w:val="nil"/>
              <w:left w:val="nil"/>
              <w:bottom w:val="single" w:sz="4" w:space="0" w:color="auto"/>
              <w:right w:val="single" w:sz="4" w:space="0" w:color="auto"/>
            </w:tcBorders>
            <w:hideMark/>
          </w:tcPr>
          <w:p w14:paraId="015628F6"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74455F09" w14:textId="77777777" w:rsidTr="00AC0096">
        <w:trPr>
          <w:trHeight w:val="255"/>
        </w:trPr>
        <w:tc>
          <w:tcPr>
            <w:tcW w:w="567" w:type="dxa"/>
            <w:tcBorders>
              <w:top w:val="nil"/>
              <w:left w:val="single" w:sz="4" w:space="0" w:color="auto"/>
              <w:bottom w:val="single" w:sz="4" w:space="0" w:color="auto"/>
              <w:right w:val="single" w:sz="4" w:space="0" w:color="auto"/>
            </w:tcBorders>
            <w:noWrap/>
            <w:vAlign w:val="bottom"/>
            <w:hideMark/>
          </w:tcPr>
          <w:p w14:paraId="592EB775" w14:textId="2C30765A" w:rsidR="003A71D7" w:rsidRPr="00C53E3C" w:rsidRDefault="003A71D7" w:rsidP="003E7433">
            <w:pPr>
              <w:ind w:firstLine="0"/>
              <w:jc w:val="left"/>
              <w:rPr>
                <w:sz w:val="23"/>
                <w:szCs w:val="23"/>
              </w:rPr>
            </w:pPr>
            <w:r w:rsidRPr="00C53E3C">
              <w:rPr>
                <w:sz w:val="23"/>
                <w:szCs w:val="23"/>
              </w:rPr>
              <w:t>3</w:t>
            </w:r>
          </w:p>
        </w:tc>
        <w:tc>
          <w:tcPr>
            <w:tcW w:w="3969" w:type="dxa"/>
            <w:tcBorders>
              <w:top w:val="nil"/>
              <w:left w:val="nil"/>
              <w:bottom w:val="single" w:sz="4" w:space="0" w:color="auto"/>
              <w:right w:val="single" w:sz="4" w:space="0" w:color="auto"/>
            </w:tcBorders>
            <w:noWrap/>
            <w:vAlign w:val="bottom"/>
            <w:hideMark/>
          </w:tcPr>
          <w:p w14:paraId="7040EDD3" w14:textId="77777777" w:rsidR="003A71D7" w:rsidRPr="00C53E3C" w:rsidRDefault="003A71D7" w:rsidP="003E7433">
            <w:pPr>
              <w:ind w:firstLine="0"/>
              <w:jc w:val="left"/>
              <w:rPr>
                <w:sz w:val="23"/>
                <w:szCs w:val="23"/>
              </w:rPr>
            </w:pPr>
            <w:r w:rsidRPr="00C53E3C">
              <w:rPr>
                <w:sz w:val="23"/>
                <w:szCs w:val="23"/>
              </w:rPr>
              <w:t>а/д по ул. Октябрьская</w:t>
            </w:r>
          </w:p>
          <w:p w14:paraId="05F0AE31" w14:textId="77777777" w:rsidR="003A71D7" w:rsidRPr="00C53E3C" w:rsidRDefault="003A71D7" w:rsidP="003E7433">
            <w:pPr>
              <w:ind w:firstLine="0"/>
              <w:jc w:val="left"/>
              <w:rPr>
                <w:sz w:val="23"/>
                <w:szCs w:val="23"/>
              </w:rPr>
            </w:pPr>
            <w:r w:rsidRPr="00C53E3C">
              <w:rPr>
                <w:sz w:val="23"/>
                <w:szCs w:val="23"/>
              </w:rPr>
              <w:t>(с 0 + 000 по 0 + 800)</w:t>
            </w:r>
          </w:p>
        </w:tc>
        <w:tc>
          <w:tcPr>
            <w:tcW w:w="2694" w:type="dxa"/>
            <w:tcBorders>
              <w:top w:val="nil"/>
              <w:left w:val="nil"/>
              <w:bottom w:val="single" w:sz="4" w:space="0" w:color="auto"/>
              <w:right w:val="single" w:sz="4" w:space="0" w:color="auto"/>
            </w:tcBorders>
            <w:noWrap/>
            <w:vAlign w:val="bottom"/>
            <w:hideMark/>
          </w:tcPr>
          <w:p w14:paraId="7D574F0F" w14:textId="77777777" w:rsidR="003A71D7" w:rsidRPr="00C53E3C" w:rsidRDefault="003A71D7" w:rsidP="003E7433">
            <w:pPr>
              <w:ind w:firstLine="0"/>
              <w:jc w:val="left"/>
              <w:rPr>
                <w:sz w:val="23"/>
                <w:szCs w:val="23"/>
              </w:rPr>
            </w:pPr>
            <w:r w:rsidRPr="00C53E3C">
              <w:rPr>
                <w:sz w:val="23"/>
                <w:szCs w:val="23"/>
              </w:rPr>
              <w:t>54-252-804 ОП МП 804-3</w:t>
            </w:r>
          </w:p>
        </w:tc>
        <w:tc>
          <w:tcPr>
            <w:tcW w:w="1275" w:type="dxa"/>
            <w:tcBorders>
              <w:top w:val="nil"/>
              <w:left w:val="nil"/>
              <w:bottom w:val="single" w:sz="4" w:space="0" w:color="auto"/>
              <w:right w:val="single" w:sz="4" w:space="0" w:color="auto"/>
            </w:tcBorders>
            <w:hideMark/>
          </w:tcPr>
          <w:p w14:paraId="1980FAAC"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nil"/>
              <w:left w:val="nil"/>
              <w:bottom w:val="single" w:sz="4" w:space="0" w:color="auto"/>
              <w:right w:val="single" w:sz="4" w:space="0" w:color="auto"/>
            </w:tcBorders>
            <w:hideMark/>
          </w:tcPr>
          <w:p w14:paraId="041D54A8" w14:textId="77777777" w:rsidR="003A71D7" w:rsidRPr="00C53E3C" w:rsidRDefault="003A71D7" w:rsidP="003E7433">
            <w:pPr>
              <w:ind w:firstLine="0"/>
              <w:jc w:val="left"/>
              <w:rPr>
                <w:sz w:val="23"/>
                <w:szCs w:val="23"/>
              </w:rPr>
            </w:pPr>
            <w:r w:rsidRPr="00C53E3C">
              <w:rPr>
                <w:sz w:val="23"/>
                <w:szCs w:val="23"/>
              </w:rPr>
              <w:t>асфальт</w:t>
            </w:r>
          </w:p>
        </w:tc>
      </w:tr>
      <w:tr w:rsidR="003A71D7" w:rsidRPr="00C53E3C" w14:paraId="25838509" w14:textId="77777777" w:rsidTr="00AC0096">
        <w:trPr>
          <w:trHeight w:val="255"/>
        </w:trPr>
        <w:tc>
          <w:tcPr>
            <w:tcW w:w="567" w:type="dxa"/>
            <w:tcBorders>
              <w:top w:val="nil"/>
              <w:left w:val="single" w:sz="4" w:space="0" w:color="auto"/>
              <w:bottom w:val="single" w:sz="4" w:space="0" w:color="auto"/>
              <w:right w:val="single" w:sz="4" w:space="0" w:color="auto"/>
            </w:tcBorders>
            <w:noWrap/>
            <w:vAlign w:val="bottom"/>
            <w:hideMark/>
          </w:tcPr>
          <w:p w14:paraId="245BCA57" w14:textId="5A39160A" w:rsidR="003A71D7" w:rsidRPr="00C53E3C" w:rsidRDefault="003A71D7" w:rsidP="003E7433">
            <w:pPr>
              <w:ind w:firstLine="0"/>
              <w:jc w:val="left"/>
              <w:rPr>
                <w:sz w:val="23"/>
                <w:szCs w:val="23"/>
              </w:rPr>
            </w:pPr>
            <w:r w:rsidRPr="00C53E3C">
              <w:rPr>
                <w:sz w:val="23"/>
                <w:szCs w:val="23"/>
              </w:rPr>
              <w:t>4</w:t>
            </w:r>
          </w:p>
        </w:tc>
        <w:tc>
          <w:tcPr>
            <w:tcW w:w="3969" w:type="dxa"/>
            <w:tcBorders>
              <w:top w:val="nil"/>
              <w:left w:val="nil"/>
              <w:bottom w:val="single" w:sz="4" w:space="0" w:color="auto"/>
              <w:right w:val="single" w:sz="4" w:space="0" w:color="auto"/>
            </w:tcBorders>
            <w:noWrap/>
            <w:vAlign w:val="bottom"/>
            <w:hideMark/>
          </w:tcPr>
          <w:p w14:paraId="706E3EFF" w14:textId="77777777" w:rsidR="003A71D7" w:rsidRPr="00C53E3C" w:rsidRDefault="003A71D7" w:rsidP="003E7433">
            <w:pPr>
              <w:ind w:firstLine="0"/>
              <w:jc w:val="left"/>
              <w:rPr>
                <w:sz w:val="23"/>
                <w:szCs w:val="23"/>
              </w:rPr>
            </w:pPr>
            <w:r w:rsidRPr="00C53E3C">
              <w:rPr>
                <w:sz w:val="23"/>
                <w:szCs w:val="23"/>
              </w:rPr>
              <w:t xml:space="preserve">а/д по ул. 8 </w:t>
            </w:r>
            <w:proofErr w:type="gramStart"/>
            <w:r w:rsidRPr="00C53E3C">
              <w:rPr>
                <w:sz w:val="23"/>
                <w:szCs w:val="23"/>
              </w:rPr>
              <w:t>марта  (</w:t>
            </w:r>
            <w:proofErr w:type="gramEnd"/>
            <w:r w:rsidRPr="00C53E3C">
              <w:rPr>
                <w:sz w:val="23"/>
                <w:szCs w:val="23"/>
              </w:rPr>
              <w:t>с 0 + 000 по 0 + 800)</w:t>
            </w:r>
          </w:p>
        </w:tc>
        <w:tc>
          <w:tcPr>
            <w:tcW w:w="2694" w:type="dxa"/>
            <w:tcBorders>
              <w:top w:val="nil"/>
              <w:left w:val="nil"/>
              <w:bottom w:val="single" w:sz="4" w:space="0" w:color="auto"/>
              <w:right w:val="single" w:sz="4" w:space="0" w:color="auto"/>
            </w:tcBorders>
            <w:noWrap/>
            <w:vAlign w:val="bottom"/>
            <w:hideMark/>
          </w:tcPr>
          <w:p w14:paraId="5073C335" w14:textId="77777777" w:rsidR="003A71D7" w:rsidRPr="00C53E3C" w:rsidRDefault="003A71D7" w:rsidP="003E7433">
            <w:pPr>
              <w:ind w:right="-108" w:firstLine="0"/>
              <w:jc w:val="left"/>
              <w:rPr>
                <w:sz w:val="23"/>
                <w:szCs w:val="23"/>
              </w:rPr>
            </w:pPr>
            <w:r w:rsidRPr="00C53E3C">
              <w:rPr>
                <w:sz w:val="23"/>
                <w:szCs w:val="23"/>
              </w:rPr>
              <w:t>54-252-804 ОП МП 804-4</w:t>
            </w:r>
          </w:p>
        </w:tc>
        <w:tc>
          <w:tcPr>
            <w:tcW w:w="1275" w:type="dxa"/>
            <w:tcBorders>
              <w:top w:val="nil"/>
              <w:left w:val="nil"/>
              <w:bottom w:val="single" w:sz="4" w:space="0" w:color="auto"/>
              <w:right w:val="single" w:sz="4" w:space="0" w:color="auto"/>
            </w:tcBorders>
            <w:hideMark/>
          </w:tcPr>
          <w:p w14:paraId="0414AACA"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nil"/>
              <w:left w:val="nil"/>
              <w:bottom w:val="single" w:sz="4" w:space="0" w:color="auto"/>
              <w:right w:val="single" w:sz="4" w:space="0" w:color="auto"/>
            </w:tcBorders>
            <w:hideMark/>
          </w:tcPr>
          <w:p w14:paraId="27E8B564" w14:textId="77777777" w:rsidR="003A71D7" w:rsidRPr="00C53E3C" w:rsidRDefault="003A71D7" w:rsidP="003E7433">
            <w:pPr>
              <w:ind w:firstLine="0"/>
              <w:jc w:val="left"/>
              <w:rPr>
                <w:sz w:val="23"/>
                <w:szCs w:val="23"/>
              </w:rPr>
            </w:pPr>
            <w:r w:rsidRPr="00C53E3C">
              <w:rPr>
                <w:sz w:val="23"/>
                <w:szCs w:val="23"/>
              </w:rPr>
              <w:t>асфальт</w:t>
            </w:r>
          </w:p>
        </w:tc>
      </w:tr>
      <w:tr w:rsidR="003A71D7" w:rsidRPr="00C53E3C" w14:paraId="34391611"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1937D97" w14:textId="77777777" w:rsidR="003A71D7" w:rsidRPr="00C53E3C" w:rsidRDefault="003A71D7" w:rsidP="003E7433">
            <w:pPr>
              <w:ind w:firstLine="0"/>
              <w:jc w:val="left"/>
              <w:rPr>
                <w:sz w:val="23"/>
                <w:szCs w:val="23"/>
              </w:rPr>
            </w:pPr>
            <w:r w:rsidRPr="00C53E3C">
              <w:rPr>
                <w:sz w:val="23"/>
                <w:szCs w:val="23"/>
              </w:rPr>
              <w:lastRenderedPageBreak/>
              <w:t>5</w:t>
            </w:r>
          </w:p>
        </w:tc>
        <w:tc>
          <w:tcPr>
            <w:tcW w:w="3969" w:type="dxa"/>
            <w:tcBorders>
              <w:top w:val="single" w:sz="4" w:space="0" w:color="auto"/>
              <w:left w:val="nil"/>
              <w:bottom w:val="single" w:sz="4" w:space="0" w:color="auto"/>
              <w:right w:val="single" w:sz="4" w:space="0" w:color="auto"/>
            </w:tcBorders>
            <w:noWrap/>
            <w:vAlign w:val="bottom"/>
            <w:hideMark/>
          </w:tcPr>
          <w:p w14:paraId="5245E318" w14:textId="77777777" w:rsidR="003A71D7" w:rsidRPr="00C53E3C" w:rsidRDefault="003A71D7" w:rsidP="003E7433">
            <w:pPr>
              <w:ind w:firstLine="0"/>
              <w:jc w:val="left"/>
              <w:rPr>
                <w:sz w:val="23"/>
                <w:szCs w:val="23"/>
              </w:rPr>
            </w:pPr>
            <w:r w:rsidRPr="00C53E3C">
              <w:rPr>
                <w:sz w:val="23"/>
                <w:szCs w:val="23"/>
              </w:rPr>
              <w:t xml:space="preserve">а/д по ул. </w:t>
            </w:r>
            <w:proofErr w:type="gramStart"/>
            <w:r w:rsidRPr="00C53E3C">
              <w:rPr>
                <w:sz w:val="23"/>
                <w:szCs w:val="23"/>
              </w:rPr>
              <w:t>Фрунзе  (</w:t>
            </w:r>
            <w:proofErr w:type="gramEnd"/>
            <w:r w:rsidRPr="00C53E3C">
              <w:rPr>
                <w:sz w:val="23"/>
                <w:szCs w:val="23"/>
              </w:rPr>
              <w:t>с 0 + 000 по 0 + 900)</w:t>
            </w:r>
          </w:p>
        </w:tc>
        <w:tc>
          <w:tcPr>
            <w:tcW w:w="2694" w:type="dxa"/>
            <w:tcBorders>
              <w:top w:val="single" w:sz="4" w:space="0" w:color="auto"/>
              <w:left w:val="nil"/>
              <w:bottom w:val="single" w:sz="4" w:space="0" w:color="auto"/>
              <w:right w:val="single" w:sz="4" w:space="0" w:color="auto"/>
            </w:tcBorders>
            <w:noWrap/>
            <w:vAlign w:val="bottom"/>
            <w:hideMark/>
          </w:tcPr>
          <w:p w14:paraId="5E25F65E" w14:textId="77777777" w:rsidR="003A71D7" w:rsidRPr="00C53E3C" w:rsidRDefault="003A71D7" w:rsidP="003E7433">
            <w:pPr>
              <w:ind w:firstLine="0"/>
              <w:jc w:val="left"/>
              <w:rPr>
                <w:sz w:val="23"/>
                <w:szCs w:val="23"/>
              </w:rPr>
            </w:pPr>
            <w:r w:rsidRPr="00C53E3C">
              <w:rPr>
                <w:sz w:val="23"/>
                <w:szCs w:val="23"/>
              </w:rPr>
              <w:t>54-252-804 ОП МП 804-5</w:t>
            </w:r>
          </w:p>
        </w:tc>
        <w:tc>
          <w:tcPr>
            <w:tcW w:w="1275" w:type="dxa"/>
            <w:tcBorders>
              <w:top w:val="single" w:sz="4" w:space="0" w:color="auto"/>
              <w:left w:val="nil"/>
              <w:bottom w:val="single" w:sz="4" w:space="0" w:color="auto"/>
              <w:right w:val="single" w:sz="4" w:space="0" w:color="auto"/>
            </w:tcBorders>
            <w:hideMark/>
          </w:tcPr>
          <w:p w14:paraId="71696E81" w14:textId="77777777" w:rsidR="003A71D7" w:rsidRPr="00C53E3C" w:rsidRDefault="003A71D7" w:rsidP="003E7433">
            <w:pPr>
              <w:ind w:firstLine="0"/>
              <w:jc w:val="left"/>
              <w:rPr>
                <w:sz w:val="23"/>
                <w:szCs w:val="23"/>
              </w:rPr>
            </w:pPr>
            <w:r w:rsidRPr="00C53E3C">
              <w:rPr>
                <w:sz w:val="23"/>
                <w:szCs w:val="23"/>
              </w:rPr>
              <w:t>0,9</w:t>
            </w:r>
          </w:p>
        </w:tc>
        <w:tc>
          <w:tcPr>
            <w:tcW w:w="1134" w:type="dxa"/>
            <w:tcBorders>
              <w:top w:val="single" w:sz="4" w:space="0" w:color="auto"/>
              <w:left w:val="nil"/>
              <w:bottom w:val="single" w:sz="4" w:space="0" w:color="auto"/>
              <w:right w:val="single" w:sz="4" w:space="0" w:color="auto"/>
            </w:tcBorders>
            <w:hideMark/>
          </w:tcPr>
          <w:p w14:paraId="74C13C74" w14:textId="77777777" w:rsidR="003A71D7" w:rsidRPr="00C53E3C" w:rsidRDefault="003A71D7" w:rsidP="003E7433">
            <w:pPr>
              <w:ind w:firstLine="0"/>
              <w:jc w:val="left"/>
              <w:rPr>
                <w:sz w:val="23"/>
                <w:szCs w:val="23"/>
              </w:rPr>
            </w:pPr>
            <w:r w:rsidRPr="00C53E3C">
              <w:rPr>
                <w:sz w:val="23"/>
                <w:szCs w:val="23"/>
              </w:rPr>
              <w:t>Асфальт 0.4, щебень</w:t>
            </w:r>
          </w:p>
        </w:tc>
      </w:tr>
      <w:tr w:rsidR="003A71D7" w:rsidRPr="00C53E3C" w14:paraId="70EB1FB3"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D10619F" w14:textId="77777777" w:rsidR="003A71D7" w:rsidRPr="00C53E3C" w:rsidRDefault="003A71D7" w:rsidP="003E7433">
            <w:pPr>
              <w:ind w:firstLine="0"/>
              <w:jc w:val="left"/>
              <w:rPr>
                <w:sz w:val="23"/>
                <w:szCs w:val="23"/>
              </w:rPr>
            </w:pPr>
            <w:r w:rsidRPr="00C53E3C">
              <w:rPr>
                <w:sz w:val="23"/>
                <w:szCs w:val="23"/>
              </w:rPr>
              <w:t>6</w:t>
            </w:r>
          </w:p>
        </w:tc>
        <w:tc>
          <w:tcPr>
            <w:tcW w:w="3969" w:type="dxa"/>
            <w:tcBorders>
              <w:top w:val="single" w:sz="4" w:space="0" w:color="auto"/>
              <w:left w:val="nil"/>
              <w:bottom w:val="single" w:sz="4" w:space="0" w:color="auto"/>
              <w:right w:val="single" w:sz="4" w:space="0" w:color="auto"/>
            </w:tcBorders>
            <w:noWrap/>
            <w:vAlign w:val="bottom"/>
            <w:hideMark/>
          </w:tcPr>
          <w:p w14:paraId="487DC343" w14:textId="77777777" w:rsidR="003A71D7" w:rsidRPr="00C53E3C" w:rsidRDefault="003A71D7" w:rsidP="003E7433">
            <w:pPr>
              <w:ind w:firstLine="0"/>
              <w:jc w:val="left"/>
              <w:rPr>
                <w:sz w:val="23"/>
                <w:szCs w:val="23"/>
              </w:rPr>
            </w:pPr>
            <w:r w:rsidRPr="00C53E3C">
              <w:rPr>
                <w:sz w:val="23"/>
                <w:szCs w:val="23"/>
              </w:rPr>
              <w:t>а/д по ул. Котовского</w:t>
            </w:r>
            <w:proofErr w:type="gramStart"/>
            <w:r w:rsidRPr="00C53E3C">
              <w:rPr>
                <w:sz w:val="23"/>
                <w:szCs w:val="23"/>
              </w:rPr>
              <w:t xml:space="preserve">   (</w:t>
            </w:r>
            <w:proofErr w:type="gramEnd"/>
            <w:r w:rsidRPr="00C53E3C">
              <w:rPr>
                <w:sz w:val="23"/>
                <w:szCs w:val="23"/>
              </w:rPr>
              <w:t>с 0 + 000 по 0 +600)</w:t>
            </w:r>
          </w:p>
        </w:tc>
        <w:tc>
          <w:tcPr>
            <w:tcW w:w="2694" w:type="dxa"/>
            <w:tcBorders>
              <w:top w:val="single" w:sz="4" w:space="0" w:color="auto"/>
              <w:left w:val="nil"/>
              <w:bottom w:val="single" w:sz="4" w:space="0" w:color="auto"/>
              <w:right w:val="single" w:sz="4" w:space="0" w:color="auto"/>
            </w:tcBorders>
            <w:noWrap/>
            <w:vAlign w:val="bottom"/>
            <w:hideMark/>
          </w:tcPr>
          <w:p w14:paraId="1BB8CB84" w14:textId="77777777" w:rsidR="003A71D7" w:rsidRPr="00C53E3C" w:rsidRDefault="003A71D7" w:rsidP="003E7433">
            <w:pPr>
              <w:ind w:firstLine="0"/>
              <w:jc w:val="left"/>
              <w:rPr>
                <w:sz w:val="23"/>
                <w:szCs w:val="23"/>
              </w:rPr>
            </w:pPr>
            <w:r w:rsidRPr="00C53E3C">
              <w:rPr>
                <w:sz w:val="23"/>
                <w:szCs w:val="23"/>
              </w:rPr>
              <w:t>54-252-804 ОП МП 804-6</w:t>
            </w:r>
          </w:p>
        </w:tc>
        <w:tc>
          <w:tcPr>
            <w:tcW w:w="1275" w:type="dxa"/>
            <w:tcBorders>
              <w:top w:val="single" w:sz="4" w:space="0" w:color="auto"/>
              <w:left w:val="nil"/>
              <w:bottom w:val="single" w:sz="4" w:space="0" w:color="auto"/>
              <w:right w:val="single" w:sz="4" w:space="0" w:color="auto"/>
            </w:tcBorders>
            <w:hideMark/>
          </w:tcPr>
          <w:p w14:paraId="1B644931" w14:textId="77777777" w:rsidR="003A71D7" w:rsidRPr="00C53E3C" w:rsidRDefault="003A71D7" w:rsidP="003E7433">
            <w:pPr>
              <w:ind w:firstLine="0"/>
              <w:jc w:val="left"/>
              <w:rPr>
                <w:sz w:val="23"/>
                <w:szCs w:val="23"/>
              </w:rPr>
            </w:pPr>
            <w:r w:rsidRPr="00C53E3C">
              <w:rPr>
                <w:sz w:val="23"/>
                <w:szCs w:val="23"/>
              </w:rPr>
              <w:t>0,6</w:t>
            </w:r>
          </w:p>
        </w:tc>
        <w:tc>
          <w:tcPr>
            <w:tcW w:w="1134" w:type="dxa"/>
            <w:tcBorders>
              <w:top w:val="single" w:sz="4" w:space="0" w:color="auto"/>
              <w:left w:val="nil"/>
              <w:bottom w:val="single" w:sz="4" w:space="0" w:color="auto"/>
              <w:right w:val="single" w:sz="4" w:space="0" w:color="auto"/>
            </w:tcBorders>
            <w:hideMark/>
          </w:tcPr>
          <w:p w14:paraId="7158A627" w14:textId="77777777" w:rsidR="003A71D7" w:rsidRPr="00C53E3C" w:rsidRDefault="003A71D7" w:rsidP="003E7433">
            <w:pPr>
              <w:ind w:firstLine="0"/>
              <w:jc w:val="left"/>
              <w:rPr>
                <w:sz w:val="23"/>
                <w:szCs w:val="23"/>
              </w:rPr>
            </w:pPr>
            <w:r w:rsidRPr="00C53E3C">
              <w:rPr>
                <w:sz w:val="23"/>
                <w:szCs w:val="23"/>
              </w:rPr>
              <w:t>Щебень 0.2 грунт</w:t>
            </w:r>
          </w:p>
        </w:tc>
      </w:tr>
      <w:tr w:rsidR="003A71D7" w:rsidRPr="00C53E3C" w14:paraId="3AAE4942"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72C07D9" w14:textId="77777777" w:rsidR="003A71D7" w:rsidRPr="00C53E3C" w:rsidRDefault="003A71D7" w:rsidP="003E7433">
            <w:pPr>
              <w:ind w:firstLine="0"/>
              <w:jc w:val="left"/>
              <w:rPr>
                <w:sz w:val="23"/>
                <w:szCs w:val="23"/>
              </w:rPr>
            </w:pPr>
            <w:r w:rsidRPr="00C53E3C">
              <w:rPr>
                <w:sz w:val="23"/>
                <w:szCs w:val="23"/>
              </w:rPr>
              <w:t>7</w:t>
            </w:r>
          </w:p>
        </w:tc>
        <w:tc>
          <w:tcPr>
            <w:tcW w:w="3969" w:type="dxa"/>
            <w:tcBorders>
              <w:top w:val="single" w:sz="4" w:space="0" w:color="auto"/>
              <w:left w:val="nil"/>
              <w:bottom w:val="single" w:sz="4" w:space="0" w:color="auto"/>
              <w:right w:val="single" w:sz="4" w:space="0" w:color="auto"/>
            </w:tcBorders>
            <w:noWrap/>
            <w:vAlign w:val="bottom"/>
            <w:hideMark/>
          </w:tcPr>
          <w:p w14:paraId="3F35C003" w14:textId="77777777" w:rsidR="003A71D7" w:rsidRPr="00C53E3C" w:rsidRDefault="003A71D7" w:rsidP="003E7433">
            <w:pPr>
              <w:ind w:firstLine="0"/>
              <w:jc w:val="left"/>
              <w:rPr>
                <w:sz w:val="23"/>
                <w:szCs w:val="23"/>
              </w:rPr>
            </w:pPr>
            <w:r w:rsidRPr="00C53E3C">
              <w:rPr>
                <w:sz w:val="23"/>
                <w:szCs w:val="23"/>
              </w:rPr>
              <w:t>а/д по ул. Луговая</w:t>
            </w:r>
          </w:p>
          <w:p w14:paraId="0C140511" w14:textId="77777777" w:rsidR="003A71D7" w:rsidRPr="00C53E3C" w:rsidRDefault="003A71D7" w:rsidP="003E7433">
            <w:pPr>
              <w:ind w:firstLine="0"/>
              <w:jc w:val="left"/>
              <w:rPr>
                <w:sz w:val="23"/>
                <w:szCs w:val="23"/>
              </w:rPr>
            </w:pPr>
            <w:r w:rsidRPr="00C53E3C">
              <w:rPr>
                <w:sz w:val="23"/>
                <w:szCs w:val="23"/>
              </w:rPr>
              <w:t>(с 0 + 000 по 2 +200)</w:t>
            </w:r>
          </w:p>
        </w:tc>
        <w:tc>
          <w:tcPr>
            <w:tcW w:w="2694" w:type="dxa"/>
            <w:tcBorders>
              <w:top w:val="single" w:sz="4" w:space="0" w:color="auto"/>
              <w:left w:val="nil"/>
              <w:bottom w:val="single" w:sz="4" w:space="0" w:color="auto"/>
              <w:right w:val="single" w:sz="4" w:space="0" w:color="auto"/>
            </w:tcBorders>
            <w:noWrap/>
            <w:vAlign w:val="bottom"/>
            <w:hideMark/>
          </w:tcPr>
          <w:p w14:paraId="771305B5" w14:textId="77777777" w:rsidR="003A71D7" w:rsidRPr="00C53E3C" w:rsidRDefault="003A71D7" w:rsidP="003E7433">
            <w:pPr>
              <w:ind w:right="-108" w:firstLine="0"/>
              <w:jc w:val="left"/>
              <w:rPr>
                <w:sz w:val="23"/>
                <w:szCs w:val="23"/>
              </w:rPr>
            </w:pPr>
            <w:r w:rsidRPr="00C53E3C">
              <w:rPr>
                <w:sz w:val="23"/>
                <w:szCs w:val="23"/>
              </w:rPr>
              <w:t>54-252-804 ОП МП 804-7</w:t>
            </w:r>
          </w:p>
        </w:tc>
        <w:tc>
          <w:tcPr>
            <w:tcW w:w="1275" w:type="dxa"/>
            <w:tcBorders>
              <w:top w:val="single" w:sz="4" w:space="0" w:color="auto"/>
              <w:left w:val="nil"/>
              <w:bottom w:val="single" w:sz="4" w:space="0" w:color="auto"/>
              <w:right w:val="single" w:sz="4" w:space="0" w:color="auto"/>
            </w:tcBorders>
            <w:hideMark/>
          </w:tcPr>
          <w:p w14:paraId="2FCEFB39" w14:textId="77777777" w:rsidR="003A71D7" w:rsidRPr="00C53E3C" w:rsidRDefault="003A71D7" w:rsidP="003E7433">
            <w:pPr>
              <w:ind w:firstLine="0"/>
              <w:jc w:val="left"/>
              <w:rPr>
                <w:sz w:val="23"/>
                <w:szCs w:val="23"/>
              </w:rPr>
            </w:pPr>
            <w:r w:rsidRPr="00C53E3C">
              <w:rPr>
                <w:sz w:val="23"/>
                <w:szCs w:val="23"/>
              </w:rPr>
              <w:t>2,2</w:t>
            </w:r>
          </w:p>
        </w:tc>
        <w:tc>
          <w:tcPr>
            <w:tcW w:w="1134" w:type="dxa"/>
            <w:tcBorders>
              <w:top w:val="single" w:sz="4" w:space="0" w:color="auto"/>
              <w:left w:val="nil"/>
              <w:bottom w:val="single" w:sz="4" w:space="0" w:color="auto"/>
              <w:right w:val="single" w:sz="4" w:space="0" w:color="auto"/>
            </w:tcBorders>
            <w:hideMark/>
          </w:tcPr>
          <w:p w14:paraId="328886F6"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3522E170"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B3D442A" w14:textId="77777777" w:rsidR="003A71D7" w:rsidRPr="00C53E3C" w:rsidRDefault="003A71D7" w:rsidP="003E7433">
            <w:pPr>
              <w:ind w:firstLine="0"/>
              <w:jc w:val="left"/>
              <w:rPr>
                <w:sz w:val="23"/>
                <w:szCs w:val="23"/>
              </w:rPr>
            </w:pPr>
            <w:r w:rsidRPr="00C53E3C">
              <w:rPr>
                <w:sz w:val="23"/>
                <w:szCs w:val="23"/>
              </w:rPr>
              <w:t>8</w:t>
            </w:r>
          </w:p>
        </w:tc>
        <w:tc>
          <w:tcPr>
            <w:tcW w:w="3969" w:type="dxa"/>
            <w:tcBorders>
              <w:top w:val="single" w:sz="4" w:space="0" w:color="auto"/>
              <w:left w:val="nil"/>
              <w:bottom w:val="single" w:sz="4" w:space="0" w:color="auto"/>
              <w:right w:val="single" w:sz="4" w:space="0" w:color="auto"/>
            </w:tcBorders>
            <w:noWrap/>
            <w:vAlign w:val="bottom"/>
            <w:hideMark/>
          </w:tcPr>
          <w:p w14:paraId="086CDB46" w14:textId="77777777" w:rsidR="003A71D7" w:rsidRPr="00C53E3C" w:rsidRDefault="003A71D7" w:rsidP="003E7433">
            <w:pPr>
              <w:ind w:firstLine="0"/>
              <w:jc w:val="left"/>
              <w:rPr>
                <w:sz w:val="23"/>
                <w:szCs w:val="23"/>
              </w:rPr>
            </w:pPr>
            <w:r w:rsidRPr="00C53E3C">
              <w:rPr>
                <w:sz w:val="23"/>
                <w:szCs w:val="23"/>
              </w:rPr>
              <w:t>а/д по ул. Садовая</w:t>
            </w:r>
          </w:p>
          <w:p w14:paraId="5324C201" w14:textId="77777777" w:rsidR="003A71D7" w:rsidRPr="00C53E3C" w:rsidRDefault="003A71D7" w:rsidP="003E7433">
            <w:pPr>
              <w:ind w:firstLine="0"/>
              <w:jc w:val="left"/>
              <w:rPr>
                <w:sz w:val="23"/>
                <w:szCs w:val="23"/>
              </w:rPr>
            </w:pPr>
            <w:r w:rsidRPr="00C53E3C">
              <w:rPr>
                <w:sz w:val="23"/>
                <w:szCs w:val="23"/>
              </w:rPr>
              <w:t>(с 0 + 000 по 1 +800)</w:t>
            </w:r>
          </w:p>
        </w:tc>
        <w:tc>
          <w:tcPr>
            <w:tcW w:w="2694" w:type="dxa"/>
            <w:tcBorders>
              <w:top w:val="single" w:sz="4" w:space="0" w:color="auto"/>
              <w:left w:val="nil"/>
              <w:bottom w:val="single" w:sz="4" w:space="0" w:color="auto"/>
              <w:right w:val="single" w:sz="4" w:space="0" w:color="auto"/>
            </w:tcBorders>
            <w:noWrap/>
            <w:vAlign w:val="bottom"/>
            <w:hideMark/>
          </w:tcPr>
          <w:p w14:paraId="44337555" w14:textId="77777777" w:rsidR="003A71D7" w:rsidRPr="00C53E3C" w:rsidRDefault="003A71D7" w:rsidP="003E7433">
            <w:pPr>
              <w:ind w:firstLine="0"/>
              <w:jc w:val="left"/>
              <w:rPr>
                <w:sz w:val="23"/>
                <w:szCs w:val="23"/>
              </w:rPr>
            </w:pPr>
            <w:r w:rsidRPr="00C53E3C">
              <w:rPr>
                <w:sz w:val="23"/>
                <w:szCs w:val="23"/>
              </w:rPr>
              <w:t>54-252-804 ОП МП 804-8</w:t>
            </w:r>
          </w:p>
        </w:tc>
        <w:tc>
          <w:tcPr>
            <w:tcW w:w="1275" w:type="dxa"/>
            <w:tcBorders>
              <w:top w:val="single" w:sz="4" w:space="0" w:color="auto"/>
              <w:left w:val="nil"/>
              <w:bottom w:val="single" w:sz="4" w:space="0" w:color="auto"/>
              <w:right w:val="single" w:sz="4" w:space="0" w:color="auto"/>
            </w:tcBorders>
            <w:hideMark/>
          </w:tcPr>
          <w:p w14:paraId="052916F9" w14:textId="77777777" w:rsidR="003A71D7" w:rsidRPr="00C53E3C" w:rsidRDefault="003A71D7" w:rsidP="003E7433">
            <w:pPr>
              <w:ind w:firstLine="0"/>
              <w:jc w:val="left"/>
              <w:rPr>
                <w:sz w:val="23"/>
                <w:szCs w:val="23"/>
              </w:rPr>
            </w:pPr>
            <w:r w:rsidRPr="00C53E3C">
              <w:rPr>
                <w:sz w:val="23"/>
                <w:szCs w:val="23"/>
              </w:rPr>
              <w:t>1,8</w:t>
            </w:r>
          </w:p>
        </w:tc>
        <w:tc>
          <w:tcPr>
            <w:tcW w:w="1134" w:type="dxa"/>
            <w:tcBorders>
              <w:top w:val="single" w:sz="4" w:space="0" w:color="auto"/>
              <w:left w:val="nil"/>
              <w:bottom w:val="single" w:sz="4" w:space="0" w:color="auto"/>
              <w:right w:val="single" w:sz="4" w:space="0" w:color="auto"/>
            </w:tcBorders>
            <w:hideMark/>
          </w:tcPr>
          <w:p w14:paraId="146300D0"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79962CC3"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62F502B" w14:textId="77777777" w:rsidR="003A71D7" w:rsidRPr="00C53E3C" w:rsidRDefault="003A71D7" w:rsidP="003E7433">
            <w:pPr>
              <w:ind w:firstLine="0"/>
              <w:jc w:val="left"/>
              <w:rPr>
                <w:sz w:val="23"/>
                <w:szCs w:val="23"/>
              </w:rPr>
            </w:pPr>
            <w:r w:rsidRPr="00C53E3C">
              <w:rPr>
                <w:sz w:val="23"/>
                <w:szCs w:val="23"/>
              </w:rPr>
              <w:t>9</w:t>
            </w:r>
          </w:p>
        </w:tc>
        <w:tc>
          <w:tcPr>
            <w:tcW w:w="3969" w:type="dxa"/>
            <w:tcBorders>
              <w:top w:val="single" w:sz="4" w:space="0" w:color="auto"/>
              <w:left w:val="nil"/>
              <w:bottom w:val="single" w:sz="4" w:space="0" w:color="auto"/>
              <w:right w:val="single" w:sz="4" w:space="0" w:color="auto"/>
            </w:tcBorders>
            <w:noWrap/>
            <w:vAlign w:val="bottom"/>
            <w:hideMark/>
          </w:tcPr>
          <w:p w14:paraId="30234A3A" w14:textId="5B0F5213" w:rsidR="003A71D7" w:rsidRPr="00C53E3C" w:rsidRDefault="003A71D7" w:rsidP="003E7433">
            <w:pPr>
              <w:ind w:firstLine="0"/>
              <w:jc w:val="left"/>
              <w:rPr>
                <w:sz w:val="23"/>
                <w:szCs w:val="23"/>
              </w:rPr>
            </w:pPr>
            <w:r w:rsidRPr="00C53E3C">
              <w:rPr>
                <w:sz w:val="23"/>
                <w:szCs w:val="23"/>
              </w:rPr>
              <w:t>д. Разбегаевка</w:t>
            </w:r>
          </w:p>
          <w:p w14:paraId="54E36D48" w14:textId="77777777" w:rsidR="003A71D7" w:rsidRPr="00C53E3C" w:rsidRDefault="003A71D7" w:rsidP="003E7433">
            <w:pPr>
              <w:ind w:firstLine="0"/>
              <w:jc w:val="left"/>
              <w:rPr>
                <w:sz w:val="23"/>
                <w:szCs w:val="23"/>
              </w:rPr>
            </w:pPr>
            <w:r w:rsidRPr="00C53E3C">
              <w:rPr>
                <w:sz w:val="23"/>
                <w:szCs w:val="23"/>
              </w:rPr>
              <w:t xml:space="preserve">а/д </w:t>
            </w:r>
            <w:proofErr w:type="spellStart"/>
            <w:r w:rsidRPr="00C53E3C">
              <w:rPr>
                <w:sz w:val="23"/>
                <w:szCs w:val="23"/>
              </w:rPr>
              <w:t>д</w:t>
            </w:r>
            <w:proofErr w:type="spellEnd"/>
            <w:r w:rsidRPr="00C53E3C">
              <w:rPr>
                <w:sz w:val="23"/>
                <w:szCs w:val="23"/>
              </w:rPr>
              <w:t xml:space="preserve">. </w:t>
            </w:r>
            <w:proofErr w:type="spellStart"/>
            <w:r w:rsidRPr="00C53E3C">
              <w:rPr>
                <w:sz w:val="23"/>
                <w:szCs w:val="23"/>
              </w:rPr>
              <w:t>Разбегаевкаот</w:t>
            </w:r>
            <w:proofErr w:type="spellEnd"/>
            <w:r w:rsidRPr="00C53E3C">
              <w:rPr>
                <w:sz w:val="23"/>
                <w:szCs w:val="23"/>
              </w:rPr>
              <w:t xml:space="preserve"> а/</w:t>
            </w:r>
            <w:proofErr w:type="spellStart"/>
            <w:r w:rsidRPr="00C53E3C">
              <w:rPr>
                <w:sz w:val="23"/>
                <w:szCs w:val="23"/>
              </w:rPr>
              <w:t>д.Разбегаевка</w:t>
            </w:r>
            <w:proofErr w:type="spellEnd"/>
            <w:r w:rsidRPr="00C53E3C">
              <w:rPr>
                <w:sz w:val="23"/>
                <w:szCs w:val="23"/>
              </w:rPr>
              <w:t>-</w:t>
            </w:r>
            <w:proofErr w:type="gramStart"/>
            <w:r w:rsidRPr="00C53E3C">
              <w:rPr>
                <w:sz w:val="23"/>
                <w:szCs w:val="23"/>
              </w:rPr>
              <w:t>Глазуновка  (</w:t>
            </w:r>
            <w:proofErr w:type="gramEnd"/>
            <w:r w:rsidRPr="00C53E3C">
              <w:rPr>
                <w:sz w:val="23"/>
                <w:szCs w:val="23"/>
              </w:rPr>
              <w:t>с 0 + 000 по 0 + 350)</w:t>
            </w:r>
          </w:p>
        </w:tc>
        <w:tc>
          <w:tcPr>
            <w:tcW w:w="2694" w:type="dxa"/>
            <w:tcBorders>
              <w:top w:val="single" w:sz="4" w:space="0" w:color="auto"/>
              <w:left w:val="nil"/>
              <w:bottom w:val="single" w:sz="4" w:space="0" w:color="auto"/>
              <w:right w:val="single" w:sz="4" w:space="0" w:color="auto"/>
            </w:tcBorders>
            <w:noWrap/>
            <w:vAlign w:val="bottom"/>
            <w:hideMark/>
          </w:tcPr>
          <w:p w14:paraId="33E457AC" w14:textId="77777777" w:rsidR="003A71D7" w:rsidRPr="00C53E3C" w:rsidRDefault="003A71D7" w:rsidP="003E7433">
            <w:pPr>
              <w:ind w:firstLine="0"/>
              <w:jc w:val="left"/>
              <w:rPr>
                <w:sz w:val="23"/>
                <w:szCs w:val="23"/>
              </w:rPr>
            </w:pPr>
            <w:r w:rsidRPr="00C53E3C">
              <w:rPr>
                <w:sz w:val="23"/>
                <w:szCs w:val="23"/>
              </w:rPr>
              <w:t>54-252-804 ОП МП 804-9</w:t>
            </w:r>
          </w:p>
        </w:tc>
        <w:tc>
          <w:tcPr>
            <w:tcW w:w="1275" w:type="dxa"/>
            <w:tcBorders>
              <w:top w:val="single" w:sz="4" w:space="0" w:color="auto"/>
              <w:left w:val="nil"/>
              <w:bottom w:val="single" w:sz="4" w:space="0" w:color="auto"/>
              <w:right w:val="single" w:sz="4" w:space="0" w:color="auto"/>
            </w:tcBorders>
            <w:hideMark/>
          </w:tcPr>
          <w:p w14:paraId="5A042644" w14:textId="77777777" w:rsidR="003A71D7" w:rsidRPr="00C53E3C" w:rsidRDefault="003A71D7" w:rsidP="003E7433">
            <w:pPr>
              <w:ind w:firstLine="0"/>
              <w:jc w:val="left"/>
              <w:rPr>
                <w:sz w:val="23"/>
                <w:szCs w:val="23"/>
              </w:rPr>
            </w:pPr>
            <w:r w:rsidRPr="00C53E3C">
              <w:rPr>
                <w:sz w:val="23"/>
                <w:szCs w:val="23"/>
              </w:rPr>
              <w:t>0,35</w:t>
            </w:r>
          </w:p>
        </w:tc>
        <w:tc>
          <w:tcPr>
            <w:tcW w:w="1134" w:type="dxa"/>
            <w:tcBorders>
              <w:top w:val="single" w:sz="4" w:space="0" w:color="auto"/>
              <w:left w:val="nil"/>
              <w:bottom w:val="single" w:sz="4" w:space="0" w:color="auto"/>
              <w:right w:val="single" w:sz="4" w:space="0" w:color="auto"/>
            </w:tcBorders>
            <w:hideMark/>
          </w:tcPr>
          <w:p w14:paraId="6C3CF52A" w14:textId="77777777" w:rsidR="003A71D7" w:rsidRPr="00C53E3C" w:rsidRDefault="003A71D7" w:rsidP="003E7433">
            <w:pPr>
              <w:ind w:firstLine="0"/>
              <w:jc w:val="left"/>
              <w:rPr>
                <w:sz w:val="23"/>
                <w:szCs w:val="23"/>
              </w:rPr>
            </w:pPr>
            <w:r w:rsidRPr="00C53E3C">
              <w:rPr>
                <w:sz w:val="23"/>
                <w:szCs w:val="23"/>
              </w:rPr>
              <w:t>асфальт</w:t>
            </w:r>
          </w:p>
        </w:tc>
      </w:tr>
      <w:tr w:rsidR="003A71D7" w:rsidRPr="00C53E3C" w14:paraId="175C6586"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140333F" w14:textId="77777777" w:rsidR="003A71D7" w:rsidRPr="00C53E3C" w:rsidRDefault="003A71D7" w:rsidP="003E7433">
            <w:pPr>
              <w:ind w:firstLine="0"/>
              <w:jc w:val="left"/>
              <w:rPr>
                <w:sz w:val="23"/>
                <w:szCs w:val="23"/>
              </w:rPr>
            </w:pPr>
            <w:r w:rsidRPr="00C53E3C">
              <w:rPr>
                <w:sz w:val="23"/>
                <w:szCs w:val="23"/>
              </w:rPr>
              <w:t>10</w:t>
            </w:r>
          </w:p>
        </w:tc>
        <w:tc>
          <w:tcPr>
            <w:tcW w:w="3969" w:type="dxa"/>
            <w:tcBorders>
              <w:top w:val="single" w:sz="4" w:space="0" w:color="auto"/>
              <w:left w:val="nil"/>
              <w:bottom w:val="single" w:sz="4" w:space="0" w:color="auto"/>
              <w:right w:val="single" w:sz="4" w:space="0" w:color="auto"/>
            </w:tcBorders>
            <w:noWrap/>
            <w:vAlign w:val="bottom"/>
            <w:hideMark/>
          </w:tcPr>
          <w:p w14:paraId="66FABBD8" w14:textId="75CC97F0" w:rsidR="003A71D7" w:rsidRPr="00C53E3C" w:rsidRDefault="003A71D7" w:rsidP="003E7433">
            <w:pPr>
              <w:ind w:firstLine="0"/>
              <w:jc w:val="left"/>
              <w:rPr>
                <w:sz w:val="23"/>
                <w:szCs w:val="23"/>
              </w:rPr>
            </w:pPr>
            <w:r w:rsidRPr="00C53E3C">
              <w:rPr>
                <w:sz w:val="23"/>
                <w:szCs w:val="23"/>
              </w:rPr>
              <w:t>д. Братское</w:t>
            </w:r>
          </w:p>
          <w:p w14:paraId="3C054402" w14:textId="77777777" w:rsidR="003A71D7" w:rsidRPr="00C53E3C" w:rsidRDefault="003A71D7" w:rsidP="003E7433">
            <w:pPr>
              <w:ind w:firstLine="0"/>
              <w:jc w:val="left"/>
              <w:rPr>
                <w:sz w:val="23"/>
                <w:szCs w:val="23"/>
              </w:rPr>
            </w:pPr>
            <w:r w:rsidRPr="00C53E3C">
              <w:rPr>
                <w:sz w:val="23"/>
                <w:szCs w:val="23"/>
              </w:rPr>
              <w:t xml:space="preserve">а/д по ул. Колхозная, д. </w:t>
            </w:r>
            <w:proofErr w:type="gramStart"/>
            <w:r w:rsidRPr="00C53E3C">
              <w:rPr>
                <w:sz w:val="23"/>
                <w:szCs w:val="23"/>
              </w:rPr>
              <w:t>Братское  (</w:t>
            </w:r>
            <w:proofErr w:type="gramEnd"/>
            <w:r w:rsidRPr="00C53E3C">
              <w:rPr>
                <w:sz w:val="23"/>
                <w:szCs w:val="23"/>
              </w:rPr>
              <w:t>с 0 + 000 по 0 + 630)</w:t>
            </w:r>
          </w:p>
        </w:tc>
        <w:tc>
          <w:tcPr>
            <w:tcW w:w="2694" w:type="dxa"/>
            <w:tcBorders>
              <w:top w:val="single" w:sz="4" w:space="0" w:color="auto"/>
              <w:left w:val="nil"/>
              <w:bottom w:val="single" w:sz="4" w:space="0" w:color="auto"/>
              <w:right w:val="single" w:sz="4" w:space="0" w:color="auto"/>
            </w:tcBorders>
            <w:noWrap/>
            <w:vAlign w:val="bottom"/>
            <w:hideMark/>
          </w:tcPr>
          <w:p w14:paraId="310EC1D7" w14:textId="77777777" w:rsidR="003A71D7" w:rsidRPr="00C53E3C" w:rsidRDefault="003A71D7" w:rsidP="003E7433">
            <w:pPr>
              <w:ind w:right="-108" w:firstLine="0"/>
              <w:jc w:val="left"/>
              <w:rPr>
                <w:sz w:val="23"/>
                <w:szCs w:val="23"/>
              </w:rPr>
            </w:pPr>
            <w:r w:rsidRPr="00C53E3C">
              <w:rPr>
                <w:sz w:val="23"/>
                <w:szCs w:val="23"/>
              </w:rPr>
              <w:t>54-252-804 ОП МП 804-10</w:t>
            </w:r>
          </w:p>
        </w:tc>
        <w:tc>
          <w:tcPr>
            <w:tcW w:w="1275" w:type="dxa"/>
            <w:tcBorders>
              <w:top w:val="single" w:sz="4" w:space="0" w:color="auto"/>
              <w:left w:val="nil"/>
              <w:bottom w:val="single" w:sz="4" w:space="0" w:color="auto"/>
              <w:right w:val="single" w:sz="4" w:space="0" w:color="auto"/>
            </w:tcBorders>
            <w:hideMark/>
          </w:tcPr>
          <w:p w14:paraId="1E2F2907" w14:textId="77777777" w:rsidR="003A71D7" w:rsidRPr="00C53E3C" w:rsidRDefault="003A71D7" w:rsidP="003E7433">
            <w:pPr>
              <w:ind w:firstLine="0"/>
              <w:jc w:val="left"/>
              <w:rPr>
                <w:sz w:val="23"/>
                <w:szCs w:val="23"/>
              </w:rPr>
            </w:pPr>
            <w:r w:rsidRPr="00C53E3C">
              <w:rPr>
                <w:sz w:val="23"/>
                <w:szCs w:val="23"/>
              </w:rPr>
              <w:t>0,630</w:t>
            </w:r>
          </w:p>
        </w:tc>
        <w:tc>
          <w:tcPr>
            <w:tcW w:w="1134" w:type="dxa"/>
            <w:tcBorders>
              <w:top w:val="single" w:sz="4" w:space="0" w:color="auto"/>
              <w:left w:val="nil"/>
              <w:bottom w:val="single" w:sz="4" w:space="0" w:color="auto"/>
              <w:right w:val="single" w:sz="4" w:space="0" w:color="auto"/>
            </w:tcBorders>
            <w:hideMark/>
          </w:tcPr>
          <w:p w14:paraId="1245B5CE"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54D05055"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EAF764F" w14:textId="77777777" w:rsidR="003A71D7" w:rsidRPr="00C53E3C" w:rsidRDefault="003A71D7" w:rsidP="003E7433">
            <w:pPr>
              <w:ind w:firstLine="0"/>
              <w:jc w:val="left"/>
              <w:rPr>
                <w:sz w:val="23"/>
                <w:szCs w:val="23"/>
              </w:rPr>
            </w:pPr>
            <w:r w:rsidRPr="00C53E3C">
              <w:rPr>
                <w:sz w:val="23"/>
                <w:szCs w:val="23"/>
              </w:rPr>
              <w:t>11</w:t>
            </w:r>
          </w:p>
        </w:tc>
        <w:tc>
          <w:tcPr>
            <w:tcW w:w="3969" w:type="dxa"/>
            <w:tcBorders>
              <w:top w:val="single" w:sz="4" w:space="0" w:color="auto"/>
              <w:left w:val="nil"/>
              <w:bottom w:val="single" w:sz="4" w:space="0" w:color="auto"/>
              <w:right w:val="single" w:sz="4" w:space="0" w:color="auto"/>
            </w:tcBorders>
            <w:noWrap/>
            <w:vAlign w:val="bottom"/>
            <w:hideMark/>
          </w:tcPr>
          <w:p w14:paraId="3C5A8A1E" w14:textId="77777777" w:rsidR="003A71D7" w:rsidRPr="00C53E3C" w:rsidRDefault="003A71D7" w:rsidP="003E7433">
            <w:pPr>
              <w:ind w:firstLine="0"/>
              <w:jc w:val="left"/>
              <w:rPr>
                <w:sz w:val="24"/>
                <w:szCs w:val="24"/>
              </w:rPr>
            </w:pPr>
            <w:r w:rsidRPr="00C53E3C">
              <w:rPr>
                <w:sz w:val="24"/>
                <w:szCs w:val="24"/>
              </w:rPr>
              <w:t>а/д по ул.   Центральная (с 0+000 по 0+800)</w:t>
            </w:r>
          </w:p>
        </w:tc>
        <w:tc>
          <w:tcPr>
            <w:tcW w:w="2694" w:type="dxa"/>
            <w:tcBorders>
              <w:top w:val="single" w:sz="4" w:space="0" w:color="auto"/>
              <w:left w:val="nil"/>
              <w:bottom w:val="single" w:sz="4" w:space="0" w:color="auto"/>
              <w:right w:val="single" w:sz="4" w:space="0" w:color="auto"/>
            </w:tcBorders>
            <w:noWrap/>
            <w:vAlign w:val="bottom"/>
            <w:hideMark/>
          </w:tcPr>
          <w:p w14:paraId="78717D6F" w14:textId="77777777" w:rsidR="003A71D7" w:rsidRPr="00C53E3C" w:rsidRDefault="003A71D7" w:rsidP="003E7433">
            <w:pPr>
              <w:ind w:firstLine="0"/>
              <w:jc w:val="left"/>
              <w:rPr>
                <w:sz w:val="23"/>
                <w:szCs w:val="23"/>
              </w:rPr>
            </w:pPr>
            <w:r w:rsidRPr="00C53E3C">
              <w:rPr>
                <w:sz w:val="23"/>
                <w:szCs w:val="23"/>
              </w:rPr>
              <w:t>54-252-804 ОП МП 804-11</w:t>
            </w:r>
          </w:p>
        </w:tc>
        <w:tc>
          <w:tcPr>
            <w:tcW w:w="1275" w:type="dxa"/>
            <w:tcBorders>
              <w:top w:val="single" w:sz="4" w:space="0" w:color="auto"/>
              <w:left w:val="nil"/>
              <w:bottom w:val="single" w:sz="4" w:space="0" w:color="auto"/>
              <w:right w:val="single" w:sz="4" w:space="0" w:color="auto"/>
            </w:tcBorders>
            <w:hideMark/>
          </w:tcPr>
          <w:p w14:paraId="34E5F1AD"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7475587B"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791B1BBB"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6A6AB36" w14:textId="77777777" w:rsidR="003A71D7" w:rsidRPr="00C53E3C" w:rsidRDefault="003A71D7" w:rsidP="003E7433">
            <w:pPr>
              <w:ind w:firstLine="0"/>
              <w:jc w:val="left"/>
              <w:rPr>
                <w:sz w:val="23"/>
                <w:szCs w:val="23"/>
              </w:rPr>
            </w:pPr>
            <w:r w:rsidRPr="00C53E3C">
              <w:rPr>
                <w:sz w:val="23"/>
                <w:szCs w:val="23"/>
              </w:rPr>
              <w:t>12</w:t>
            </w:r>
          </w:p>
        </w:tc>
        <w:tc>
          <w:tcPr>
            <w:tcW w:w="3969" w:type="dxa"/>
            <w:tcBorders>
              <w:top w:val="single" w:sz="4" w:space="0" w:color="auto"/>
              <w:left w:val="nil"/>
              <w:bottom w:val="single" w:sz="4" w:space="0" w:color="auto"/>
              <w:right w:val="single" w:sz="4" w:space="0" w:color="auto"/>
            </w:tcBorders>
            <w:noWrap/>
            <w:vAlign w:val="bottom"/>
            <w:hideMark/>
          </w:tcPr>
          <w:p w14:paraId="53032AC1" w14:textId="77777777" w:rsidR="003A71D7" w:rsidRPr="00C53E3C" w:rsidRDefault="003A71D7" w:rsidP="003E7433">
            <w:pPr>
              <w:ind w:firstLine="0"/>
              <w:jc w:val="left"/>
              <w:rPr>
                <w:sz w:val="24"/>
                <w:szCs w:val="24"/>
              </w:rPr>
            </w:pPr>
            <w:r w:rsidRPr="00C53E3C">
              <w:rPr>
                <w:sz w:val="24"/>
                <w:szCs w:val="24"/>
              </w:rPr>
              <w:t xml:space="preserve">а/д по </w:t>
            </w:r>
            <w:proofErr w:type="spellStart"/>
            <w:proofErr w:type="gramStart"/>
            <w:r w:rsidRPr="00C53E3C">
              <w:rPr>
                <w:sz w:val="24"/>
                <w:szCs w:val="24"/>
              </w:rPr>
              <w:t>пер.Центральный</w:t>
            </w:r>
            <w:proofErr w:type="spellEnd"/>
            <w:proofErr w:type="gramEnd"/>
            <w:r w:rsidRPr="00C53E3C">
              <w:rPr>
                <w:sz w:val="24"/>
                <w:szCs w:val="24"/>
              </w:rPr>
              <w:t xml:space="preserve"> (с 0+000 по 0+400)</w:t>
            </w:r>
          </w:p>
        </w:tc>
        <w:tc>
          <w:tcPr>
            <w:tcW w:w="2694" w:type="dxa"/>
            <w:tcBorders>
              <w:top w:val="single" w:sz="4" w:space="0" w:color="auto"/>
              <w:left w:val="nil"/>
              <w:bottom w:val="single" w:sz="4" w:space="0" w:color="auto"/>
              <w:right w:val="single" w:sz="4" w:space="0" w:color="auto"/>
            </w:tcBorders>
            <w:noWrap/>
            <w:vAlign w:val="bottom"/>
            <w:hideMark/>
          </w:tcPr>
          <w:p w14:paraId="3B8C1CC8" w14:textId="77777777" w:rsidR="003A71D7" w:rsidRPr="00C53E3C" w:rsidRDefault="003A71D7" w:rsidP="003E7433">
            <w:pPr>
              <w:ind w:firstLine="0"/>
              <w:jc w:val="left"/>
              <w:rPr>
                <w:sz w:val="23"/>
                <w:szCs w:val="23"/>
              </w:rPr>
            </w:pPr>
            <w:r w:rsidRPr="00C53E3C">
              <w:rPr>
                <w:sz w:val="23"/>
                <w:szCs w:val="23"/>
              </w:rPr>
              <w:t>54-252-804 ОП МП 804-12</w:t>
            </w:r>
          </w:p>
        </w:tc>
        <w:tc>
          <w:tcPr>
            <w:tcW w:w="1275" w:type="dxa"/>
            <w:tcBorders>
              <w:top w:val="single" w:sz="4" w:space="0" w:color="auto"/>
              <w:left w:val="nil"/>
              <w:bottom w:val="single" w:sz="4" w:space="0" w:color="auto"/>
              <w:right w:val="single" w:sz="4" w:space="0" w:color="auto"/>
            </w:tcBorders>
            <w:hideMark/>
          </w:tcPr>
          <w:p w14:paraId="0939095D"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6C28ED0E"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10D0802A"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003D9A2" w14:textId="77777777" w:rsidR="003A71D7" w:rsidRPr="00C53E3C" w:rsidRDefault="003A71D7" w:rsidP="003E7433">
            <w:pPr>
              <w:ind w:firstLine="0"/>
              <w:jc w:val="left"/>
              <w:rPr>
                <w:sz w:val="23"/>
                <w:szCs w:val="23"/>
              </w:rPr>
            </w:pPr>
            <w:r w:rsidRPr="00C53E3C">
              <w:rPr>
                <w:sz w:val="23"/>
                <w:szCs w:val="23"/>
              </w:rPr>
              <w:t>13</w:t>
            </w:r>
          </w:p>
        </w:tc>
        <w:tc>
          <w:tcPr>
            <w:tcW w:w="3969" w:type="dxa"/>
            <w:tcBorders>
              <w:top w:val="single" w:sz="4" w:space="0" w:color="auto"/>
              <w:left w:val="nil"/>
              <w:bottom w:val="single" w:sz="4" w:space="0" w:color="auto"/>
              <w:right w:val="single" w:sz="4" w:space="0" w:color="auto"/>
            </w:tcBorders>
            <w:noWrap/>
            <w:vAlign w:val="bottom"/>
            <w:hideMark/>
          </w:tcPr>
          <w:p w14:paraId="4EC0E9B4" w14:textId="77777777" w:rsidR="003A71D7" w:rsidRPr="00C53E3C" w:rsidRDefault="003A71D7" w:rsidP="003E7433">
            <w:pPr>
              <w:ind w:firstLine="0"/>
              <w:jc w:val="left"/>
              <w:rPr>
                <w:sz w:val="24"/>
                <w:szCs w:val="24"/>
              </w:rPr>
            </w:pPr>
            <w:r w:rsidRPr="00C53E3C">
              <w:rPr>
                <w:sz w:val="24"/>
                <w:szCs w:val="24"/>
              </w:rPr>
              <w:t>а/д по ул. Заречная (с 0+000 по 1+450</w:t>
            </w:r>
          </w:p>
        </w:tc>
        <w:tc>
          <w:tcPr>
            <w:tcW w:w="2694" w:type="dxa"/>
            <w:tcBorders>
              <w:top w:val="single" w:sz="4" w:space="0" w:color="auto"/>
              <w:left w:val="nil"/>
              <w:bottom w:val="single" w:sz="4" w:space="0" w:color="auto"/>
              <w:right w:val="single" w:sz="4" w:space="0" w:color="auto"/>
            </w:tcBorders>
            <w:noWrap/>
            <w:vAlign w:val="bottom"/>
            <w:hideMark/>
          </w:tcPr>
          <w:p w14:paraId="59D26DAA" w14:textId="77777777" w:rsidR="003A71D7" w:rsidRPr="00C53E3C" w:rsidRDefault="003A71D7" w:rsidP="003E7433">
            <w:pPr>
              <w:ind w:right="-108" w:firstLine="0"/>
              <w:jc w:val="left"/>
              <w:rPr>
                <w:sz w:val="23"/>
                <w:szCs w:val="23"/>
              </w:rPr>
            </w:pPr>
            <w:r w:rsidRPr="00C53E3C">
              <w:rPr>
                <w:sz w:val="23"/>
                <w:szCs w:val="23"/>
              </w:rPr>
              <w:t>54-252-804 ОП МП 804-13</w:t>
            </w:r>
          </w:p>
        </w:tc>
        <w:tc>
          <w:tcPr>
            <w:tcW w:w="1275" w:type="dxa"/>
            <w:tcBorders>
              <w:top w:val="single" w:sz="4" w:space="0" w:color="auto"/>
              <w:left w:val="nil"/>
              <w:bottom w:val="single" w:sz="4" w:space="0" w:color="auto"/>
              <w:right w:val="single" w:sz="4" w:space="0" w:color="auto"/>
            </w:tcBorders>
            <w:hideMark/>
          </w:tcPr>
          <w:p w14:paraId="78C5F356" w14:textId="77777777" w:rsidR="003A71D7" w:rsidRPr="00C53E3C" w:rsidRDefault="003A71D7" w:rsidP="003E7433">
            <w:pPr>
              <w:ind w:firstLine="0"/>
              <w:jc w:val="left"/>
              <w:rPr>
                <w:sz w:val="23"/>
                <w:szCs w:val="23"/>
              </w:rPr>
            </w:pPr>
            <w:r w:rsidRPr="00C53E3C">
              <w:rPr>
                <w:sz w:val="23"/>
                <w:szCs w:val="23"/>
              </w:rPr>
              <w:t>1,45</w:t>
            </w:r>
          </w:p>
        </w:tc>
        <w:tc>
          <w:tcPr>
            <w:tcW w:w="1134" w:type="dxa"/>
            <w:tcBorders>
              <w:top w:val="single" w:sz="4" w:space="0" w:color="auto"/>
              <w:left w:val="nil"/>
              <w:bottom w:val="single" w:sz="4" w:space="0" w:color="auto"/>
              <w:right w:val="single" w:sz="4" w:space="0" w:color="auto"/>
            </w:tcBorders>
            <w:hideMark/>
          </w:tcPr>
          <w:p w14:paraId="5D152F9D" w14:textId="77777777" w:rsidR="003A71D7" w:rsidRPr="00C53E3C" w:rsidRDefault="003A71D7" w:rsidP="003E7433">
            <w:pPr>
              <w:ind w:firstLine="0"/>
              <w:jc w:val="left"/>
              <w:rPr>
                <w:sz w:val="23"/>
                <w:szCs w:val="23"/>
              </w:rPr>
            </w:pPr>
            <w:r w:rsidRPr="00C53E3C">
              <w:rPr>
                <w:sz w:val="23"/>
                <w:szCs w:val="23"/>
              </w:rPr>
              <w:t>асфальт</w:t>
            </w:r>
          </w:p>
        </w:tc>
      </w:tr>
      <w:tr w:rsidR="003A71D7" w:rsidRPr="00C53E3C" w14:paraId="74D6962B"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9D194D7" w14:textId="77777777" w:rsidR="003A71D7" w:rsidRPr="00C53E3C" w:rsidRDefault="003A71D7" w:rsidP="003E7433">
            <w:pPr>
              <w:ind w:firstLine="0"/>
              <w:jc w:val="left"/>
              <w:rPr>
                <w:sz w:val="23"/>
                <w:szCs w:val="23"/>
              </w:rPr>
            </w:pPr>
            <w:r w:rsidRPr="00C53E3C">
              <w:rPr>
                <w:sz w:val="23"/>
                <w:szCs w:val="23"/>
              </w:rPr>
              <w:t>14</w:t>
            </w:r>
          </w:p>
        </w:tc>
        <w:tc>
          <w:tcPr>
            <w:tcW w:w="3969" w:type="dxa"/>
            <w:tcBorders>
              <w:top w:val="single" w:sz="4" w:space="0" w:color="auto"/>
              <w:left w:val="nil"/>
              <w:bottom w:val="single" w:sz="4" w:space="0" w:color="auto"/>
              <w:right w:val="single" w:sz="4" w:space="0" w:color="auto"/>
            </w:tcBorders>
            <w:noWrap/>
            <w:vAlign w:val="bottom"/>
            <w:hideMark/>
          </w:tcPr>
          <w:p w14:paraId="6847BDD1" w14:textId="44EDC7C0" w:rsidR="003A71D7" w:rsidRPr="00C53E3C" w:rsidRDefault="003A71D7" w:rsidP="003E7433">
            <w:pPr>
              <w:ind w:firstLine="0"/>
              <w:jc w:val="left"/>
              <w:rPr>
                <w:sz w:val="24"/>
                <w:szCs w:val="24"/>
              </w:rPr>
            </w:pPr>
            <w:r w:rsidRPr="00C53E3C">
              <w:rPr>
                <w:sz w:val="24"/>
                <w:szCs w:val="24"/>
              </w:rPr>
              <w:t xml:space="preserve">д. </w:t>
            </w:r>
            <w:proofErr w:type="spellStart"/>
            <w:r w:rsidRPr="00C53E3C">
              <w:rPr>
                <w:sz w:val="24"/>
                <w:szCs w:val="24"/>
              </w:rPr>
              <w:t>Нахлестово</w:t>
            </w:r>
            <w:proofErr w:type="spellEnd"/>
          </w:p>
          <w:p w14:paraId="2349E03B" w14:textId="77777777" w:rsidR="003A71D7" w:rsidRPr="00C53E3C" w:rsidRDefault="003A71D7" w:rsidP="003E7433">
            <w:pPr>
              <w:ind w:firstLine="0"/>
              <w:jc w:val="left"/>
              <w:rPr>
                <w:sz w:val="24"/>
                <w:szCs w:val="24"/>
              </w:rPr>
            </w:pPr>
            <w:r w:rsidRPr="00C53E3C">
              <w:rPr>
                <w:sz w:val="24"/>
                <w:szCs w:val="24"/>
              </w:rPr>
              <w:t>а/д по ул. Летчика В.Н. Леонтьева от а/д Змиевка-</w:t>
            </w:r>
            <w:proofErr w:type="spellStart"/>
            <w:r w:rsidRPr="00C53E3C">
              <w:rPr>
                <w:sz w:val="24"/>
                <w:szCs w:val="24"/>
              </w:rPr>
              <w:t>Кр</w:t>
            </w:r>
            <w:proofErr w:type="spellEnd"/>
            <w:r w:rsidRPr="00C53E3C">
              <w:rPr>
                <w:sz w:val="24"/>
                <w:szCs w:val="24"/>
              </w:rPr>
              <w:t>. Рыбница (с 0+000 по 1+000)</w:t>
            </w:r>
          </w:p>
        </w:tc>
        <w:tc>
          <w:tcPr>
            <w:tcW w:w="2694" w:type="dxa"/>
            <w:tcBorders>
              <w:top w:val="single" w:sz="4" w:space="0" w:color="auto"/>
              <w:left w:val="nil"/>
              <w:bottom w:val="single" w:sz="4" w:space="0" w:color="auto"/>
              <w:right w:val="single" w:sz="4" w:space="0" w:color="auto"/>
            </w:tcBorders>
            <w:noWrap/>
            <w:vAlign w:val="bottom"/>
            <w:hideMark/>
          </w:tcPr>
          <w:p w14:paraId="642C0116" w14:textId="77777777" w:rsidR="003A71D7" w:rsidRPr="00C53E3C" w:rsidRDefault="003A71D7" w:rsidP="003E7433">
            <w:pPr>
              <w:ind w:firstLine="0"/>
              <w:jc w:val="left"/>
              <w:rPr>
                <w:sz w:val="23"/>
                <w:szCs w:val="23"/>
              </w:rPr>
            </w:pPr>
            <w:r w:rsidRPr="00C53E3C">
              <w:rPr>
                <w:sz w:val="23"/>
                <w:szCs w:val="23"/>
              </w:rPr>
              <w:t>54-252-804 ОП МП 804-14</w:t>
            </w:r>
          </w:p>
        </w:tc>
        <w:tc>
          <w:tcPr>
            <w:tcW w:w="1275" w:type="dxa"/>
            <w:tcBorders>
              <w:top w:val="single" w:sz="4" w:space="0" w:color="auto"/>
              <w:left w:val="nil"/>
              <w:bottom w:val="single" w:sz="4" w:space="0" w:color="auto"/>
              <w:right w:val="single" w:sz="4" w:space="0" w:color="auto"/>
            </w:tcBorders>
            <w:hideMark/>
          </w:tcPr>
          <w:p w14:paraId="0732980A" w14:textId="77777777" w:rsidR="003A71D7" w:rsidRPr="00C53E3C" w:rsidRDefault="003A71D7" w:rsidP="003E7433">
            <w:pPr>
              <w:ind w:firstLine="0"/>
              <w:jc w:val="left"/>
              <w:rPr>
                <w:sz w:val="23"/>
                <w:szCs w:val="23"/>
              </w:rPr>
            </w:pPr>
            <w:r w:rsidRPr="00C53E3C">
              <w:rPr>
                <w:sz w:val="23"/>
                <w:szCs w:val="23"/>
              </w:rPr>
              <w:t>1,0</w:t>
            </w:r>
          </w:p>
        </w:tc>
        <w:tc>
          <w:tcPr>
            <w:tcW w:w="1134" w:type="dxa"/>
            <w:tcBorders>
              <w:top w:val="single" w:sz="4" w:space="0" w:color="auto"/>
              <w:left w:val="nil"/>
              <w:bottom w:val="single" w:sz="4" w:space="0" w:color="auto"/>
              <w:right w:val="single" w:sz="4" w:space="0" w:color="auto"/>
            </w:tcBorders>
            <w:hideMark/>
          </w:tcPr>
          <w:p w14:paraId="3AFF7274"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4F92A489"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74BDB24" w14:textId="77777777" w:rsidR="003A71D7" w:rsidRPr="00C53E3C" w:rsidRDefault="003A71D7" w:rsidP="003E7433">
            <w:pPr>
              <w:ind w:firstLine="0"/>
              <w:jc w:val="left"/>
              <w:rPr>
                <w:sz w:val="23"/>
                <w:szCs w:val="23"/>
              </w:rPr>
            </w:pPr>
            <w:r w:rsidRPr="00C53E3C">
              <w:rPr>
                <w:sz w:val="23"/>
                <w:szCs w:val="23"/>
              </w:rPr>
              <w:t>15</w:t>
            </w:r>
          </w:p>
        </w:tc>
        <w:tc>
          <w:tcPr>
            <w:tcW w:w="3969" w:type="dxa"/>
            <w:tcBorders>
              <w:top w:val="single" w:sz="4" w:space="0" w:color="auto"/>
              <w:left w:val="nil"/>
              <w:bottom w:val="single" w:sz="4" w:space="0" w:color="auto"/>
              <w:right w:val="single" w:sz="4" w:space="0" w:color="auto"/>
            </w:tcBorders>
            <w:noWrap/>
            <w:vAlign w:val="bottom"/>
            <w:hideMark/>
          </w:tcPr>
          <w:p w14:paraId="6422E717"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ул.Береговая</w:t>
            </w:r>
            <w:proofErr w:type="spellEnd"/>
            <w:r w:rsidRPr="00C53E3C">
              <w:rPr>
                <w:sz w:val="24"/>
                <w:szCs w:val="24"/>
              </w:rPr>
              <w:t>, от а/д. Змиевка-</w:t>
            </w:r>
            <w:proofErr w:type="spellStart"/>
            <w:r w:rsidRPr="00C53E3C">
              <w:rPr>
                <w:sz w:val="24"/>
                <w:szCs w:val="24"/>
              </w:rPr>
              <w:t>Кр</w:t>
            </w:r>
            <w:proofErr w:type="spellEnd"/>
            <w:r w:rsidRPr="00C53E3C">
              <w:rPr>
                <w:sz w:val="24"/>
                <w:szCs w:val="24"/>
              </w:rPr>
              <w:t>. Рыбница (с 0+000 по 1+700</w:t>
            </w:r>
          </w:p>
        </w:tc>
        <w:tc>
          <w:tcPr>
            <w:tcW w:w="2694" w:type="dxa"/>
            <w:tcBorders>
              <w:top w:val="single" w:sz="4" w:space="0" w:color="auto"/>
              <w:left w:val="nil"/>
              <w:bottom w:val="single" w:sz="4" w:space="0" w:color="auto"/>
              <w:right w:val="single" w:sz="4" w:space="0" w:color="auto"/>
            </w:tcBorders>
            <w:noWrap/>
            <w:vAlign w:val="bottom"/>
            <w:hideMark/>
          </w:tcPr>
          <w:p w14:paraId="2A085697" w14:textId="77777777" w:rsidR="003A71D7" w:rsidRPr="00C53E3C" w:rsidRDefault="003A71D7" w:rsidP="003E7433">
            <w:pPr>
              <w:ind w:firstLine="0"/>
              <w:jc w:val="left"/>
              <w:rPr>
                <w:sz w:val="23"/>
                <w:szCs w:val="23"/>
              </w:rPr>
            </w:pPr>
            <w:r w:rsidRPr="00C53E3C">
              <w:rPr>
                <w:sz w:val="23"/>
                <w:szCs w:val="23"/>
              </w:rPr>
              <w:t>54-252-804 ОП МП 804-15</w:t>
            </w:r>
          </w:p>
        </w:tc>
        <w:tc>
          <w:tcPr>
            <w:tcW w:w="1275" w:type="dxa"/>
            <w:tcBorders>
              <w:top w:val="single" w:sz="4" w:space="0" w:color="auto"/>
              <w:left w:val="nil"/>
              <w:bottom w:val="single" w:sz="4" w:space="0" w:color="auto"/>
              <w:right w:val="single" w:sz="4" w:space="0" w:color="auto"/>
            </w:tcBorders>
            <w:hideMark/>
          </w:tcPr>
          <w:p w14:paraId="1CEEB4A7" w14:textId="77777777" w:rsidR="003A71D7" w:rsidRPr="00C53E3C" w:rsidRDefault="003A71D7" w:rsidP="003E7433">
            <w:pPr>
              <w:ind w:firstLine="0"/>
              <w:jc w:val="left"/>
              <w:rPr>
                <w:sz w:val="23"/>
                <w:szCs w:val="23"/>
              </w:rPr>
            </w:pPr>
            <w:r w:rsidRPr="00C53E3C">
              <w:rPr>
                <w:sz w:val="23"/>
                <w:szCs w:val="23"/>
              </w:rPr>
              <w:t>1,7</w:t>
            </w:r>
          </w:p>
        </w:tc>
        <w:tc>
          <w:tcPr>
            <w:tcW w:w="1134" w:type="dxa"/>
            <w:tcBorders>
              <w:top w:val="single" w:sz="4" w:space="0" w:color="auto"/>
              <w:left w:val="nil"/>
              <w:bottom w:val="single" w:sz="4" w:space="0" w:color="auto"/>
              <w:right w:val="single" w:sz="4" w:space="0" w:color="auto"/>
            </w:tcBorders>
            <w:hideMark/>
          </w:tcPr>
          <w:p w14:paraId="0C951D53" w14:textId="77777777" w:rsidR="003A71D7" w:rsidRPr="00C53E3C" w:rsidRDefault="003A71D7" w:rsidP="003E7433">
            <w:pPr>
              <w:ind w:firstLine="0"/>
              <w:jc w:val="left"/>
              <w:rPr>
                <w:sz w:val="23"/>
                <w:szCs w:val="23"/>
              </w:rPr>
            </w:pPr>
            <w:r w:rsidRPr="00C53E3C">
              <w:rPr>
                <w:sz w:val="23"/>
                <w:szCs w:val="23"/>
              </w:rPr>
              <w:t>щебень</w:t>
            </w:r>
          </w:p>
        </w:tc>
      </w:tr>
      <w:tr w:rsidR="003A71D7" w:rsidRPr="00C53E3C" w14:paraId="01677BD0"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7BEFC21" w14:textId="77777777" w:rsidR="003A71D7" w:rsidRPr="00C53E3C" w:rsidRDefault="003A71D7" w:rsidP="003E7433">
            <w:pPr>
              <w:ind w:firstLine="0"/>
              <w:jc w:val="left"/>
              <w:rPr>
                <w:sz w:val="23"/>
                <w:szCs w:val="23"/>
              </w:rPr>
            </w:pPr>
            <w:r w:rsidRPr="00C53E3C">
              <w:rPr>
                <w:sz w:val="23"/>
                <w:szCs w:val="23"/>
              </w:rPr>
              <w:t>16</w:t>
            </w:r>
          </w:p>
        </w:tc>
        <w:tc>
          <w:tcPr>
            <w:tcW w:w="3969" w:type="dxa"/>
            <w:tcBorders>
              <w:top w:val="single" w:sz="4" w:space="0" w:color="auto"/>
              <w:left w:val="nil"/>
              <w:bottom w:val="single" w:sz="4" w:space="0" w:color="auto"/>
              <w:right w:val="single" w:sz="4" w:space="0" w:color="auto"/>
            </w:tcBorders>
            <w:noWrap/>
            <w:vAlign w:val="bottom"/>
            <w:hideMark/>
          </w:tcPr>
          <w:p w14:paraId="04DB4819" w14:textId="7114EA70" w:rsidR="003A71D7" w:rsidRPr="00C53E3C" w:rsidRDefault="003A71D7" w:rsidP="003E7433">
            <w:pPr>
              <w:ind w:firstLine="0"/>
              <w:jc w:val="left"/>
              <w:rPr>
                <w:sz w:val="24"/>
                <w:szCs w:val="24"/>
              </w:rPr>
            </w:pPr>
            <w:r w:rsidRPr="00C53E3C">
              <w:rPr>
                <w:sz w:val="24"/>
                <w:szCs w:val="24"/>
              </w:rPr>
              <w:t xml:space="preserve">д. </w:t>
            </w:r>
            <w:proofErr w:type="spellStart"/>
            <w:r w:rsidRPr="00C53E3C">
              <w:rPr>
                <w:sz w:val="24"/>
                <w:szCs w:val="24"/>
              </w:rPr>
              <w:t>Марьевка</w:t>
            </w:r>
            <w:proofErr w:type="spellEnd"/>
          </w:p>
          <w:p w14:paraId="6B698CD8" w14:textId="77777777" w:rsidR="003A71D7" w:rsidRPr="00C53E3C" w:rsidRDefault="003A71D7" w:rsidP="003E7433">
            <w:pPr>
              <w:ind w:firstLine="0"/>
              <w:jc w:val="left"/>
              <w:rPr>
                <w:sz w:val="24"/>
                <w:szCs w:val="24"/>
              </w:rPr>
            </w:pPr>
            <w:r w:rsidRPr="00C53E3C">
              <w:rPr>
                <w:sz w:val="24"/>
                <w:szCs w:val="24"/>
              </w:rPr>
              <w:t>а/д по ул. Полевая от а/д Змиевка-Никольское (с 0+000 по 1+200)</w:t>
            </w:r>
          </w:p>
        </w:tc>
        <w:tc>
          <w:tcPr>
            <w:tcW w:w="2694" w:type="dxa"/>
            <w:tcBorders>
              <w:top w:val="single" w:sz="4" w:space="0" w:color="auto"/>
              <w:left w:val="nil"/>
              <w:bottom w:val="single" w:sz="4" w:space="0" w:color="auto"/>
              <w:right w:val="single" w:sz="4" w:space="0" w:color="auto"/>
            </w:tcBorders>
            <w:noWrap/>
            <w:vAlign w:val="bottom"/>
            <w:hideMark/>
          </w:tcPr>
          <w:p w14:paraId="4B4D294A" w14:textId="77777777" w:rsidR="003A71D7" w:rsidRPr="00C53E3C" w:rsidRDefault="003A71D7" w:rsidP="003E7433">
            <w:pPr>
              <w:ind w:right="-108" w:firstLine="0"/>
              <w:jc w:val="left"/>
              <w:rPr>
                <w:sz w:val="23"/>
                <w:szCs w:val="23"/>
              </w:rPr>
            </w:pPr>
            <w:r w:rsidRPr="00C53E3C">
              <w:rPr>
                <w:sz w:val="23"/>
                <w:szCs w:val="23"/>
              </w:rPr>
              <w:t>54-252-804 ОП МП 804-16</w:t>
            </w:r>
          </w:p>
        </w:tc>
        <w:tc>
          <w:tcPr>
            <w:tcW w:w="1275" w:type="dxa"/>
            <w:tcBorders>
              <w:top w:val="single" w:sz="4" w:space="0" w:color="auto"/>
              <w:left w:val="nil"/>
              <w:bottom w:val="single" w:sz="4" w:space="0" w:color="auto"/>
              <w:right w:val="single" w:sz="4" w:space="0" w:color="auto"/>
            </w:tcBorders>
            <w:hideMark/>
          </w:tcPr>
          <w:p w14:paraId="6A35C83C" w14:textId="77777777" w:rsidR="003A71D7" w:rsidRPr="00C53E3C" w:rsidRDefault="003A71D7" w:rsidP="003E7433">
            <w:pPr>
              <w:ind w:firstLine="0"/>
              <w:jc w:val="left"/>
              <w:rPr>
                <w:sz w:val="23"/>
                <w:szCs w:val="23"/>
              </w:rPr>
            </w:pPr>
            <w:r w:rsidRPr="00C53E3C">
              <w:rPr>
                <w:sz w:val="23"/>
                <w:szCs w:val="23"/>
              </w:rPr>
              <w:t>1,2</w:t>
            </w:r>
          </w:p>
        </w:tc>
        <w:tc>
          <w:tcPr>
            <w:tcW w:w="1134" w:type="dxa"/>
            <w:tcBorders>
              <w:top w:val="single" w:sz="4" w:space="0" w:color="auto"/>
              <w:left w:val="nil"/>
              <w:bottom w:val="single" w:sz="4" w:space="0" w:color="auto"/>
              <w:right w:val="single" w:sz="4" w:space="0" w:color="auto"/>
            </w:tcBorders>
            <w:hideMark/>
          </w:tcPr>
          <w:p w14:paraId="2C4F8329" w14:textId="77777777" w:rsidR="003A71D7" w:rsidRPr="00C53E3C" w:rsidRDefault="003A71D7" w:rsidP="003E7433">
            <w:pPr>
              <w:ind w:firstLine="0"/>
              <w:jc w:val="left"/>
              <w:rPr>
                <w:sz w:val="23"/>
                <w:szCs w:val="23"/>
              </w:rPr>
            </w:pPr>
            <w:r w:rsidRPr="00C53E3C">
              <w:rPr>
                <w:sz w:val="23"/>
                <w:szCs w:val="23"/>
              </w:rPr>
              <w:t>0,2 грунтовая 1,0 щебень</w:t>
            </w:r>
          </w:p>
        </w:tc>
      </w:tr>
      <w:tr w:rsidR="003A71D7" w:rsidRPr="00C53E3C" w14:paraId="78D728A0"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A058BB6" w14:textId="77777777" w:rsidR="003A71D7" w:rsidRPr="00C53E3C" w:rsidRDefault="003A71D7" w:rsidP="003E7433">
            <w:pPr>
              <w:ind w:firstLine="0"/>
              <w:jc w:val="left"/>
              <w:rPr>
                <w:sz w:val="23"/>
                <w:szCs w:val="23"/>
              </w:rPr>
            </w:pPr>
            <w:r w:rsidRPr="00C53E3C">
              <w:rPr>
                <w:sz w:val="23"/>
                <w:szCs w:val="23"/>
              </w:rPr>
              <w:t>17</w:t>
            </w:r>
          </w:p>
        </w:tc>
        <w:tc>
          <w:tcPr>
            <w:tcW w:w="3969" w:type="dxa"/>
            <w:tcBorders>
              <w:top w:val="single" w:sz="4" w:space="0" w:color="auto"/>
              <w:left w:val="nil"/>
              <w:bottom w:val="single" w:sz="4" w:space="0" w:color="auto"/>
              <w:right w:val="single" w:sz="4" w:space="0" w:color="auto"/>
            </w:tcBorders>
            <w:noWrap/>
            <w:vAlign w:val="bottom"/>
            <w:hideMark/>
          </w:tcPr>
          <w:p w14:paraId="41CDCB51"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ул.Луговая</w:t>
            </w:r>
            <w:proofErr w:type="spellEnd"/>
            <w:r w:rsidRPr="00C53E3C">
              <w:rPr>
                <w:sz w:val="24"/>
                <w:szCs w:val="24"/>
              </w:rPr>
              <w:t xml:space="preserve"> от а/д Змиевка-</w:t>
            </w:r>
            <w:proofErr w:type="gramStart"/>
            <w:r w:rsidRPr="00C53E3C">
              <w:rPr>
                <w:sz w:val="24"/>
                <w:szCs w:val="24"/>
              </w:rPr>
              <w:t>Никольское(</w:t>
            </w:r>
            <w:proofErr w:type="gramEnd"/>
            <w:r w:rsidRPr="00C53E3C">
              <w:rPr>
                <w:sz w:val="24"/>
                <w:szCs w:val="24"/>
              </w:rPr>
              <w:t>с 0+000 по 1+100)</w:t>
            </w:r>
          </w:p>
        </w:tc>
        <w:tc>
          <w:tcPr>
            <w:tcW w:w="2694" w:type="dxa"/>
            <w:tcBorders>
              <w:top w:val="single" w:sz="4" w:space="0" w:color="auto"/>
              <w:left w:val="nil"/>
              <w:bottom w:val="single" w:sz="4" w:space="0" w:color="auto"/>
              <w:right w:val="single" w:sz="4" w:space="0" w:color="auto"/>
            </w:tcBorders>
            <w:noWrap/>
            <w:vAlign w:val="bottom"/>
            <w:hideMark/>
          </w:tcPr>
          <w:p w14:paraId="0EFDADBB" w14:textId="77777777" w:rsidR="003A71D7" w:rsidRPr="00C53E3C" w:rsidRDefault="003A71D7" w:rsidP="003E7433">
            <w:pPr>
              <w:ind w:firstLine="0"/>
              <w:jc w:val="left"/>
              <w:rPr>
                <w:sz w:val="23"/>
                <w:szCs w:val="23"/>
              </w:rPr>
            </w:pPr>
            <w:r w:rsidRPr="00C53E3C">
              <w:rPr>
                <w:sz w:val="23"/>
                <w:szCs w:val="23"/>
              </w:rPr>
              <w:t>54-252-804 ОП МП 804-17</w:t>
            </w:r>
          </w:p>
        </w:tc>
        <w:tc>
          <w:tcPr>
            <w:tcW w:w="1275" w:type="dxa"/>
            <w:tcBorders>
              <w:top w:val="single" w:sz="4" w:space="0" w:color="auto"/>
              <w:left w:val="nil"/>
              <w:bottom w:val="single" w:sz="4" w:space="0" w:color="auto"/>
              <w:right w:val="single" w:sz="4" w:space="0" w:color="auto"/>
            </w:tcBorders>
            <w:hideMark/>
          </w:tcPr>
          <w:p w14:paraId="34FEA777" w14:textId="77777777" w:rsidR="003A71D7" w:rsidRPr="00C53E3C" w:rsidRDefault="003A71D7" w:rsidP="003E7433">
            <w:pPr>
              <w:ind w:firstLine="0"/>
              <w:jc w:val="left"/>
              <w:rPr>
                <w:sz w:val="23"/>
                <w:szCs w:val="23"/>
              </w:rPr>
            </w:pPr>
            <w:r w:rsidRPr="00C53E3C">
              <w:rPr>
                <w:sz w:val="23"/>
                <w:szCs w:val="23"/>
              </w:rPr>
              <w:t>1,1</w:t>
            </w:r>
          </w:p>
        </w:tc>
        <w:tc>
          <w:tcPr>
            <w:tcW w:w="1134" w:type="dxa"/>
            <w:tcBorders>
              <w:top w:val="single" w:sz="4" w:space="0" w:color="auto"/>
              <w:left w:val="nil"/>
              <w:bottom w:val="single" w:sz="4" w:space="0" w:color="auto"/>
              <w:right w:val="single" w:sz="4" w:space="0" w:color="auto"/>
            </w:tcBorders>
            <w:hideMark/>
          </w:tcPr>
          <w:p w14:paraId="286B537A" w14:textId="77777777" w:rsidR="003A71D7" w:rsidRPr="00C53E3C" w:rsidRDefault="003A71D7" w:rsidP="003E7433">
            <w:pPr>
              <w:ind w:firstLine="0"/>
              <w:jc w:val="left"/>
              <w:rPr>
                <w:sz w:val="23"/>
                <w:szCs w:val="23"/>
              </w:rPr>
            </w:pPr>
            <w:r w:rsidRPr="00C53E3C">
              <w:rPr>
                <w:sz w:val="23"/>
                <w:szCs w:val="23"/>
              </w:rPr>
              <w:t>0,7 грунтовая</w:t>
            </w:r>
          </w:p>
          <w:p w14:paraId="386E4198" w14:textId="77777777" w:rsidR="003A71D7" w:rsidRPr="00C53E3C" w:rsidRDefault="003A71D7" w:rsidP="003E7433">
            <w:pPr>
              <w:ind w:firstLine="0"/>
              <w:jc w:val="left"/>
              <w:rPr>
                <w:sz w:val="23"/>
                <w:szCs w:val="23"/>
              </w:rPr>
            </w:pPr>
            <w:r w:rsidRPr="00C53E3C">
              <w:rPr>
                <w:sz w:val="23"/>
                <w:szCs w:val="23"/>
              </w:rPr>
              <w:t>0,4 бетон (плиты)</w:t>
            </w:r>
          </w:p>
        </w:tc>
      </w:tr>
      <w:tr w:rsidR="003A71D7" w:rsidRPr="00C53E3C" w14:paraId="495C8CFF"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13E7C1B" w14:textId="77777777" w:rsidR="003A71D7" w:rsidRPr="00C53E3C" w:rsidRDefault="003A71D7" w:rsidP="003E7433">
            <w:pPr>
              <w:ind w:firstLine="0"/>
              <w:jc w:val="left"/>
              <w:rPr>
                <w:sz w:val="23"/>
                <w:szCs w:val="23"/>
              </w:rPr>
            </w:pPr>
            <w:r w:rsidRPr="00C53E3C">
              <w:rPr>
                <w:sz w:val="23"/>
                <w:szCs w:val="23"/>
              </w:rPr>
              <w:t>18</w:t>
            </w:r>
          </w:p>
        </w:tc>
        <w:tc>
          <w:tcPr>
            <w:tcW w:w="3969" w:type="dxa"/>
            <w:tcBorders>
              <w:top w:val="single" w:sz="4" w:space="0" w:color="auto"/>
              <w:left w:val="nil"/>
              <w:bottom w:val="single" w:sz="4" w:space="0" w:color="auto"/>
              <w:right w:val="single" w:sz="4" w:space="0" w:color="auto"/>
            </w:tcBorders>
            <w:noWrap/>
            <w:vAlign w:val="bottom"/>
            <w:hideMark/>
          </w:tcPr>
          <w:p w14:paraId="052C0CED"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ул.Лесная</w:t>
            </w:r>
            <w:proofErr w:type="spellEnd"/>
            <w:r w:rsidRPr="00C53E3C">
              <w:rPr>
                <w:sz w:val="24"/>
                <w:szCs w:val="24"/>
              </w:rPr>
              <w:t xml:space="preserve"> (с 0+000 по 0+800)</w:t>
            </w:r>
          </w:p>
        </w:tc>
        <w:tc>
          <w:tcPr>
            <w:tcW w:w="2694" w:type="dxa"/>
            <w:tcBorders>
              <w:top w:val="single" w:sz="4" w:space="0" w:color="auto"/>
              <w:left w:val="nil"/>
              <w:bottom w:val="single" w:sz="4" w:space="0" w:color="auto"/>
              <w:right w:val="single" w:sz="4" w:space="0" w:color="auto"/>
            </w:tcBorders>
            <w:noWrap/>
            <w:vAlign w:val="bottom"/>
            <w:hideMark/>
          </w:tcPr>
          <w:p w14:paraId="05F88FFB" w14:textId="77777777" w:rsidR="003A71D7" w:rsidRPr="00C53E3C" w:rsidRDefault="003A71D7" w:rsidP="003E7433">
            <w:pPr>
              <w:ind w:firstLine="0"/>
              <w:jc w:val="left"/>
              <w:rPr>
                <w:sz w:val="23"/>
                <w:szCs w:val="23"/>
              </w:rPr>
            </w:pPr>
            <w:r w:rsidRPr="00C53E3C">
              <w:rPr>
                <w:sz w:val="23"/>
                <w:szCs w:val="23"/>
              </w:rPr>
              <w:t>54-182-804 ОП МП 804-18</w:t>
            </w:r>
          </w:p>
        </w:tc>
        <w:tc>
          <w:tcPr>
            <w:tcW w:w="1275" w:type="dxa"/>
            <w:tcBorders>
              <w:top w:val="single" w:sz="4" w:space="0" w:color="auto"/>
              <w:left w:val="nil"/>
              <w:bottom w:val="single" w:sz="4" w:space="0" w:color="auto"/>
              <w:right w:val="single" w:sz="4" w:space="0" w:color="auto"/>
            </w:tcBorders>
            <w:hideMark/>
          </w:tcPr>
          <w:p w14:paraId="2BB84649"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576D178A" w14:textId="77777777" w:rsidR="003A71D7" w:rsidRPr="00C53E3C" w:rsidRDefault="003A71D7" w:rsidP="003E7433">
            <w:pPr>
              <w:ind w:firstLine="0"/>
              <w:jc w:val="left"/>
              <w:rPr>
                <w:sz w:val="23"/>
                <w:szCs w:val="23"/>
              </w:rPr>
            </w:pPr>
            <w:r w:rsidRPr="00C53E3C">
              <w:rPr>
                <w:sz w:val="23"/>
                <w:szCs w:val="23"/>
              </w:rPr>
              <w:t>0,2 щебень</w:t>
            </w:r>
          </w:p>
          <w:p w14:paraId="0F2CEBBE" w14:textId="77777777" w:rsidR="003A71D7" w:rsidRPr="00C53E3C" w:rsidRDefault="003A71D7" w:rsidP="003E7433">
            <w:pPr>
              <w:ind w:firstLine="0"/>
              <w:jc w:val="left"/>
              <w:rPr>
                <w:sz w:val="23"/>
                <w:szCs w:val="23"/>
              </w:rPr>
            </w:pPr>
            <w:r w:rsidRPr="00C53E3C">
              <w:rPr>
                <w:sz w:val="23"/>
                <w:szCs w:val="23"/>
              </w:rPr>
              <w:t>0,6 грунтовая</w:t>
            </w:r>
          </w:p>
        </w:tc>
      </w:tr>
      <w:tr w:rsidR="003A71D7" w:rsidRPr="00C53E3C" w14:paraId="0FE664EE"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E99FC95" w14:textId="77777777" w:rsidR="003A71D7" w:rsidRPr="00C53E3C" w:rsidRDefault="003A71D7" w:rsidP="003E7433">
            <w:pPr>
              <w:ind w:firstLine="0"/>
              <w:jc w:val="left"/>
              <w:rPr>
                <w:sz w:val="23"/>
                <w:szCs w:val="23"/>
              </w:rPr>
            </w:pPr>
            <w:r w:rsidRPr="00C53E3C">
              <w:rPr>
                <w:sz w:val="23"/>
                <w:szCs w:val="23"/>
              </w:rPr>
              <w:t>19</w:t>
            </w:r>
          </w:p>
        </w:tc>
        <w:tc>
          <w:tcPr>
            <w:tcW w:w="3969" w:type="dxa"/>
            <w:tcBorders>
              <w:top w:val="single" w:sz="4" w:space="0" w:color="auto"/>
              <w:left w:val="nil"/>
              <w:bottom w:val="single" w:sz="4" w:space="0" w:color="auto"/>
              <w:right w:val="single" w:sz="4" w:space="0" w:color="auto"/>
            </w:tcBorders>
            <w:noWrap/>
            <w:vAlign w:val="bottom"/>
            <w:hideMark/>
          </w:tcPr>
          <w:p w14:paraId="747BDA2F" w14:textId="77777777" w:rsidR="003A71D7" w:rsidRPr="00C53E3C" w:rsidRDefault="003A71D7" w:rsidP="003E7433">
            <w:pPr>
              <w:ind w:firstLine="0"/>
              <w:jc w:val="left"/>
              <w:rPr>
                <w:sz w:val="24"/>
                <w:szCs w:val="24"/>
              </w:rPr>
            </w:pPr>
            <w:r w:rsidRPr="00C53E3C">
              <w:rPr>
                <w:sz w:val="24"/>
                <w:szCs w:val="24"/>
              </w:rPr>
              <w:t xml:space="preserve">а/д до </w:t>
            </w:r>
            <w:proofErr w:type="spellStart"/>
            <w:r w:rsidRPr="00C53E3C">
              <w:rPr>
                <w:sz w:val="24"/>
                <w:szCs w:val="24"/>
              </w:rPr>
              <w:t>ул.Ленинский</w:t>
            </w:r>
            <w:proofErr w:type="spellEnd"/>
            <w:r w:rsidRPr="00C53E3C">
              <w:rPr>
                <w:sz w:val="24"/>
                <w:szCs w:val="24"/>
              </w:rPr>
              <w:t xml:space="preserve"> поселок от а/д. Змиевка-Никольское (с 0+000 по 0+800)</w:t>
            </w:r>
          </w:p>
        </w:tc>
        <w:tc>
          <w:tcPr>
            <w:tcW w:w="2694" w:type="dxa"/>
            <w:tcBorders>
              <w:top w:val="single" w:sz="4" w:space="0" w:color="auto"/>
              <w:left w:val="nil"/>
              <w:bottom w:val="single" w:sz="4" w:space="0" w:color="auto"/>
              <w:right w:val="single" w:sz="4" w:space="0" w:color="auto"/>
            </w:tcBorders>
            <w:noWrap/>
            <w:vAlign w:val="bottom"/>
            <w:hideMark/>
          </w:tcPr>
          <w:p w14:paraId="4E6E393B" w14:textId="77777777" w:rsidR="003A71D7" w:rsidRPr="00C53E3C" w:rsidRDefault="003A71D7" w:rsidP="003E7433">
            <w:pPr>
              <w:ind w:right="-108" w:firstLine="0"/>
              <w:jc w:val="left"/>
              <w:rPr>
                <w:sz w:val="23"/>
                <w:szCs w:val="23"/>
              </w:rPr>
            </w:pPr>
            <w:r w:rsidRPr="00C53E3C">
              <w:rPr>
                <w:sz w:val="23"/>
                <w:szCs w:val="23"/>
              </w:rPr>
              <w:t>54-259-804 ОП МП 804-19</w:t>
            </w:r>
          </w:p>
        </w:tc>
        <w:tc>
          <w:tcPr>
            <w:tcW w:w="1275" w:type="dxa"/>
            <w:tcBorders>
              <w:top w:val="single" w:sz="4" w:space="0" w:color="auto"/>
              <w:left w:val="nil"/>
              <w:bottom w:val="single" w:sz="4" w:space="0" w:color="auto"/>
              <w:right w:val="single" w:sz="4" w:space="0" w:color="auto"/>
            </w:tcBorders>
            <w:hideMark/>
          </w:tcPr>
          <w:p w14:paraId="75966585"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25C19E66"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5CA12C9E"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4BAC8F1" w14:textId="77777777" w:rsidR="003A71D7" w:rsidRPr="00C53E3C" w:rsidRDefault="003A71D7" w:rsidP="003E7433">
            <w:pPr>
              <w:ind w:firstLine="0"/>
              <w:jc w:val="left"/>
              <w:rPr>
                <w:sz w:val="23"/>
                <w:szCs w:val="23"/>
              </w:rPr>
            </w:pPr>
            <w:r w:rsidRPr="00C53E3C">
              <w:rPr>
                <w:sz w:val="23"/>
                <w:szCs w:val="23"/>
              </w:rPr>
              <w:t>20</w:t>
            </w:r>
          </w:p>
        </w:tc>
        <w:tc>
          <w:tcPr>
            <w:tcW w:w="3969" w:type="dxa"/>
            <w:tcBorders>
              <w:top w:val="single" w:sz="4" w:space="0" w:color="auto"/>
              <w:left w:val="nil"/>
              <w:bottom w:val="single" w:sz="4" w:space="0" w:color="auto"/>
              <w:right w:val="single" w:sz="4" w:space="0" w:color="auto"/>
            </w:tcBorders>
            <w:noWrap/>
            <w:vAlign w:val="bottom"/>
            <w:hideMark/>
          </w:tcPr>
          <w:p w14:paraId="5CBB8E28"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ул.Ленинский</w:t>
            </w:r>
            <w:proofErr w:type="spellEnd"/>
            <w:r w:rsidRPr="00C53E3C">
              <w:rPr>
                <w:sz w:val="24"/>
                <w:szCs w:val="24"/>
              </w:rPr>
              <w:t xml:space="preserve"> поселок (с 0+000 по 0+600)</w:t>
            </w:r>
          </w:p>
        </w:tc>
        <w:tc>
          <w:tcPr>
            <w:tcW w:w="2694" w:type="dxa"/>
            <w:tcBorders>
              <w:top w:val="single" w:sz="4" w:space="0" w:color="auto"/>
              <w:left w:val="nil"/>
              <w:bottom w:val="single" w:sz="4" w:space="0" w:color="auto"/>
              <w:right w:val="single" w:sz="4" w:space="0" w:color="auto"/>
            </w:tcBorders>
            <w:noWrap/>
            <w:vAlign w:val="bottom"/>
            <w:hideMark/>
          </w:tcPr>
          <w:p w14:paraId="22496EBF" w14:textId="77777777" w:rsidR="003A71D7" w:rsidRPr="00C53E3C" w:rsidRDefault="003A71D7" w:rsidP="003E7433">
            <w:pPr>
              <w:ind w:firstLine="0"/>
              <w:jc w:val="left"/>
              <w:rPr>
                <w:sz w:val="23"/>
                <w:szCs w:val="23"/>
              </w:rPr>
            </w:pPr>
            <w:r w:rsidRPr="00C53E3C">
              <w:rPr>
                <w:sz w:val="23"/>
                <w:szCs w:val="23"/>
              </w:rPr>
              <w:t>54-252-804 ОП МП 804-20</w:t>
            </w:r>
          </w:p>
        </w:tc>
        <w:tc>
          <w:tcPr>
            <w:tcW w:w="1275" w:type="dxa"/>
            <w:tcBorders>
              <w:top w:val="single" w:sz="4" w:space="0" w:color="auto"/>
              <w:left w:val="nil"/>
              <w:bottom w:val="single" w:sz="4" w:space="0" w:color="auto"/>
              <w:right w:val="single" w:sz="4" w:space="0" w:color="auto"/>
            </w:tcBorders>
            <w:hideMark/>
          </w:tcPr>
          <w:p w14:paraId="762A6389" w14:textId="77777777" w:rsidR="003A71D7" w:rsidRPr="00C53E3C" w:rsidRDefault="003A71D7" w:rsidP="003E7433">
            <w:pPr>
              <w:ind w:firstLine="0"/>
              <w:jc w:val="left"/>
              <w:rPr>
                <w:sz w:val="23"/>
                <w:szCs w:val="23"/>
              </w:rPr>
            </w:pPr>
            <w:r w:rsidRPr="00C53E3C">
              <w:rPr>
                <w:sz w:val="23"/>
                <w:szCs w:val="23"/>
              </w:rPr>
              <w:t>0,6</w:t>
            </w:r>
          </w:p>
        </w:tc>
        <w:tc>
          <w:tcPr>
            <w:tcW w:w="1134" w:type="dxa"/>
            <w:tcBorders>
              <w:top w:val="single" w:sz="4" w:space="0" w:color="auto"/>
              <w:left w:val="nil"/>
              <w:bottom w:val="single" w:sz="4" w:space="0" w:color="auto"/>
              <w:right w:val="single" w:sz="4" w:space="0" w:color="auto"/>
            </w:tcBorders>
            <w:hideMark/>
          </w:tcPr>
          <w:p w14:paraId="533969EB"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6C0DD3AD"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E3997D8" w14:textId="77777777" w:rsidR="003A71D7" w:rsidRPr="00C53E3C" w:rsidRDefault="003A71D7" w:rsidP="003E7433">
            <w:pPr>
              <w:ind w:firstLine="0"/>
              <w:jc w:val="left"/>
              <w:rPr>
                <w:sz w:val="23"/>
                <w:szCs w:val="23"/>
              </w:rPr>
            </w:pPr>
            <w:r w:rsidRPr="00C53E3C">
              <w:rPr>
                <w:sz w:val="23"/>
                <w:szCs w:val="23"/>
              </w:rPr>
              <w:t>21</w:t>
            </w:r>
          </w:p>
        </w:tc>
        <w:tc>
          <w:tcPr>
            <w:tcW w:w="3969" w:type="dxa"/>
            <w:tcBorders>
              <w:top w:val="single" w:sz="4" w:space="0" w:color="auto"/>
              <w:left w:val="nil"/>
              <w:bottom w:val="single" w:sz="4" w:space="0" w:color="auto"/>
              <w:right w:val="single" w:sz="4" w:space="0" w:color="auto"/>
            </w:tcBorders>
            <w:noWrap/>
            <w:vAlign w:val="bottom"/>
            <w:hideMark/>
          </w:tcPr>
          <w:p w14:paraId="72830944" w14:textId="4A72B4C9" w:rsidR="003A71D7" w:rsidRPr="00C53E3C" w:rsidRDefault="003A71D7" w:rsidP="003E7433">
            <w:pPr>
              <w:ind w:firstLine="0"/>
              <w:jc w:val="left"/>
              <w:rPr>
                <w:sz w:val="24"/>
                <w:szCs w:val="24"/>
              </w:rPr>
            </w:pPr>
            <w:r w:rsidRPr="00C53E3C">
              <w:rPr>
                <w:sz w:val="24"/>
                <w:szCs w:val="24"/>
              </w:rPr>
              <w:t xml:space="preserve">п. </w:t>
            </w:r>
            <w:proofErr w:type="spellStart"/>
            <w:r w:rsidRPr="00C53E3C">
              <w:rPr>
                <w:sz w:val="24"/>
                <w:szCs w:val="24"/>
              </w:rPr>
              <w:t>Хлюпино</w:t>
            </w:r>
            <w:proofErr w:type="spellEnd"/>
          </w:p>
          <w:p w14:paraId="280760B4" w14:textId="77777777" w:rsidR="003A71D7" w:rsidRPr="00C53E3C" w:rsidRDefault="003A71D7" w:rsidP="003E7433">
            <w:pPr>
              <w:ind w:firstLine="0"/>
              <w:jc w:val="left"/>
              <w:rPr>
                <w:sz w:val="24"/>
                <w:szCs w:val="24"/>
              </w:rPr>
            </w:pPr>
            <w:r w:rsidRPr="00C53E3C">
              <w:rPr>
                <w:sz w:val="24"/>
                <w:szCs w:val="24"/>
              </w:rPr>
              <w:t>а/д по ул. Раздольная от а/д. Змиевка-Васильевка (с 0+000 по 0+800)</w:t>
            </w:r>
          </w:p>
        </w:tc>
        <w:tc>
          <w:tcPr>
            <w:tcW w:w="2694" w:type="dxa"/>
            <w:tcBorders>
              <w:top w:val="single" w:sz="4" w:space="0" w:color="auto"/>
              <w:left w:val="nil"/>
              <w:bottom w:val="single" w:sz="4" w:space="0" w:color="auto"/>
              <w:right w:val="single" w:sz="4" w:space="0" w:color="auto"/>
            </w:tcBorders>
            <w:noWrap/>
            <w:vAlign w:val="bottom"/>
            <w:hideMark/>
          </w:tcPr>
          <w:p w14:paraId="3E159B8E" w14:textId="77777777" w:rsidR="003A71D7" w:rsidRPr="00C53E3C" w:rsidRDefault="003A71D7" w:rsidP="003E7433">
            <w:pPr>
              <w:ind w:firstLine="0"/>
              <w:jc w:val="left"/>
              <w:rPr>
                <w:sz w:val="23"/>
                <w:szCs w:val="23"/>
              </w:rPr>
            </w:pPr>
            <w:r w:rsidRPr="00C53E3C">
              <w:rPr>
                <w:sz w:val="23"/>
                <w:szCs w:val="23"/>
              </w:rPr>
              <w:t>54-252-804 ОП МП 804-21</w:t>
            </w:r>
          </w:p>
        </w:tc>
        <w:tc>
          <w:tcPr>
            <w:tcW w:w="1275" w:type="dxa"/>
            <w:tcBorders>
              <w:top w:val="single" w:sz="4" w:space="0" w:color="auto"/>
              <w:left w:val="nil"/>
              <w:bottom w:val="single" w:sz="4" w:space="0" w:color="auto"/>
              <w:right w:val="single" w:sz="4" w:space="0" w:color="auto"/>
            </w:tcBorders>
            <w:hideMark/>
          </w:tcPr>
          <w:p w14:paraId="5DFD58F9"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5B4B1FBF"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69B73400"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7E8643" w14:textId="77777777" w:rsidR="003A71D7" w:rsidRPr="00C53E3C" w:rsidRDefault="003A71D7" w:rsidP="003E7433">
            <w:pPr>
              <w:ind w:firstLine="0"/>
              <w:jc w:val="left"/>
              <w:rPr>
                <w:sz w:val="23"/>
                <w:szCs w:val="23"/>
              </w:rPr>
            </w:pPr>
            <w:r w:rsidRPr="00C53E3C">
              <w:rPr>
                <w:sz w:val="23"/>
                <w:szCs w:val="23"/>
              </w:rPr>
              <w:t>22</w:t>
            </w:r>
          </w:p>
        </w:tc>
        <w:tc>
          <w:tcPr>
            <w:tcW w:w="3969" w:type="dxa"/>
            <w:tcBorders>
              <w:top w:val="single" w:sz="4" w:space="0" w:color="auto"/>
              <w:left w:val="nil"/>
              <w:bottom w:val="single" w:sz="4" w:space="0" w:color="auto"/>
              <w:right w:val="single" w:sz="4" w:space="0" w:color="auto"/>
            </w:tcBorders>
            <w:noWrap/>
            <w:vAlign w:val="bottom"/>
            <w:hideMark/>
          </w:tcPr>
          <w:p w14:paraId="35F1A044" w14:textId="2D8E64A7" w:rsidR="003A71D7" w:rsidRPr="00C53E3C" w:rsidRDefault="003A71D7" w:rsidP="003E7433">
            <w:pPr>
              <w:ind w:firstLine="0"/>
              <w:jc w:val="left"/>
              <w:rPr>
                <w:sz w:val="24"/>
                <w:szCs w:val="24"/>
              </w:rPr>
            </w:pPr>
            <w:r w:rsidRPr="00C53E3C">
              <w:rPr>
                <w:sz w:val="24"/>
                <w:szCs w:val="24"/>
              </w:rPr>
              <w:t xml:space="preserve">д. </w:t>
            </w:r>
            <w:proofErr w:type="spellStart"/>
            <w:r w:rsidRPr="00C53E3C">
              <w:rPr>
                <w:sz w:val="24"/>
                <w:szCs w:val="24"/>
              </w:rPr>
              <w:t>Аленовка</w:t>
            </w:r>
            <w:proofErr w:type="spellEnd"/>
          </w:p>
          <w:p w14:paraId="119E2813"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ул.Озерная</w:t>
            </w:r>
            <w:proofErr w:type="spellEnd"/>
            <w:r w:rsidRPr="00C53E3C">
              <w:rPr>
                <w:sz w:val="24"/>
                <w:szCs w:val="24"/>
              </w:rPr>
              <w:t xml:space="preserve"> от а/д. Змиевка-</w:t>
            </w:r>
            <w:proofErr w:type="spellStart"/>
            <w:r w:rsidRPr="00C53E3C">
              <w:rPr>
                <w:sz w:val="24"/>
                <w:szCs w:val="24"/>
              </w:rPr>
              <w:t>Кр</w:t>
            </w:r>
            <w:proofErr w:type="spellEnd"/>
            <w:r w:rsidRPr="00C53E3C">
              <w:rPr>
                <w:sz w:val="24"/>
                <w:szCs w:val="24"/>
              </w:rPr>
              <w:t>. Рыбница (с 0+000 по 1+300)</w:t>
            </w:r>
          </w:p>
        </w:tc>
        <w:tc>
          <w:tcPr>
            <w:tcW w:w="2694" w:type="dxa"/>
            <w:tcBorders>
              <w:top w:val="single" w:sz="4" w:space="0" w:color="auto"/>
              <w:left w:val="nil"/>
              <w:bottom w:val="single" w:sz="4" w:space="0" w:color="auto"/>
              <w:right w:val="single" w:sz="4" w:space="0" w:color="auto"/>
            </w:tcBorders>
            <w:noWrap/>
            <w:vAlign w:val="bottom"/>
            <w:hideMark/>
          </w:tcPr>
          <w:p w14:paraId="7B740C6F" w14:textId="77777777" w:rsidR="003A71D7" w:rsidRPr="00C53E3C" w:rsidRDefault="003A71D7" w:rsidP="003E7433">
            <w:pPr>
              <w:ind w:right="-108" w:firstLine="0"/>
              <w:jc w:val="left"/>
              <w:rPr>
                <w:sz w:val="23"/>
                <w:szCs w:val="23"/>
              </w:rPr>
            </w:pPr>
            <w:r w:rsidRPr="00C53E3C">
              <w:rPr>
                <w:sz w:val="23"/>
                <w:szCs w:val="23"/>
              </w:rPr>
              <w:t>54-252-804 ОП МП 804-22</w:t>
            </w:r>
          </w:p>
        </w:tc>
        <w:tc>
          <w:tcPr>
            <w:tcW w:w="1275" w:type="dxa"/>
            <w:tcBorders>
              <w:top w:val="single" w:sz="4" w:space="0" w:color="auto"/>
              <w:left w:val="nil"/>
              <w:bottom w:val="single" w:sz="4" w:space="0" w:color="auto"/>
              <w:right w:val="single" w:sz="4" w:space="0" w:color="auto"/>
            </w:tcBorders>
            <w:hideMark/>
          </w:tcPr>
          <w:p w14:paraId="2E0DEC9F" w14:textId="77777777" w:rsidR="003A71D7" w:rsidRPr="00C53E3C" w:rsidRDefault="003A71D7" w:rsidP="003E7433">
            <w:pPr>
              <w:ind w:firstLine="0"/>
              <w:jc w:val="left"/>
              <w:rPr>
                <w:sz w:val="23"/>
                <w:szCs w:val="23"/>
              </w:rPr>
            </w:pPr>
            <w:r w:rsidRPr="00C53E3C">
              <w:rPr>
                <w:sz w:val="23"/>
                <w:szCs w:val="23"/>
              </w:rPr>
              <w:t>1,3</w:t>
            </w:r>
          </w:p>
        </w:tc>
        <w:tc>
          <w:tcPr>
            <w:tcW w:w="1134" w:type="dxa"/>
            <w:tcBorders>
              <w:top w:val="single" w:sz="4" w:space="0" w:color="auto"/>
              <w:left w:val="nil"/>
              <w:bottom w:val="single" w:sz="4" w:space="0" w:color="auto"/>
              <w:right w:val="single" w:sz="4" w:space="0" w:color="auto"/>
            </w:tcBorders>
            <w:hideMark/>
          </w:tcPr>
          <w:p w14:paraId="673B519F"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407C929F"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452CBC7" w14:textId="77777777" w:rsidR="003A71D7" w:rsidRPr="00C53E3C" w:rsidRDefault="003A71D7" w:rsidP="003E7433">
            <w:pPr>
              <w:ind w:firstLine="0"/>
              <w:jc w:val="left"/>
              <w:rPr>
                <w:sz w:val="23"/>
                <w:szCs w:val="23"/>
              </w:rPr>
            </w:pPr>
            <w:r w:rsidRPr="00C53E3C">
              <w:rPr>
                <w:sz w:val="23"/>
                <w:szCs w:val="23"/>
              </w:rPr>
              <w:lastRenderedPageBreak/>
              <w:t>23</w:t>
            </w:r>
          </w:p>
        </w:tc>
        <w:tc>
          <w:tcPr>
            <w:tcW w:w="3969" w:type="dxa"/>
            <w:tcBorders>
              <w:top w:val="single" w:sz="4" w:space="0" w:color="auto"/>
              <w:left w:val="nil"/>
              <w:bottom w:val="single" w:sz="4" w:space="0" w:color="auto"/>
              <w:right w:val="single" w:sz="4" w:space="0" w:color="auto"/>
            </w:tcBorders>
            <w:noWrap/>
            <w:vAlign w:val="bottom"/>
            <w:hideMark/>
          </w:tcPr>
          <w:p w14:paraId="67605AB8" w14:textId="4AB82825" w:rsidR="003A71D7" w:rsidRPr="00C53E3C" w:rsidRDefault="003A71D7" w:rsidP="003E7433">
            <w:pPr>
              <w:ind w:firstLine="0"/>
              <w:jc w:val="left"/>
              <w:rPr>
                <w:sz w:val="24"/>
                <w:szCs w:val="24"/>
              </w:rPr>
            </w:pPr>
            <w:r w:rsidRPr="00C53E3C">
              <w:rPr>
                <w:sz w:val="24"/>
                <w:szCs w:val="24"/>
              </w:rPr>
              <w:t>п. Нива</w:t>
            </w:r>
          </w:p>
          <w:p w14:paraId="76854558" w14:textId="77777777" w:rsidR="003A71D7" w:rsidRPr="00C53E3C" w:rsidRDefault="003A71D7" w:rsidP="003E7433">
            <w:pPr>
              <w:ind w:firstLine="0"/>
              <w:jc w:val="left"/>
              <w:rPr>
                <w:sz w:val="24"/>
                <w:szCs w:val="24"/>
              </w:rPr>
            </w:pPr>
            <w:r w:rsidRPr="00C53E3C">
              <w:rPr>
                <w:sz w:val="24"/>
                <w:szCs w:val="24"/>
              </w:rPr>
              <w:t>а/д по ул. Речная (с 0+000 по 0+800)</w:t>
            </w:r>
          </w:p>
        </w:tc>
        <w:tc>
          <w:tcPr>
            <w:tcW w:w="2694" w:type="dxa"/>
            <w:tcBorders>
              <w:top w:val="single" w:sz="4" w:space="0" w:color="auto"/>
              <w:left w:val="nil"/>
              <w:bottom w:val="single" w:sz="4" w:space="0" w:color="auto"/>
              <w:right w:val="single" w:sz="4" w:space="0" w:color="auto"/>
            </w:tcBorders>
            <w:noWrap/>
            <w:vAlign w:val="bottom"/>
            <w:hideMark/>
          </w:tcPr>
          <w:p w14:paraId="71C22E83" w14:textId="77777777" w:rsidR="003A71D7" w:rsidRPr="00C53E3C" w:rsidRDefault="003A71D7" w:rsidP="003E7433">
            <w:pPr>
              <w:ind w:firstLine="0"/>
              <w:jc w:val="left"/>
              <w:rPr>
                <w:sz w:val="23"/>
                <w:szCs w:val="23"/>
              </w:rPr>
            </w:pPr>
            <w:r w:rsidRPr="00C53E3C">
              <w:rPr>
                <w:sz w:val="23"/>
                <w:szCs w:val="23"/>
              </w:rPr>
              <w:t>54-252-804 ОП МП 804-23</w:t>
            </w:r>
          </w:p>
        </w:tc>
        <w:tc>
          <w:tcPr>
            <w:tcW w:w="1275" w:type="dxa"/>
            <w:tcBorders>
              <w:top w:val="single" w:sz="4" w:space="0" w:color="auto"/>
              <w:left w:val="nil"/>
              <w:bottom w:val="single" w:sz="4" w:space="0" w:color="auto"/>
              <w:right w:val="single" w:sz="4" w:space="0" w:color="auto"/>
            </w:tcBorders>
            <w:hideMark/>
          </w:tcPr>
          <w:p w14:paraId="417F4702" w14:textId="77777777" w:rsidR="003A71D7" w:rsidRPr="00C53E3C" w:rsidRDefault="003A71D7" w:rsidP="003E7433">
            <w:pPr>
              <w:ind w:firstLine="0"/>
              <w:jc w:val="left"/>
              <w:rPr>
                <w:sz w:val="23"/>
                <w:szCs w:val="23"/>
              </w:rPr>
            </w:pPr>
            <w:r w:rsidRPr="00C53E3C">
              <w:rPr>
                <w:sz w:val="23"/>
                <w:szCs w:val="23"/>
              </w:rPr>
              <w:t>0,8</w:t>
            </w:r>
          </w:p>
        </w:tc>
        <w:tc>
          <w:tcPr>
            <w:tcW w:w="1134" w:type="dxa"/>
            <w:tcBorders>
              <w:top w:val="single" w:sz="4" w:space="0" w:color="auto"/>
              <w:left w:val="nil"/>
              <w:bottom w:val="single" w:sz="4" w:space="0" w:color="auto"/>
              <w:right w:val="single" w:sz="4" w:space="0" w:color="auto"/>
            </w:tcBorders>
            <w:hideMark/>
          </w:tcPr>
          <w:p w14:paraId="4AD3F576" w14:textId="77777777" w:rsidR="003A71D7" w:rsidRPr="00C53E3C" w:rsidRDefault="003A71D7" w:rsidP="003E7433">
            <w:pPr>
              <w:ind w:firstLine="0"/>
              <w:jc w:val="left"/>
              <w:rPr>
                <w:sz w:val="23"/>
                <w:szCs w:val="23"/>
              </w:rPr>
            </w:pPr>
            <w:r w:rsidRPr="00C53E3C">
              <w:rPr>
                <w:sz w:val="23"/>
                <w:szCs w:val="23"/>
              </w:rPr>
              <w:t>грунтовая</w:t>
            </w:r>
          </w:p>
        </w:tc>
      </w:tr>
      <w:tr w:rsidR="003A71D7" w:rsidRPr="00C53E3C" w14:paraId="11D7945A"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611C70A" w14:textId="77777777" w:rsidR="003A71D7" w:rsidRPr="00C53E3C" w:rsidRDefault="003A71D7" w:rsidP="003E7433">
            <w:pPr>
              <w:ind w:firstLine="0"/>
              <w:jc w:val="left"/>
              <w:rPr>
                <w:sz w:val="23"/>
                <w:szCs w:val="23"/>
              </w:rPr>
            </w:pPr>
            <w:r w:rsidRPr="00C53E3C">
              <w:rPr>
                <w:sz w:val="23"/>
                <w:szCs w:val="23"/>
              </w:rPr>
              <w:t>24</w:t>
            </w:r>
          </w:p>
        </w:tc>
        <w:tc>
          <w:tcPr>
            <w:tcW w:w="3969" w:type="dxa"/>
            <w:tcBorders>
              <w:top w:val="single" w:sz="4" w:space="0" w:color="auto"/>
              <w:left w:val="nil"/>
              <w:bottom w:val="single" w:sz="4" w:space="0" w:color="auto"/>
              <w:right w:val="single" w:sz="4" w:space="0" w:color="auto"/>
            </w:tcBorders>
            <w:noWrap/>
            <w:vAlign w:val="bottom"/>
            <w:hideMark/>
          </w:tcPr>
          <w:p w14:paraId="730D85F9" w14:textId="15E8E63D" w:rsidR="003A71D7" w:rsidRPr="00C53E3C" w:rsidRDefault="003A71D7" w:rsidP="003E7433">
            <w:pPr>
              <w:ind w:firstLine="0"/>
              <w:jc w:val="left"/>
              <w:rPr>
                <w:sz w:val="24"/>
                <w:szCs w:val="24"/>
              </w:rPr>
            </w:pPr>
            <w:r w:rsidRPr="00C53E3C">
              <w:rPr>
                <w:sz w:val="24"/>
                <w:szCs w:val="24"/>
              </w:rPr>
              <w:t>д. Сорочьи Кусты</w:t>
            </w:r>
          </w:p>
          <w:p w14:paraId="68D99C43"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ул.Вишневая</w:t>
            </w:r>
            <w:proofErr w:type="spellEnd"/>
            <w:r w:rsidRPr="00C53E3C">
              <w:rPr>
                <w:sz w:val="24"/>
                <w:szCs w:val="24"/>
              </w:rPr>
              <w:t xml:space="preserve"> (с 0+000 по 0+900)</w:t>
            </w:r>
          </w:p>
        </w:tc>
        <w:tc>
          <w:tcPr>
            <w:tcW w:w="2694" w:type="dxa"/>
            <w:tcBorders>
              <w:top w:val="single" w:sz="4" w:space="0" w:color="auto"/>
              <w:left w:val="nil"/>
              <w:bottom w:val="single" w:sz="4" w:space="0" w:color="auto"/>
              <w:right w:val="single" w:sz="4" w:space="0" w:color="auto"/>
            </w:tcBorders>
            <w:noWrap/>
            <w:vAlign w:val="bottom"/>
            <w:hideMark/>
          </w:tcPr>
          <w:p w14:paraId="7F4CAB73" w14:textId="77777777" w:rsidR="003A71D7" w:rsidRPr="00C53E3C" w:rsidRDefault="003A71D7" w:rsidP="003E7433">
            <w:pPr>
              <w:ind w:firstLine="0"/>
              <w:jc w:val="left"/>
              <w:rPr>
                <w:sz w:val="23"/>
                <w:szCs w:val="23"/>
              </w:rPr>
            </w:pPr>
            <w:r w:rsidRPr="00C53E3C">
              <w:rPr>
                <w:sz w:val="23"/>
                <w:szCs w:val="23"/>
              </w:rPr>
              <w:t>54-252-804 ОП МП 804-24</w:t>
            </w:r>
          </w:p>
        </w:tc>
        <w:tc>
          <w:tcPr>
            <w:tcW w:w="1275" w:type="dxa"/>
            <w:tcBorders>
              <w:top w:val="single" w:sz="4" w:space="0" w:color="auto"/>
              <w:left w:val="nil"/>
              <w:bottom w:val="single" w:sz="4" w:space="0" w:color="auto"/>
              <w:right w:val="single" w:sz="4" w:space="0" w:color="auto"/>
            </w:tcBorders>
            <w:hideMark/>
          </w:tcPr>
          <w:p w14:paraId="3B5A574F" w14:textId="77777777" w:rsidR="003A71D7" w:rsidRPr="00C53E3C" w:rsidRDefault="003A71D7" w:rsidP="003E7433">
            <w:pPr>
              <w:ind w:firstLine="0"/>
              <w:jc w:val="left"/>
              <w:rPr>
                <w:sz w:val="23"/>
                <w:szCs w:val="23"/>
              </w:rPr>
            </w:pPr>
            <w:r w:rsidRPr="00C53E3C">
              <w:rPr>
                <w:sz w:val="23"/>
                <w:szCs w:val="23"/>
              </w:rPr>
              <w:t>0,9</w:t>
            </w:r>
          </w:p>
        </w:tc>
        <w:tc>
          <w:tcPr>
            <w:tcW w:w="1134" w:type="dxa"/>
            <w:tcBorders>
              <w:top w:val="single" w:sz="4" w:space="0" w:color="auto"/>
              <w:left w:val="nil"/>
              <w:bottom w:val="single" w:sz="4" w:space="0" w:color="auto"/>
              <w:right w:val="single" w:sz="4" w:space="0" w:color="auto"/>
            </w:tcBorders>
            <w:hideMark/>
          </w:tcPr>
          <w:p w14:paraId="13D44758" w14:textId="77777777" w:rsidR="003A71D7" w:rsidRPr="00C53E3C" w:rsidRDefault="003A71D7" w:rsidP="003E7433">
            <w:pPr>
              <w:ind w:firstLine="0"/>
              <w:jc w:val="left"/>
              <w:rPr>
                <w:sz w:val="23"/>
                <w:szCs w:val="23"/>
              </w:rPr>
            </w:pPr>
            <w:r w:rsidRPr="00C53E3C">
              <w:rPr>
                <w:sz w:val="23"/>
                <w:szCs w:val="23"/>
              </w:rPr>
              <w:t>0,5 щебень</w:t>
            </w:r>
          </w:p>
          <w:p w14:paraId="51C1C60C" w14:textId="77777777" w:rsidR="003A71D7" w:rsidRPr="00C53E3C" w:rsidRDefault="003A71D7" w:rsidP="003E7433">
            <w:pPr>
              <w:ind w:firstLine="0"/>
              <w:jc w:val="left"/>
              <w:rPr>
                <w:sz w:val="23"/>
                <w:szCs w:val="23"/>
              </w:rPr>
            </w:pPr>
            <w:r w:rsidRPr="00C53E3C">
              <w:rPr>
                <w:sz w:val="23"/>
                <w:szCs w:val="23"/>
              </w:rPr>
              <w:t>0,4 грунтовая</w:t>
            </w:r>
          </w:p>
        </w:tc>
      </w:tr>
      <w:tr w:rsidR="003A71D7" w:rsidRPr="00C53E3C" w14:paraId="38930CEB" w14:textId="77777777" w:rsidTr="00AC0096">
        <w:trPr>
          <w:trHeight w:val="255"/>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662F9F2" w14:textId="77777777" w:rsidR="003A71D7" w:rsidRPr="00C53E3C" w:rsidRDefault="003A71D7" w:rsidP="003E7433">
            <w:pPr>
              <w:ind w:firstLine="0"/>
              <w:jc w:val="left"/>
              <w:rPr>
                <w:sz w:val="23"/>
                <w:szCs w:val="23"/>
              </w:rPr>
            </w:pPr>
            <w:r w:rsidRPr="00C53E3C">
              <w:rPr>
                <w:sz w:val="23"/>
                <w:szCs w:val="23"/>
              </w:rPr>
              <w:t>25</w:t>
            </w:r>
          </w:p>
        </w:tc>
        <w:tc>
          <w:tcPr>
            <w:tcW w:w="3969" w:type="dxa"/>
            <w:tcBorders>
              <w:top w:val="single" w:sz="4" w:space="0" w:color="auto"/>
              <w:left w:val="nil"/>
              <w:bottom w:val="single" w:sz="4" w:space="0" w:color="auto"/>
              <w:right w:val="single" w:sz="4" w:space="0" w:color="auto"/>
            </w:tcBorders>
            <w:noWrap/>
            <w:vAlign w:val="bottom"/>
            <w:hideMark/>
          </w:tcPr>
          <w:p w14:paraId="6E1B63B2" w14:textId="22D580FD" w:rsidR="003A71D7" w:rsidRPr="00C53E3C" w:rsidRDefault="003A71D7" w:rsidP="003E7433">
            <w:pPr>
              <w:ind w:firstLine="0"/>
              <w:jc w:val="left"/>
              <w:rPr>
                <w:sz w:val="24"/>
                <w:szCs w:val="24"/>
              </w:rPr>
            </w:pPr>
            <w:r w:rsidRPr="00C53E3C">
              <w:rPr>
                <w:sz w:val="24"/>
                <w:szCs w:val="24"/>
              </w:rPr>
              <w:t>д. Константиновка</w:t>
            </w:r>
          </w:p>
          <w:p w14:paraId="2BCC9901" w14:textId="77777777" w:rsidR="003A71D7" w:rsidRPr="00C53E3C" w:rsidRDefault="003A71D7" w:rsidP="003E7433">
            <w:pPr>
              <w:ind w:firstLine="0"/>
              <w:jc w:val="left"/>
              <w:rPr>
                <w:sz w:val="24"/>
                <w:szCs w:val="24"/>
              </w:rPr>
            </w:pPr>
            <w:r w:rsidRPr="00C53E3C">
              <w:rPr>
                <w:sz w:val="24"/>
                <w:szCs w:val="24"/>
              </w:rPr>
              <w:t xml:space="preserve">а/д по </w:t>
            </w:r>
            <w:proofErr w:type="spellStart"/>
            <w:r w:rsidRPr="00C53E3C">
              <w:rPr>
                <w:sz w:val="24"/>
                <w:szCs w:val="24"/>
              </w:rPr>
              <w:t>ул.Вишневецкая</w:t>
            </w:r>
            <w:proofErr w:type="spellEnd"/>
            <w:r w:rsidRPr="00C53E3C">
              <w:rPr>
                <w:sz w:val="24"/>
                <w:szCs w:val="24"/>
              </w:rPr>
              <w:t xml:space="preserve"> (с 0+000 по 0+700)</w:t>
            </w:r>
          </w:p>
        </w:tc>
        <w:tc>
          <w:tcPr>
            <w:tcW w:w="2694" w:type="dxa"/>
            <w:tcBorders>
              <w:top w:val="single" w:sz="4" w:space="0" w:color="auto"/>
              <w:left w:val="nil"/>
              <w:bottom w:val="single" w:sz="4" w:space="0" w:color="auto"/>
              <w:right w:val="single" w:sz="4" w:space="0" w:color="auto"/>
            </w:tcBorders>
            <w:noWrap/>
            <w:vAlign w:val="bottom"/>
            <w:hideMark/>
          </w:tcPr>
          <w:p w14:paraId="63168038" w14:textId="77777777" w:rsidR="003A71D7" w:rsidRPr="00C53E3C" w:rsidRDefault="003A71D7" w:rsidP="003E7433">
            <w:pPr>
              <w:ind w:right="-108" w:firstLine="0"/>
              <w:jc w:val="left"/>
              <w:rPr>
                <w:sz w:val="23"/>
                <w:szCs w:val="23"/>
              </w:rPr>
            </w:pPr>
            <w:r w:rsidRPr="00C53E3C">
              <w:rPr>
                <w:sz w:val="23"/>
                <w:szCs w:val="23"/>
              </w:rPr>
              <w:t>54-252-804 ОП МП 804-25</w:t>
            </w:r>
          </w:p>
        </w:tc>
        <w:tc>
          <w:tcPr>
            <w:tcW w:w="1275" w:type="dxa"/>
            <w:tcBorders>
              <w:top w:val="single" w:sz="4" w:space="0" w:color="auto"/>
              <w:left w:val="nil"/>
              <w:bottom w:val="single" w:sz="4" w:space="0" w:color="auto"/>
              <w:right w:val="single" w:sz="4" w:space="0" w:color="auto"/>
            </w:tcBorders>
            <w:hideMark/>
          </w:tcPr>
          <w:p w14:paraId="7141E1C5" w14:textId="77777777" w:rsidR="003A71D7" w:rsidRPr="00C53E3C" w:rsidRDefault="003A71D7" w:rsidP="003E7433">
            <w:pPr>
              <w:ind w:firstLine="0"/>
              <w:jc w:val="left"/>
              <w:rPr>
                <w:sz w:val="23"/>
                <w:szCs w:val="23"/>
              </w:rPr>
            </w:pPr>
            <w:r w:rsidRPr="00C53E3C">
              <w:rPr>
                <w:sz w:val="23"/>
                <w:szCs w:val="23"/>
              </w:rPr>
              <w:t>1,5</w:t>
            </w:r>
          </w:p>
        </w:tc>
        <w:tc>
          <w:tcPr>
            <w:tcW w:w="1134" w:type="dxa"/>
            <w:tcBorders>
              <w:top w:val="single" w:sz="4" w:space="0" w:color="auto"/>
              <w:left w:val="nil"/>
              <w:bottom w:val="single" w:sz="4" w:space="0" w:color="auto"/>
              <w:right w:val="single" w:sz="4" w:space="0" w:color="auto"/>
            </w:tcBorders>
            <w:hideMark/>
          </w:tcPr>
          <w:p w14:paraId="077F4552" w14:textId="77777777" w:rsidR="003A71D7" w:rsidRPr="00C53E3C" w:rsidRDefault="003A71D7" w:rsidP="003E7433">
            <w:pPr>
              <w:ind w:firstLine="0"/>
              <w:jc w:val="left"/>
              <w:rPr>
                <w:sz w:val="23"/>
                <w:szCs w:val="23"/>
              </w:rPr>
            </w:pPr>
            <w:r w:rsidRPr="00C53E3C">
              <w:rPr>
                <w:sz w:val="23"/>
                <w:szCs w:val="23"/>
              </w:rPr>
              <w:t>грунтовая</w:t>
            </w:r>
          </w:p>
        </w:tc>
      </w:tr>
    </w:tbl>
    <w:p w14:paraId="0548F012" w14:textId="77777777" w:rsidR="003A71D7" w:rsidRPr="00C53E3C" w:rsidRDefault="003A71D7" w:rsidP="00463B57"/>
    <w:p w14:paraId="1A39E12A" w14:textId="4DB0736D" w:rsidR="00463B57" w:rsidRPr="00C53E3C" w:rsidRDefault="00463B57" w:rsidP="00463B57">
      <w:r w:rsidRPr="00C53E3C">
        <w:t>Транспортная инфраструктура Котовского сельского поселения представлена автомобильным, железнодорожным и трубопроводным транспортом.</w:t>
      </w:r>
    </w:p>
    <w:p w14:paraId="7648F655" w14:textId="45089C1B" w:rsidR="00463B57" w:rsidRPr="00C53E3C" w:rsidRDefault="00463B57" w:rsidP="00463B57">
      <w:r w:rsidRPr="00C53E3C">
        <w:t>Перечень транспортных магистралей – железной дороги</w:t>
      </w:r>
      <w:r w:rsidR="001A7242" w:rsidRPr="00C53E3C">
        <w:t xml:space="preserve"> и</w:t>
      </w:r>
      <w:r w:rsidRPr="00C53E3C">
        <w:t xml:space="preserve"> трубопровода Котовского сельского поселения Свердловского района Орловской области приведен в таблице </w:t>
      </w:r>
      <w:r w:rsidR="00CD1B8D" w:rsidRPr="00C53E3C">
        <w:t>8</w:t>
      </w:r>
      <w:r w:rsidRPr="00C53E3C">
        <w:t>.</w:t>
      </w:r>
    </w:p>
    <w:p w14:paraId="681F2259" w14:textId="50D2DB12" w:rsidR="00463B57" w:rsidRPr="00C53E3C" w:rsidRDefault="00614A82" w:rsidP="00614A82">
      <w:pPr>
        <w:jc w:val="right"/>
        <w:rPr>
          <w:iCs/>
        </w:rPr>
      </w:pPr>
      <w:r w:rsidRPr="00C53E3C">
        <w:rPr>
          <w:iCs/>
        </w:rPr>
        <w:t xml:space="preserve">Таблица </w:t>
      </w:r>
      <w:r w:rsidR="00CD1B8D" w:rsidRPr="00C53E3C">
        <w:rPr>
          <w:iCs/>
        </w:rPr>
        <w:t>8</w:t>
      </w:r>
    </w:p>
    <w:p w14:paraId="0BB8C18D" w14:textId="77777777" w:rsidR="00DB35F1" w:rsidRPr="00C53E3C" w:rsidRDefault="00DB35F1" w:rsidP="00614A82">
      <w:pPr>
        <w:jc w:val="right"/>
        <w:rPr>
          <w:iCs/>
        </w:rPr>
      </w:pP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3"/>
        <w:gridCol w:w="1848"/>
        <w:gridCol w:w="1430"/>
        <w:gridCol w:w="1381"/>
      </w:tblGrid>
      <w:tr w:rsidR="009E598D" w:rsidRPr="00C53E3C" w14:paraId="4613AD3E" w14:textId="77777777" w:rsidTr="009E598D">
        <w:trPr>
          <w:cantSplit/>
          <w:jc w:val="center"/>
        </w:trPr>
        <w:tc>
          <w:tcPr>
            <w:tcW w:w="3274" w:type="dxa"/>
            <w:vMerge w:val="restart"/>
            <w:shd w:val="clear" w:color="auto" w:fill="D9E2F3" w:themeFill="accent1" w:themeFillTint="33"/>
            <w:vAlign w:val="center"/>
          </w:tcPr>
          <w:p w14:paraId="0D7599C2" w14:textId="77777777" w:rsidR="009E598D" w:rsidRPr="00C53E3C" w:rsidRDefault="009E598D" w:rsidP="00614A82">
            <w:pPr>
              <w:ind w:firstLine="0"/>
              <w:jc w:val="center"/>
              <w:rPr>
                <w:bCs/>
                <w:sz w:val="24"/>
                <w:szCs w:val="24"/>
              </w:rPr>
            </w:pPr>
            <w:r w:rsidRPr="00C53E3C">
              <w:rPr>
                <w:bCs/>
                <w:sz w:val="24"/>
                <w:szCs w:val="24"/>
              </w:rPr>
              <w:t>Автомобильные дороги, проходящие по территории Котовского сельского поселения</w:t>
            </w:r>
          </w:p>
        </w:tc>
        <w:tc>
          <w:tcPr>
            <w:tcW w:w="1848" w:type="dxa"/>
            <w:vMerge w:val="restart"/>
            <w:shd w:val="clear" w:color="auto" w:fill="D9E2F3" w:themeFill="accent1" w:themeFillTint="33"/>
            <w:vAlign w:val="center"/>
          </w:tcPr>
          <w:p w14:paraId="739870C1" w14:textId="77777777" w:rsidR="009E598D" w:rsidRPr="00C53E3C" w:rsidRDefault="009E598D" w:rsidP="00614A82">
            <w:pPr>
              <w:ind w:firstLine="0"/>
              <w:jc w:val="center"/>
              <w:rPr>
                <w:bCs/>
                <w:sz w:val="24"/>
                <w:szCs w:val="24"/>
              </w:rPr>
            </w:pPr>
            <w:r w:rsidRPr="00C53E3C">
              <w:rPr>
                <w:bCs/>
                <w:sz w:val="24"/>
                <w:szCs w:val="24"/>
              </w:rPr>
              <w:t>Протяжение дороги в границах поселения, км</w:t>
            </w:r>
          </w:p>
        </w:tc>
        <w:tc>
          <w:tcPr>
            <w:tcW w:w="2811" w:type="dxa"/>
            <w:gridSpan w:val="2"/>
            <w:shd w:val="clear" w:color="auto" w:fill="D9E2F3" w:themeFill="accent1" w:themeFillTint="33"/>
            <w:noWrap/>
            <w:vAlign w:val="center"/>
          </w:tcPr>
          <w:p w14:paraId="3A2A8EAE" w14:textId="77777777" w:rsidR="009E598D" w:rsidRPr="00C53E3C" w:rsidRDefault="009E598D" w:rsidP="00614A82">
            <w:pPr>
              <w:ind w:firstLine="0"/>
              <w:jc w:val="center"/>
              <w:rPr>
                <w:bCs/>
                <w:sz w:val="24"/>
                <w:szCs w:val="24"/>
              </w:rPr>
            </w:pPr>
            <w:r w:rsidRPr="00C53E3C">
              <w:rPr>
                <w:bCs/>
                <w:sz w:val="24"/>
                <w:szCs w:val="24"/>
              </w:rPr>
              <w:t>Ширина полосы отвода</w:t>
            </w:r>
          </w:p>
        </w:tc>
      </w:tr>
      <w:tr w:rsidR="009E598D" w:rsidRPr="00C53E3C" w14:paraId="1D81597F" w14:textId="77777777" w:rsidTr="009E598D">
        <w:trPr>
          <w:cantSplit/>
          <w:jc w:val="center"/>
        </w:trPr>
        <w:tc>
          <w:tcPr>
            <w:tcW w:w="3274" w:type="dxa"/>
            <w:vMerge/>
            <w:vAlign w:val="center"/>
          </w:tcPr>
          <w:p w14:paraId="7BE9F62A" w14:textId="77777777" w:rsidR="009E598D" w:rsidRPr="00C53E3C" w:rsidRDefault="009E598D" w:rsidP="00614A82">
            <w:pPr>
              <w:ind w:firstLine="0"/>
              <w:rPr>
                <w:sz w:val="24"/>
                <w:szCs w:val="24"/>
              </w:rPr>
            </w:pPr>
          </w:p>
        </w:tc>
        <w:tc>
          <w:tcPr>
            <w:tcW w:w="1848" w:type="dxa"/>
            <w:vMerge/>
            <w:vAlign w:val="center"/>
          </w:tcPr>
          <w:p w14:paraId="5995B6DF" w14:textId="77777777" w:rsidR="009E598D" w:rsidRPr="00C53E3C" w:rsidRDefault="009E598D" w:rsidP="00614A82">
            <w:pPr>
              <w:ind w:firstLine="0"/>
              <w:rPr>
                <w:sz w:val="24"/>
                <w:szCs w:val="24"/>
              </w:rPr>
            </w:pPr>
          </w:p>
        </w:tc>
        <w:tc>
          <w:tcPr>
            <w:tcW w:w="1430" w:type="dxa"/>
            <w:shd w:val="clear" w:color="auto" w:fill="D9E2F3" w:themeFill="accent1" w:themeFillTint="33"/>
            <w:vAlign w:val="center"/>
          </w:tcPr>
          <w:p w14:paraId="5F956E8A" w14:textId="5C05DB64" w:rsidR="009E598D" w:rsidRPr="00C53E3C" w:rsidRDefault="009E598D" w:rsidP="00614A82">
            <w:pPr>
              <w:ind w:firstLine="0"/>
              <w:jc w:val="center"/>
              <w:rPr>
                <w:bCs/>
                <w:sz w:val="24"/>
                <w:szCs w:val="24"/>
              </w:rPr>
            </w:pPr>
            <w:r w:rsidRPr="00C53E3C">
              <w:rPr>
                <w:bCs/>
                <w:sz w:val="24"/>
                <w:szCs w:val="24"/>
              </w:rPr>
              <w:t>вне населенных пунктов</w:t>
            </w:r>
          </w:p>
        </w:tc>
        <w:tc>
          <w:tcPr>
            <w:tcW w:w="1381" w:type="dxa"/>
            <w:shd w:val="clear" w:color="auto" w:fill="D9E2F3" w:themeFill="accent1" w:themeFillTint="33"/>
            <w:vAlign w:val="center"/>
          </w:tcPr>
          <w:p w14:paraId="02BE82B2" w14:textId="10699B35" w:rsidR="009E598D" w:rsidRPr="00C53E3C" w:rsidRDefault="009E598D" w:rsidP="00614A82">
            <w:pPr>
              <w:ind w:firstLine="0"/>
              <w:jc w:val="center"/>
              <w:rPr>
                <w:bCs/>
                <w:sz w:val="24"/>
                <w:szCs w:val="24"/>
              </w:rPr>
            </w:pPr>
            <w:r w:rsidRPr="00C53E3C">
              <w:rPr>
                <w:bCs/>
                <w:sz w:val="24"/>
                <w:szCs w:val="24"/>
              </w:rPr>
              <w:t>в населенных пунктах</w:t>
            </w:r>
          </w:p>
        </w:tc>
      </w:tr>
      <w:tr w:rsidR="00463B57" w:rsidRPr="00C53E3C" w14:paraId="3B2FCE87" w14:textId="77777777" w:rsidTr="009E598D">
        <w:trPr>
          <w:cantSplit/>
          <w:jc w:val="center"/>
        </w:trPr>
        <w:tc>
          <w:tcPr>
            <w:tcW w:w="7933" w:type="dxa"/>
            <w:gridSpan w:val="4"/>
            <w:shd w:val="clear" w:color="auto" w:fill="auto"/>
            <w:noWrap/>
            <w:vAlign w:val="center"/>
          </w:tcPr>
          <w:p w14:paraId="06530D3F" w14:textId="77777777" w:rsidR="00463B57" w:rsidRPr="00C53E3C" w:rsidRDefault="00463B57" w:rsidP="00614A82">
            <w:pPr>
              <w:ind w:firstLine="0"/>
              <w:rPr>
                <w:bCs/>
                <w:i/>
                <w:sz w:val="24"/>
                <w:szCs w:val="24"/>
              </w:rPr>
            </w:pPr>
            <w:r w:rsidRPr="00C53E3C">
              <w:rPr>
                <w:bCs/>
                <w:i/>
                <w:sz w:val="24"/>
                <w:szCs w:val="24"/>
              </w:rPr>
              <w:t>Железные дороги</w:t>
            </w:r>
          </w:p>
        </w:tc>
      </w:tr>
      <w:tr w:rsidR="009E598D" w:rsidRPr="00C53E3C" w14:paraId="429F97BF" w14:textId="77777777" w:rsidTr="009E598D">
        <w:trPr>
          <w:cantSplit/>
          <w:jc w:val="center"/>
        </w:trPr>
        <w:tc>
          <w:tcPr>
            <w:tcW w:w="3274" w:type="dxa"/>
            <w:shd w:val="clear" w:color="auto" w:fill="auto"/>
            <w:noWrap/>
            <w:vAlign w:val="center"/>
          </w:tcPr>
          <w:p w14:paraId="3412E411" w14:textId="6A0C8B4C" w:rsidR="009E598D" w:rsidRPr="00C53E3C" w:rsidRDefault="009E598D" w:rsidP="00614A82">
            <w:pPr>
              <w:ind w:firstLine="0"/>
              <w:rPr>
                <w:sz w:val="24"/>
                <w:szCs w:val="24"/>
              </w:rPr>
            </w:pPr>
            <w:r w:rsidRPr="00C53E3C">
              <w:rPr>
                <w:sz w:val="24"/>
                <w:szCs w:val="24"/>
              </w:rPr>
              <w:t>Железная дорога Москва-Орел</w:t>
            </w:r>
            <w:r w:rsidRPr="00C53E3C">
              <w:t xml:space="preserve"> – </w:t>
            </w:r>
            <w:r w:rsidRPr="00C53E3C">
              <w:rPr>
                <w:sz w:val="24"/>
                <w:szCs w:val="24"/>
              </w:rPr>
              <w:t>Харьков</w:t>
            </w:r>
          </w:p>
        </w:tc>
        <w:tc>
          <w:tcPr>
            <w:tcW w:w="1848" w:type="dxa"/>
            <w:shd w:val="clear" w:color="auto" w:fill="auto"/>
            <w:noWrap/>
            <w:vAlign w:val="center"/>
          </w:tcPr>
          <w:p w14:paraId="53C41D8B" w14:textId="77777777" w:rsidR="009E598D" w:rsidRPr="00C53E3C" w:rsidRDefault="009E598D" w:rsidP="00614A82">
            <w:pPr>
              <w:ind w:firstLine="0"/>
              <w:rPr>
                <w:sz w:val="24"/>
                <w:szCs w:val="24"/>
              </w:rPr>
            </w:pPr>
            <w:r w:rsidRPr="00C53E3C">
              <w:rPr>
                <w:sz w:val="24"/>
                <w:szCs w:val="24"/>
              </w:rPr>
              <w:t>9.7</w:t>
            </w:r>
          </w:p>
        </w:tc>
        <w:tc>
          <w:tcPr>
            <w:tcW w:w="1430" w:type="dxa"/>
            <w:shd w:val="clear" w:color="auto" w:fill="auto"/>
            <w:noWrap/>
            <w:vAlign w:val="center"/>
          </w:tcPr>
          <w:p w14:paraId="25AE2E45" w14:textId="77777777" w:rsidR="009E598D" w:rsidRPr="00C53E3C" w:rsidRDefault="009E598D" w:rsidP="00614A82">
            <w:pPr>
              <w:ind w:firstLine="0"/>
              <w:rPr>
                <w:sz w:val="24"/>
                <w:szCs w:val="24"/>
              </w:rPr>
            </w:pPr>
            <w:r w:rsidRPr="00C53E3C">
              <w:rPr>
                <w:sz w:val="24"/>
                <w:szCs w:val="24"/>
              </w:rPr>
              <w:t>13</w:t>
            </w:r>
          </w:p>
        </w:tc>
        <w:tc>
          <w:tcPr>
            <w:tcW w:w="1381" w:type="dxa"/>
            <w:shd w:val="clear" w:color="auto" w:fill="auto"/>
            <w:noWrap/>
            <w:vAlign w:val="center"/>
          </w:tcPr>
          <w:p w14:paraId="2631DF90" w14:textId="77777777" w:rsidR="009E598D" w:rsidRPr="00C53E3C" w:rsidRDefault="009E598D" w:rsidP="00614A82">
            <w:pPr>
              <w:ind w:firstLine="0"/>
              <w:rPr>
                <w:sz w:val="24"/>
                <w:szCs w:val="24"/>
              </w:rPr>
            </w:pPr>
            <w:r w:rsidRPr="00C53E3C">
              <w:rPr>
                <w:sz w:val="24"/>
                <w:szCs w:val="24"/>
              </w:rPr>
              <w:t>8</w:t>
            </w:r>
          </w:p>
        </w:tc>
      </w:tr>
      <w:tr w:rsidR="00463B57" w:rsidRPr="00C53E3C" w14:paraId="5CC6D601" w14:textId="77777777" w:rsidTr="009E598D">
        <w:trPr>
          <w:cantSplit/>
          <w:jc w:val="center"/>
        </w:trPr>
        <w:tc>
          <w:tcPr>
            <w:tcW w:w="7933" w:type="dxa"/>
            <w:gridSpan w:val="4"/>
            <w:shd w:val="clear" w:color="auto" w:fill="auto"/>
            <w:vAlign w:val="center"/>
          </w:tcPr>
          <w:p w14:paraId="10F9DE03" w14:textId="77777777" w:rsidR="00463B57" w:rsidRPr="00C53E3C" w:rsidRDefault="00463B57" w:rsidP="00614A82">
            <w:pPr>
              <w:ind w:firstLine="0"/>
              <w:rPr>
                <w:bCs/>
                <w:i/>
                <w:sz w:val="24"/>
                <w:szCs w:val="24"/>
              </w:rPr>
            </w:pPr>
            <w:r w:rsidRPr="00C53E3C">
              <w:rPr>
                <w:bCs/>
                <w:i/>
                <w:sz w:val="24"/>
                <w:szCs w:val="24"/>
              </w:rPr>
              <w:t>Трубопроводы</w:t>
            </w:r>
          </w:p>
        </w:tc>
      </w:tr>
      <w:tr w:rsidR="009E598D" w:rsidRPr="00C53E3C" w14:paraId="290145BD" w14:textId="77777777" w:rsidTr="009E598D">
        <w:trPr>
          <w:cantSplit/>
          <w:jc w:val="center"/>
        </w:trPr>
        <w:tc>
          <w:tcPr>
            <w:tcW w:w="3274" w:type="dxa"/>
            <w:shd w:val="clear" w:color="auto" w:fill="auto"/>
            <w:vAlign w:val="center"/>
          </w:tcPr>
          <w:p w14:paraId="530CD80D" w14:textId="7DC028FD" w:rsidR="009E598D" w:rsidRPr="00C53E3C" w:rsidRDefault="009E598D" w:rsidP="00614A82">
            <w:pPr>
              <w:ind w:firstLine="0"/>
              <w:rPr>
                <w:sz w:val="24"/>
                <w:szCs w:val="24"/>
              </w:rPr>
            </w:pPr>
            <w:r w:rsidRPr="00C53E3C">
              <w:rPr>
                <w:sz w:val="24"/>
                <w:szCs w:val="24"/>
              </w:rPr>
              <w:t>трубопровод</w:t>
            </w:r>
          </w:p>
        </w:tc>
        <w:tc>
          <w:tcPr>
            <w:tcW w:w="1848" w:type="dxa"/>
            <w:shd w:val="clear" w:color="auto" w:fill="auto"/>
            <w:noWrap/>
            <w:vAlign w:val="center"/>
          </w:tcPr>
          <w:p w14:paraId="2EC955F2" w14:textId="77777777" w:rsidR="009E598D" w:rsidRPr="00C53E3C" w:rsidRDefault="009E598D" w:rsidP="00614A82">
            <w:pPr>
              <w:ind w:firstLine="0"/>
              <w:rPr>
                <w:sz w:val="24"/>
                <w:szCs w:val="24"/>
              </w:rPr>
            </w:pPr>
            <w:r w:rsidRPr="00C53E3C">
              <w:rPr>
                <w:sz w:val="24"/>
                <w:szCs w:val="24"/>
              </w:rPr>
              <w:t>5.0</w:t>
            </w:r>
          </w:p>
        </w:tc>
        <w:tc>
          <w:tcPr>
            <w:tcW w:w="1430" w:type="dxa"/>
            <w:shd w:val="clear" w:color="auto" w:fill="auto"/>
            <w:noWrap/>
            <w:vAlign w:val="center"/>
          </w:tcPr>
          <w:p w14:paraId="7CF2FBFA" w14:textId="77777777" w:rsidR="009E598D" w:rsidRPr="00C53E3C" w:rsidRDefault="009E598D" w:rsidP="00614A82">
            <w:pPr>
              <w:ind w:firstLine="0"/>
              <w:rPr>
                <w:sz w:val="24"/>
                <w:szCs w:val="24"/>
              </w:rPr>
            </w:pPr>
          </w:p>
        </w:tc>
        <w:tc>
          <w:tcPr>
            <w:tcW w:w="1381" w:type="dxa"/>
            <w:shd w:val="clear" w:color="auto" w:fill="auto"/>
            <w:noWrap/>
            <w:vAlign w:val="center"/>
          </w:tcPr>
          <w:p w14:paraId="10B9A893" w14:textId="77777777" w:rsidR="009E598D" w:rsidRPr="00C53E3C" w:rsidRDefault="009E598D" w:rsidP="00614A82">
            <w:pPr>
              <w:ind w:firstLine="0"/>
              <w:rPr>
                <w:sz w:val="24"/>
                <w:szCs w:val="24"/>
              </w:rPr>
            </w:pPr>
          </w:p>
        </w:tc>
      </w:tr>
    </w:tbl>
    <w:p w14:paraId="60BD7866" w14:textId="11E72BC9" w:rsidR="00614A82" w:rsidRPr="00C53E3C" w:rsidRDefault="00614A82" w:rsidP="00463B57">
      <w:pPr>
        <w:rPr>
          <w:iCs/>
        </w:rPr>
      </w:pPr>
    </w:p>
    <w:p w14:paraId="6C877697" w14:textId="1362E693" w:rsidR="004E2197" w:rsidRPr="00C53E3C" w:rsidRDefault="004E2197" w:rsidP="00463B57">
      <w:pPr>
        <w:rPr>
          <w:iCs/>
        </w:rPr>
      </w:pPr>
      <w:r w:rsidRPr="00C53E3C">
        <w:rPr>
          <w:iCs/>
        </w:rPr>
        <w:t>Согласно</w:t>
      </w:r>
      <w:r w:rsidR="00FD027E" w:rsidRPr="00C53E3C">
        <w:rPr>
          <w:iCs/>
        </w:rPr>
        <w:t xml:space="preserve"> </w:t>
      </w:r>
      <w:r w:rsidR="00FD027E" w:rsidRPr="00C53E3C">
        <w:rPr>
          <w:szCs w:val="28"/>
        </w:rPr>
        <w:t>Схеме территориального планирования Российской Федерации в области федерального транспорта,</w:t>
      </w:r>
      <w:r w:rsidRPr="00C53E3C">
        <w:rPr>
          <w:iCs/>
        </w:rPr>
        <w:t xml:space="preserve"> </w:t>
      </w:r>
      <w:r w:rsidRPr="00C53E3C">
        <w:t>планируется реконструкция железнодорожных путей</w:t>
      </w:r>
      <w:r w:rsidR="009310F0" w:rsidRPr="00C53E3C">
        <w:t xml:space="preserve"> Москва – Адлер (Москва – Орел – Харьков)</w:t>
      </w:r>
      <w:r w:rsidRPr="00C53E3C">
        <w:t xml:space="preserve"> общего пользования протяженностью 1384 км.</w:t>
      </w:r>
    </w:p>
    <w:p w14:paraId="2FC8DC7F" w14:textId="77777777" w:rsidR="00256AAA" w:rsidRPr="00C53E3C" w:rsidRDefault="00256AAA" w:rsidP="00256AAA">
      <w:r w:rsidRPr="00C53E3C">
        <w:t xml:space="preserve">Автобусное сообщение на территории поселения осуществляется филиалом </w:t>
      </w:r>
      <w:proofErr w:type="spellStart"/>
      <w:r w:rsidRPr="00C53E3C">
        <w:t>Глазуновского</w:t>
      </w:r>
      <w:proofErr w:type="spellEnd"/>
      <w:r w:rsidRPr="00C53E3C">
        <w:t xml:space="preserve"> ОАО «ПТК», </w:t>
      </w:r>
    </w:p>
    <w:p w14:paraId="47BFCD87" w14:textId="4BA56BED" w:rsidR="00256AAA" w:rsidRPr="00C53E3C" w:rsidRDefault="00256AAA" w:rsidP="00256AAA">
      <w:r w:rsidRPr="00C53E3C">
        <w:t>Перечень автобусных маршрутов и их характеристика представлены в таблице </w:t>
      </w:r>
      <w:r w:rsidR="000637FF" w:rsidRPr="00C53E3C">
        <w:t>9</w:t>
      </w:r>
      <w:r w:rsidRPr="00C53E3C">
        <w:t>.</w:t>
      </w:r>
    </w:p>
    <w:p w14:paraId="243C8245" w14:textId="03CC90BA" w:rsidR="00256AAA" w:rsidRPr="00C53E3C" w:rsidRDefault="00256AAA" w:rsidP="00256AAA">
      <w:pPr>
        <w:jc w:val="right"/>
      </w:pPr>
      <w:r w:rsidRPr="00C53E3C">
        <w:t xml:space="preserve">Таблица </w:t>
      </w:r>
      <w:r w:rsidR="000637FF" w:rsidRPr="00C53E3C">
        <w:t>9</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
        <w:gridCol w:w="2527"/>
        <w:gridCol w:w="2089"/>
        <w:gridCol w:w="1187"/>
        <w:gridCol w:w="1505"/>
        <w:gridCol w:w="1875"/>
      </w:tblGrid>
      <w:tr w:rsidR="00256AAA" w:rsidRPr="00C53E3C" w14:paraId="367F2C11" w14:textId="77777777" w:rsidTr="007B1B6C">
        <w:trPr>
          <w:cantSplit/>
          <w:jc w:val="center"/>
        </w:trPr>
        <w:tc>
          <w:tcPr>
            <w:tcW w:w="445" w:type="dxa"/>
            <w:shd w:val="clear" w:color="auto" w:fill="D9E2F3" w:themeFill="accent1" w:themeFillTint="33"/>
            <w:vAlign w:val="center"/>
          </w:tcPr>
          <w:p w14:paraId="405E5CD2" w14:textId="77777777" w:rsidR="00256AAA" w:rsidRPr="00C53E3C" w:rsidRDefault="00256AAA" w:rsidP="007B1B6C">
            <w:pPr>
              <w:ind w:firstLine="0"/>
              <w:jc w:val="center"/>
              <w:rPr>
                <w:bCs/>
                <w:sz w:val="24"/>
                <w:szCs w:val="24"/>
              </w:rPr>
            </w:pPr>
            <w:r w:rsidRPr="00C53E3C">
              <w:rPr>
                <w:bCs/>
                <w:sz w:val="24"/>
                <w:szCs w:val="24"/>
              </w:rPr>
              <w:t>№</w:t>
            </w:r>
          </w:p>
        </w:tc>
        <w:tc>
          <w:tcPr>
            <w:tcW w:w="2527" w:type="dxa"/>
            <w:shd w:val="clear" w:color="auto" w:fill="D9E2F3" w:themeFill="accent1" w:themeFillTint="33"/>
            <w:vAlign w:val="center"/>
          </w:tcPr>
          <w:p w14:paraId="7F1BB043" w14:textId="77777777" w:rsidR="00256AAA" w:rsidRPr="00C53E3C" w:rsidRDefault="00256AAA" w:rsidP="007B1B6C">
            <w:pPr>
              <w:ind w:firstLine="0"/>
              <w:jc w:val="center"/>
              <w:rPr>
                <w:bCs/>
                <w:sz w:val="24"/>
                <w:szCs w:val="24"/>
              </w:rPr>
            </w:pPr>
            <w:r w:rsidRPr="00C53E3C">
              <w:rPr>
                <w:bCs/>
                <w:sz w:val="24"/>
                <w:szCs w:val="24"/>
              </w:rPr>
              <w:t>Наименование маршрута</w:t>
            </w:r>
          </w:p>
        </w:tc>
        <w:tc>
          <w:tcPr>
            <w:tcW w:w="2089" w:type="dxa"/>
            <w:shd w:val="clear" w:color="auto" w:fill="D9E2F3" w:themeFill="accent1" w:themeFillTint="33"/>
            <w:vAlign w:val="center"/>
          </w:tcPr>
          <w:p w14:paraId="64460195" w14:textId="77777777" w:rsidR="00256AAA" w:rsidRPr="00C53E3C" w:rsidRDefault="00256AAA" w:rsidP="007B1B6C">
            <w:pPr>
              <w:ind w:firstLine="0"/>
              <w:jc w:val="center"/>
              <w:rPr>
                <w:bCs/>
                <w:sz w:val="24"/>
                <w:szCs w:val="24"/>
              </w:rPr>
            </w:pPr>
            <w:r w:rsidRPr="00C53E3C">
              <w:rPr>
                <w:bCs/>
                <w:sz w:val="24"/>
                <w:szCs w:val="24"/>
              </w:rPr>
              <w:t>Дни</w:t>
            </w:r>
          </w:p>
        </w:tc>
        <w:tc>
          <w:tcPr>
            <w:tcW w:w="1187" w:type="dxa"/>
            <w:shd w:val="clear" w:color="auto" w:fill="D9E2F3" w:themeFill="accent1" w:themeFillTint="33"/>
            <w:vAlign w:val="center"/>
          </w:tcPr>
          <w:p w14:paraId="6CB7AC15" w14:textId="77777777" w:rsidR="00256AAA" w:rsidRPr="00C53E3C" w:rsidRDefault="00256AAA" w:rsidP="007B1B6C">
            <w:pPr>
              <w:ind w:firstLine="0"/>
              <w:jc w:val="center"/>
              <w:rPr>
                <w:bCs/>
                <w:sz w:val="24"/>
                <w:szCs w:val="24"/>
              </w:rPr>
            </w:pPr>
            <w:r w:rsidRPr="00C53E3C">
              <w:rPr>
                <w:bCs/>
                <w:sz w:val="24"/>
                <w:szCs w:val="24"/>
              </w:rPr>
              <w:t>Рейсов в неделю</w:t>
            </w:r>
          </w:p>
        </w:tc>
        <w:tc>
          <w:tcPr>
            <w:tcW w:w="1505" w:type="dxa"/>
            <w:shd w:val="clear" w:color="auto" w:fill="D9E2F3" w:themeFill="accent1" w:themeFillTint="33"/>
            <w:vAlign w:val="center"/>
          </w:tcPr>
          <w:p w14:paraId="5D51A49A" w14:textId="77777777" w:rsidR="00256AAA" w:rsidRPr="00C53E3C" w:rsidRDefault="00256AAA" w:rsidP="007B1B6C">
            <w:pPr>
              <w:ind w:firstLine="0"/>
              <w:jc w:val="center"/>
              <w:rPr>
                <w:bCs/>
                <w:sz w:val="24"/>
                <w:szCs w:val="24"/>
              </w:rPr>
            </w:pPr>
            <w:r w:rsidRPr="00C53E3C">
              <w:rPr>
                <w:bCs/>
                <w:sz w:val="24"/>
                <w:szCs w:val="24"/>
              </w:rPr>
              <w:t>Рейсов в год</w:t>
            </w:r>
          </w:p>
        </w:tc>
        <w:tc>
          <w:tcPr>
            <w:tcW w:w="1875" w:type="dxa"/>
            <w:shd w:val="clear" w:color="auto" w:fill="D9E2F3" w:themeFill="accent1" w:themeFillTint="33"/>
            <w:vAlign w:val="center"/>
          </w:tcPr>
          <w:p w14:paraId="20249545" w14:textId="77777777" w:rsidR="00256AAA" w:rsidRPr="00C53E3C" w:rsidRDefault="00256AAA" w:rsidP="007B1B6C">
            <w:pPr>
              <w:ind w:firstLine="0"/>
              <w:jc w:val="center"/>
              <w:rPr>
                <w:bCs/>
                <w:sz w:val="24"/>
                <w:szCs w:val="24"/>
              </w:rPr>
            </w:pPr>
            <w:r w:rsidRPr="00C53E3C">
              <w:rPr>
                <w:bCs/>
                <w:sz w:val="24"/>
                <w:szCs w:val="24"/>
              </w:rPr>
              <w:t>Протяженность, км</w:t>
            </w:r>
          </w:p>
        </w:tc>
      </w:tr>
      <w:tr w:rsidR="00256AAA" w:rsidRPr="00C53E3C" w14:paraId="26BC5F46" w14:textId="77777777" w:rsidTr="007B1B6C">
        <w:trPr>
          <w:cantSplit/>
          <w:jc w:val="center"/>
        </w:trPr>
        <w:tc>
          <w:tcPr>
            <w:tcW w:w="445" w:type="dxa"/>
            <w:vAlign w:val="center"/>
          </w:tcPr>
          <w:p w14:paraId="47CA6443" w14:textId="77777777" w:rsidR="00256AAA" w:rsidRPr="00C53E3C" w:rsidRDefault="00256AAA" w:rsidP="007B1B6C">
            <w:pPr>
              <w:ind w:firstLine="0"/>
              <w:jc w:val="center"/>
              <w:rPr>
                <w:sz w:val="24"/>
                <w:szCs w:val="24"/>
              </w:rPr>
            </w:pPr>
            <w:r w:rsidRPr="00C53E3C">
              <w:rPr>
                <w:sz w:val="24"/>
                <w:szCs w:val="24"/>
              </w:rPr>
              <w:t>1</w:t>
            </w:r>
          </w:p>
        </w:tc>
        <w:tc>
          <w:tcPr>
            <w:tcW w:w="2527" w:type="dxa"/>
            <w:vAlign w:val="center"/>
          </w:tcPr>
          <w:p w14:paraId="3A75413F" w14:textId="77777777" w:rsidR="00256AAA" w:rsidRPr="00C53E3C" w:rsidRDefault="00256AAA" w:rsidP="007B1B6C">
            <w:pPr>
              <w:ind w:firstLine="0"/>
              <w:rPr>
                <w:sz w:val="24"/>
                <w:szCs w:val="24"/>
              </w:rPr>
            </w:pPr>
            <w:r w:rsidRPr="00C53E3C">
              <w:rPr>
                <w:sz w:val="24"/>
                <w:szCs w:val="24"/>
              </w:rPr>
              <w:t xml:space="preserve">Змиевка – </w:t>
            </w:r>
            <w:proofErr w:type="spellStart"/>
            <w:r w:rsidRPr="00C53E3C">
              <w:rPr>
                <w:sz w:val="24"/>
                <w:szCs w:val="24"/>
              </w:rPr>
              <w:t>Богодухово</w:t>
            </w:r>
            <w:proofErr w:type="spellEnd"/>
          </w:p>
        </w:tc>
        <w:tc>
          <w:tcPr>
            <w:tcW w:w="2089" w:type="dxa"/>
            <w:vAlign w:val="center"/>
          </w:tcPr>
          <w:p w14:paraId="3F54DEBC" w14:textId="77777777" w:rsidR="00256AAA" w:rsidRPr="00C53E3C" w:rsidRDefault="00256AAA" w:rsidP="007B1B6C">
            <w:pPr>
              <w:ind w:firstLine="0"/>
              <w:rPr>
                <w:sz w:val="24"/>
                <w:szCs w:val="24"/>
              </w:rPr>
            </w:pPr>
            <w:r w:rsidRPr="00C53E3C">
              <w:rPr>
                <w:sz w:val="24"/>
                <w:szCs w:val="24"/>
              </w:rPr>
              <w:t>Понедельник, среда, суббота, воскресенье</w:t>
            </w:r>
          </w:p>
        </w:tc>
        <w:tc>
          <w:tcPr>
            <w:tcW w:w="1187" w:type="dxa"/>
            <w:vAlign w:val="center"/>
          </w:tcPr>
          <w:p w14:paraId="35F1ABC3" w14:textId="77777777" w:rsidR="00256AAA" w:rsidRPr="00C53E3C" w:rsidRDefault="00256AAA" w:rsidP="007B1B6C">
            <w:pPr>
              <w:ind w:firstLine="0"/>
              <w:jc w:val="center"/>
              <w:rPr>
                <w:sz w:val="24"/>
                <w:szCs w:val="24"/>
              </w:rPr>
            </w:pPr>
            <w:r w:rsidRPr="00C53E3C">
              <w:rPr>
                <w:sz w:val="24"/>
                <w:szCs w:val="24"/>
              </w:rPr>
              <w:t>18</w:t>
            </w:r>
          </w:p>
        </w:tc>
        <w:tc>
          <w:tcPr>
            <w:tcW w:w="1505" w:type="dxa"/>
            <w:vAlign w:val="center"/>
          </w:tcPr>
          <w:p w14:paraId="13572D09" w14:textId="77777777" w:rsidR="00256AAA" w:rsidRPr="00C53E3C" w:rsidRDefault="00256AAA" w:rsidP="007B1B6C">
            <w:pPr>
              <w:ind w:firstLine="0"/>
              <w:jc w:val="center"/>
              <w:rPr>
                <w:sz w:val="24"/>
                <w:szCs w:val="24"/>
              </w:rPr>
            </w:pPr>
            <w:r w:rsidRPr="00C53E3C">
              <w:rPr>
                <w:sz w:val="24"/>
                <w:szCs w:val="24"/>
              </w:rPr>
              <w:t>936</w:t>
            </w:r>
          </w:p>
        </w:tc>
        <w:tc>
          <w:tcPr>
            <w:tcW w:w="1875" w:type="dxa"/>
            <w:vAlign w:val="center"/>
          </w:tcPr>
          <w:p w14:paraId="126779E7" w14:textId="77777777" w:rsidR="00256AAA" w:rsidRPr="00C53E3C" w:rsidRDefault="00256AAA" w:rsidP="007B1B6C">
            <w:pPr>
              <w:ind w:firstLine="0"/>
              <w:jc w:val="center"/>
              <w:rPr>
                <w:sz w:val="24"/>
                <w:szCs w:val="24"/>
              </w:rPr>
            </w:pPr>
            <w:r w:rsidRPr="00C53E3C">
              <w:rPr>
                <w:sz w:val="24"/>
                <w:szCs w:val="24"/>
              </w:rPr>
              <w:t>15.7</w:t>
            </w:r>
          </w:p>
        </w:tc>
      </w:tr>
      <w:tr w:rsidR="00256AAA" w:rsidRPr="00C53E3C" w14:paraId="58EF6129" w14:textId="77777777" w:rsidTr="007B1B6C">
        <w:trPr>
          <w:cantSplit/>
          <w:jc w:val="center"/>
        </w:trPr>
        <w:tc>
          <w:tcPr>
            <w:tcW w:w="445" w:type="dxa"/>
            <w:vAlign w:val="center"/>
          </w:tcPr>
          <w:p w14:paraId="239FB76E" w14:textId="77777777" w:rsidR="00256AAA" w:rsidRPr="00C53E3C" w:rsidRDefault="00256AAA" w:rsidP="007B1B6C">
            <w:pPr>
              <w:ind w:firstLine="0"/>
              <w:jc w:val="center"/>
              <w:rPr>
                <w:sz w:val="24"/>
                <w:szCs w:val="24"/>
              </w:rPr>
            </w:pPr>
            <w:r w:rsidRPr="00C53E3C">
              <w:rPr>
                <w:sz w:val="24"/>
                <w:szCs w:val="24"/>
              </w:rPr>
              <w:t>2</w:t>
            </w:r>
          </w:p>
        </w:tc>
        <w:tc>
          <w:tcPr>
            <w:tcW w:w="2527" w:type="dxa"/>
            <w:vAlign w:val="center"/>
          </w:tcPr>
          <w:p w14:paraId="414CB6E0" w14:textId="77777777" w:rsidR="00256AAA" w:rsidRPr="00C53E3C" w:rsidRDefault="00256AAA" w:rsidP="007B1B6C">
            <w:pPr>
              <w:ind w:firstLine="0"/>
              <w:rPr>
                <w:sz w:val="24"/>
                <w:szCs w:val="24"/>
              </w:rPr>
            </w:pPr>
            <w:r w:rsidRPr="00C53E3C">
              <w:rPr>
                <w:sz w:val="24"/>
                <w:szCs w:val="24"/>
              </w:rPr>
              <w:t xml:space="preserve">Змиевка – </w:t>
            </w:r>
            <w:proofErr w:type="spellStart"/>
            <w:r w:rsidRPr="00C53E3C">
              <w:rPr>
                <w:sz w:val="24"/>
                <w:szCs w:val="24"/>
              </w:rPr>
              <w:t>Куракино</w:t>
            </w:r>
            <w:proofErr w:type="spellEnd"/>
          </w:p>
        </w:tc>
        <w:tc>
          <w:tcPr>
            <w:tcW w:w="2089" w:type="dxa"/>
            <w:vAlign w:val="center"/>
          </w:tcPr>
          <w:p w14:paraId="371086E4" w14:textId="77777777" w:rsidR="00256AAA" w:rsidRPr="00C53E3C" w:rsidRDefault="00256AAA" w:rsidP="007B1B6C">
            <w:pPr>
              <w:ind w:firstLine="0"/>
              <w:rPr>
                <w:sz w:val="24"/>
                <w:szCs w:val="24"/>
              </w:rPr>
            </w:pPr>
            <w:r w:rsidRPr="00C53E3C">
              <w:rPr>
                <w:sz w:val="24"/>
                <w:szCs w:val="24"/>
              </w:rPr>
              <w:t>Ежедневно</w:t>
            </w:r>
          </w:p>
        </w:tc>
        <w:tc>
          <w:tcPr>
            <w:tcW w:w="1187" w:type="dxa"/>
            <w:vAlign w:val="center"/>
          </w:tcPr>
          <w:p w14:paraId="1013B8AA" w14:textId="77777777" w:rsidR="00256AAA" w:rsidRPr="00C53E3C" w:rsidRDefault="00256AAA" w:rsidP="007B1B6C">
            <w:pPr>
              <w:ind w:firstLine="0"/>
              <w:jc w:val="center"/>
              <w:rPr>
                <w:sz w:val="24"/>
                <w:szCs w:val="24"/>
              </w:rPr>
            </w:pPr>
            <w:r w:rsidRPr="00C53E3C">
              <w:rPr>
                <w:sz w:val="24"/>
                <w:szCs w:val="24"/>
              </w:rPr>
              <w:t>20</w:t>
            </w:r>
          </w:p>
        </w:tc>
        <w:tc>
          <w:tcPr>
            <w:tcW w:w="1505" w:type="dxa"/>
            <w:vAlign w:val="center"/>
          </w:tcPr>
          <w:p w14:paraId="5FA01172" w14:textId="77777777" w:rsidR="00256AAA" w:rsidRPr="00C53E3C" w:rsidRDefault="00256AAA" w:rsidP="007B1B6C">
            <w:pPr>
              <w:ind w:firstLine="0"/>
              <w:jc w:val="center"/>
              <w:rPr>
                <w:sz w:val="24"/>
                <w:szCs w:val="24"/>
              </w:rPr>
            </w:pPr>
            <w:r w:rsidRPr="00C53E3C">
              <w:rPr>
                <w:sz w:val="24"/>
                <w:szCs w:val="24"/>
              </w:rPr>
              <w:t>1148</w:t>
            </w:r>
          </w:p>
        </w:tc>
        <w:tc>
          <w:tcPr>
            <w:tcW w:w="1875" w:type="dxa"/>
            <w:vAlign w:val="center"/>
          </w:tcPr>
          <w:p w14:paraId="1ACA2B64" w14:textId="77777777" w:rsidR="00256AAA" w:rsidRPr="00C53E3C" w:rsidRDefault="00256AAA" w:rsidP="007B1B6C">
            <w:pPr>
              <w:ind w:firstLine="0"/>
              <w:jc w:val="center"/>
              <w:rPr>
                <w:sz w:val="24"/>
                <w:szCs w:val="24"/>
              </w:rPr>
            </w:pPr>
            <w:r w:rsidRPr="00C53E3C">
              <w:rPr>
                <w:sz w:val="24"/>
                <w:szCs w:val="24"/>
              </w:rPr>
              <w:t>20.1</w:t>
            </w:r>
          </w:p>
        </w:tc>
      </w:tr>
      <w:tr w:rsidR="00256AAA" w:rsidRPr="00C53E3C" w14:paraId="47284326" w14:textId="77777777" w:rsidTr="007B1B6C">
        <w:trPr>
          <w:cantSplit/>
          <w:jc w:val="center"/>
        </w:trPr>
        <w:tc>
          <w:tcPr>
            <w:tcW w:w="445" w:type="dxa"/>
            <w:vAlign w:val="center"/>
          </w:tcPr>
          <w:p w14:paraId="726F46D2" w14:textId="77777777" w:rsidR="00256AAA" w:rsidRPr="00C53E3C" w:rsidRDefault="00256AAA" w:rsidP="007B1B6C">
            <w:pPr>
              <w:ind w:firstLine="0"/>
              <w:jc w:val="center"/>
              <w:rPr>
                <w:sz w:val="24"/>
                <w:szCs w:val="24"/>
              </w:rPr>
            </w:pPr>
            <w:r w:rsidRPr="00C53E3C">
              <w:rPr>
                <w:sz w:val="24"/>
                <w:szCs w:val="24"/>
              </w:rPr>
              <w:t>3</w:t>
            </w:r>
          </w:p>
        </w:tc>
        <w:tc>
          <w:tcPr>
            <w:tcW w:w="2527" w:type="dxa"/>
            <w:vAlign w:val="center"/>
          </w:tcPr>
          <w:p w14:paraId="31FCD9D4" w14:textId="77777777" w:rsidR="00256AAA" w:rsidRPr="00C53E3C" w:rsidRDefault="00256AAA" w:rsidP="007B1B6C">
            <w:pPr>
              <w:ind w:firstLine="0"/>
              <w:rPr>
                <w:sz w:val="24"/>
                <w:szCs w:val="24"/>
              </w:rPr>
            </w:pPr>
            <w:r w:rsidRPr="00C53E3C">
              <w:rPr>
                <w:sz w:val="24"/>
                <w:szCs w:val="24"/>
              </w:rPr>
              <w:t>Змиевка – Егорьевка</w:t>
            </w:r>
          </w:p>
        </w:tc>
        <w:tc>
          <w:tcPr>
            <w:tcW w:w="2089" w:type="dxa"/>
            <w:vAlign w:val="center"/>
          </w:tcPr>
          <w:p w14:paraId="4C3D7773" w14:textId="77777777" w:rsidR="00256AAA" w:rsidRPr="00C53E3C" w:rsidRDefault="00256AAA" w:rsidP="007B1B6C">
            <w:pPr>
              <w:ind w:firstLine="0"/>
              <w:rPr>
                <w:sz w:val="24"/>
                <w:szCs w:val="24"/>
              </w:rPr>
            </w:pPr>
            <w:r w:rsidRPr="00C53E3C">
              <w:rPr>
                <w:sz w:val="24"/>
                <w:szCs w:val="24"/>
              </w:rPr>
              <w:t>Ежедневно</w:t>
            </w:r>
          </w:p>
        </w:tc>
        <w:tc>
          <w:tcPr>
            <w:tcW w:w="1187" w:type="dxa"/>
            <w:vAlign w:val="center"/>
          </w:tcPr>
          <w:p w14:paraId="6D1C6405" w14:textId="77777777" w:rsidR="00256AAA" w:rsidRPr="00C53E3C" w:rsidRDefault="00256AAA" w:rsidP="007B1B6C">
            <w:pPr>
              <w:ind w:firstLine="0"/>
              <w:jc w:val="center"/>
              <w:rPr>
                <w:sz w:val="24"/>
                <w:szCs w:val="24"/>
              </w:rPr>
            </w:pPr>
            <w:r w:rsidRPr="00C53E3C">
              <w:rPr>
                <w:sz w:val="24"/>
                <w:szCs w:val="24"/>
              </w:rPr>
              <w:t>26</w:t>
            </w:r>
          </w:p>
        </w:tc>
        <w:tc>
          <w:tcPr>
            <w:tcW w:w="1505" w:type="dxa"/>
            <w:vAlign w:val="center"/>
          </w:tcPr>
          <w:p w14:paraId="75360D92" w14:textId="77777777" w:rsidR="00256AAA" w:rsidRPr="00C53E3C" w:rsidRDefault="00256AAA" w:rsidP="007B1B6C">
            <w:pPr>
              <w:ind w:firstLine="0"/>
              <w:jc w:val="center"/>
              <w:rPr>
                <w:sz w:val="24"/>
                <w:szCs w:val="24"/>
              </w:rPr>
            </w:pPr>
            <w:r w:rsidRPr="00C53E3C">
              <w:rPr>
                <w:sz w:val="24"/>
                <w:szCs w:val="24"/>
              </w:rPr>
              <w:t>1356</w:t>
            </w:r>
          </w:p>
        </w:tc>
        <w:tc>
          <w:tcPr>
            <w:tcW w:w="1875" w:type="dxa"/>
            <w:vAlign w:val="center"/>
          </w:tcPr>
          <w:p w14:paraId="35B3A0B0" w14:textId="77777777" w:rsidR="00256AAA" w:rsidRPr="00C53E3C" w:rsidRDefault="00256AAA" w:rsidP="007B1B6C">
            <w:pPr>
              <w:ind w:firstLine="0"/>
              <w:jc w:val="center"/>
              <w:rPr>
                <w:sz w:val="24"/>
                <w:szCs w:val="24"/>
              </w:rPr>
            </w:pPr>
            <w:r w:rsidRPr="00C53E3C">
              <w:rPr>
                <w:sz w:val="24"/>
                <w:szCs w:val="24"/>
              </w:rPr>
              <w:t>27.3</w:t>
            </w:r>
          </w:p>
        </w:tc>
      </w:tr>
      <w:tr w:rsidR="00256AAA" w:rsidRPr="00C53E3C" w14:paraId="6096CC52" w14:textId="77777777" w:rsidTr="007B1B6C">
        <w:trPr>
          <w:cantSplit/>
          <w:jc w:val="center"/>
        </w:trPr>
        <w:tc>
          <w:tcPr>
            <w:tcW w:w="445" w:type="dxa"/>
            <w:vAlign w:val="center"/>
          </w:tcPr>
          <w:p w14:paraId="6EA4E005" w14:textId="77777777" w:rsidR="00256AAA" w:rsidRPr="00C53E3C" w:rsidRDefault="00256AAA" w:rsidP="007B1B6C">
            <w:pPr>
              <w:ind w:firstLine="0"/>
              <w:jc w:val="center"/>
              <w:rPr>
                <w:sz w:val="24"/>
                <w:szCs w:val="24"/>
              </w:rPr>
            </w:pPr>
            <w:r w:rsidRPr="00C53E3C">
              <w:rPr>
                <w:sz w:val="24"/>
                <w:szCs w:val="24"/>
              </w:rPr>
              <w:t>4</w:t>
            </w:r>
          </w:p>
        </w:tc>
        <w:tc>
          <w:tcPr>
            <w:tcW w:w="2527" w:type="dxa"/>
            <w:vAlign w:val="center"/>
          </w:tcPr>
          <w:p w14:paraId="46330A24" w14:textId="77777777" w:rsidR="00256AAA" w:rsidRPr="00C53E3C" w:rsidRDefault="00256AAA" w:rsidP="007B1B6C">
            <w:pPr>
              <w:ind w:firstLine="0"/>
              <w:rPr>
                <w:sz w:val="24"/>
                <w:szCs w:val="24"/>
              </w:rPr>
            </w:pPr>
            <w:r w:rsidRPr="00C53E3C">
              <w:rPr>
                <w:sz w:val="24"/>
                <w:szCs w:val="24"/>
              </w:rPr>
              <w:t>Змиевка – Красное Знамя</w:t>
            </w:r>
          </w:p>
        </w:tc>
        <w:tc>
          <w:tcPr>
            <w:tcW w:w="2089" w:type="dxa"/>
            <w:vAlign w:val="center"/>
          </w:tcPr>
          <w:p w14:paraId="2F18D754" w14:textId="77777777" w:rsidR="00256AAA" w:rsidRPr="00C53E3C" w:rsidRDefault="00256AAA" w:rsidP="007B1B6C">
            <w:pPr>
              <w:ind w:firstLine="0"/>
              <w:rPr>
                <w:sz w:val="24"/>
                <w:szCs w:val="24"/>
              </w:rPr>
            </w:pPr>
            <w:r w:rsidRPr="00C53E3C">
              <w:rPr>
                <w:sz w:val="24"/>
                <w:szCs w:val="24"/>
              </w:rPr>
              <w:t>Ежедневно</w:t>
            </w:r>
          </w:p>
        </w:tc>
        <w:tc>
          <w:tcPr>
            <w:tcW w:w="1187" w:type="dxa"/>
            <w:vAlign w:val="center"/>
          </w:tcPr>
          <w:p w14:paraId="67097998" w14:textId="77777777" w:rsidR="00256AAA" w:rsidRPr="00C53E3C" w:rsidRDefault="00256AAA" w:rsidP="007B1B6C">
            <w:pPr>
              <w:ind w:firstLine="0"/>
              <w:jc w:val="center"/>
              <w:rPr>
                <w:sz w:val="24"/>
                <w:szCs w:val="24"/>
              </w:rPr>
            </w:pPr>
            <w:r w:rsidRPr="00C53E3C">
              <w:rPr>
                <w:sz w:val="24"/>
                <w:szCs w:val="24"/>
              </w:rPr>
              <w:t>26</w:t>
            </w:r>
          </w:p>
        </w:tc>
        <w:tc>
          <w:tcPr>
            <w:tcW w:w="1505" w:type="dxa"/>
            <w:vAlign w:val="center"/>
          </w:tcPr>
          <w:p w14:paraId="718AB261" w14:textId="77777777" w:rsidR="00256AAA" w:rsidRPr="00C53E3C" w:rsidRDefault="00256AAA" w:rsidP="007B1B6C">
            <w:pPr>
              <w:ind w:firstLine="0"/>
              <w:jc w:val="center"/>
              <w:rPr>
                <w:sz w:val="24"/>
                <w:szCs w:val="24"/>
              </w:rPr>
            </w:pPr>
            <w:r w:rsidRPr="00C53E3C">
              <w:rPr>
                <w:sz w:val="24"/>
                <w:szCs w:val="24"/>
              </w:rPr>
              <w:t>1356</w:t>
            </w:r>
          </w:p>
        </w:tc>
        <w:tc>
          <w:tcPr>
            <w:tcW w:w="1875" w:type="dxa"/>
            <w:vAlign w:val="center"/>
          </w:tcPr>
          <w:p w14:paraId="70EA1E3C" w14:textId="77777777" w:rsidR="00256AAA" w:rsidRPr="00C53E3C" w:rsidRDefault="00256AAA" w:rsidP="007B1B6C">
            <w:pPr>
              <w:ind w:firstLine="0"/>
              <w:jc w:val="center"/>
              <w:rPr>
                <w:sz w:val="24"/>
                <w:szCs w:val="24"/>
              </w:rPr>
            </w:pPr>
            <w:r w:rsidRPr="00C53E3C">
              <w:rPr>
                <w:sz w:val="24"/>
                <w:szCs w:val="24"/>
              </w:rPr>
              <w:t>41</w:t>
            </w:r>
          </w:p>
        </w:tc>
      </w:tr>
      <w:tr w:rsidR="00256AAA" w:rsidRPr="00C53E3C" w14:paraId="2A682DDC" w14:textId="77777777" w:rsidTr="007B1B6C">
        <w:trPr>
          <w:cantSplit/>
          <w:jc w:val="center"/>
        </w:trPr>
        <w:tc>
          <w:tcPr>
            <w:tcW w:w="445" w:type="dxa"/>
            <w:vAlign w:val="center"/>
          </w:tcPr>
          <w:p w14:paraId="14294E9E" w14:textId="77777777" w:rsidR="00256AAA" w:rsidRPr="00C53E3C" w:rsidRDefault="00256AAA" w:rsidP="007B1B6C">
            <w:pPr>
              <w:ind w:firstLine="0"/>
              <w:jc w:val="center"/>
              <w:rPr>
                <w:sz w:val="24"/>
                <w:szCs w:val="24"/>
              </w:rPr>
            </w:pPr>
            <w:r w:rsidRPr="00C53E3C">
              <w:rPr>
                <w:sz w:val="24"/>
                <w:szCs w:val="24"/>
              </w:rPr>
              <w:t>5</w:t>
            </w:r>
          </w:p>
        </w:tc>
        <w:tc>
          <w:tcPr>
            <w:tcW w:w="2527" w:type="dxa"/>
            <w:vAlign w:val="center"/>
          </w:tcPr>
          <w:p w14:paraId="0FB9BB4C" w14:textId="77777777" w:rsidR="00256AAA" w:rsidRPr="00C53E3C" w:rsidRDefault="00256AAA" w:rsidP="007B1B6C">
            <w:pPr>
              <w:ind w:firstLine="0"/>
              <w:rPr>
                <w:sz w:val="24"/>
                <w:szCs w:val="24"/>
              </w:rPr>
            </w:pPr>
            <w:r w:rsidRPr="00C53E3C">
              <w:rPr>
                <w:sz w:val="24"/>
                <w:szCs w:val="24"/>
              </w:rPr>
              <w:t>Змиевка – Никольское</w:t>
            </w:r>
          </w:p>
        </w:tc>
        <w:tc>
          <w:tcPr>
            <w:tcW w:w="2089" w:type="dxa"/>
            <w:vAlign w:val="center"/>
          </w:tcPr>
          <w:p w14:paraId="6353196A" w14:textId="77777777" w:rsidR="00256AAA" w:rsidRPr="00C53E3C" w:rsidRDefault="00256AAA" w:rsidP="007B1B6C">
            <w:pPr>
              <w:ind w:firstLine="0"/>
              <w:rPr>
                <w:sz w:val="24"/>
                <w:szCs w:val="24"/>
              </w:rPr>
            </w:pPr>
            <w:r w:rsidRPr="00C53E3C">
              <w:rPr>
                <w:sz w:val="24"/>
                <w:szCs w:val="24"/>
              </w:rPr>
              <w:t>Понедельник, пятница, суббота, воскресенье</w:t>
            </w:r>
          </w:p>
        </w:tc>
        <w:tc>
          <w:tcPr>
            <w:tcW w:w="1187" w:type="dxa"/>
            <w:vAlign w:val="center"/>
          </w:tcPr>
          <w:p w14:paraId="0602EA4D" w14:textId="77777777" w:rsidR="00256AAA" w:rsidRPr="00C53E3C" w:rsidRDefault="00256AAA" w:rsidP="007B1B6C">
            <w:pPr>
              <w:ind w:firstLine="0"/>
              <w:jc w:val="center"/>
              <w:rPr>
                <w:sz w:val="24"/>
                <w:szCs w:val="24"/>
              </w:rPr>
            </w:pPr>
            <w:r w:rsidRPr="00C53E3C">
              <w:rPr>
                <w:sz w:val="24"/>
                <w:szCs w:val="24"/>
              </w:rPr>
              <w:t>10</w:t>
            </w:r>
          </w:p>
        </w:tc>
        <w:tc>
          <w:tcPr>
            <w:tcW w:w="1505" w:type="dxa"/>
            <w:vAlign w:val="center"/>
          </w:tcPr>
          <w:p w14:paraId="38E349F0" w14:textId="77777777" w:rsidR="00256AAA" w:rsidRPr="00C53E3C" w:rsidRDefault="00256AAA" w:rsidP="007B1B6C">
            <w:pPr>
              <w:ind w:firstLine="0"/>
              <w:jc w:val="center"/>
              <w:rPr>
                <w:sz w:val="24"/>
                <w:szCs w:val="24"/>
              </w:rPr>
            </w:pPr>
            <w:r w:rsidRPr="00C53E3C">
              <w:rPr>
                <w:sz w:val="24"/>
                <w:szCs w:val="24"/>
              </w:rPr>
              <w:t>1252</w:t>
            </w:r>
          </w:p>
        </w:tc>
        <w:tc>
          <w:tcPr>
            <w:tcW w:w="1875" w:type="dxa"/>
            <w:vAlign w:val="center"/>
          </w:tcPr>
          <w:p w14:paraId="02985E59" w14:textId="77777777" w:rsidR="00256AAA" w:rsidRPr="00C53E3C" w:rsidRDefault="00256AAA" w:rsidP="007B1B6C">
            <w:pPr>
              <w:ind w:firstLine="0"/>
              <w:jc w:val="center"/>
              <w:rPr>
                <w:sz w:val="24"/>
                <w:szCs w:val="24"/>
              </w:rPr>
            </w:pPr>
            <w:r w:rsidRPr="00C53E3C">
              <w:rPr>
                <w:sz w:val="24"/>
                <w:szCs w:val="24"/>
              </w:rPr>
              <w:t>27.3</w:t>
            </w:r>
          </w:p>
        </w:tc>
      </w:tr>
    </w:tbl>
    <w:p w14:paraId="79B42D3C" w14:textId="77777777" w:rsidR="00256AAA" w:rsidRPr="00C53E3C" w:rsidRDefault="00256AAA" w:rsidP="00256AAA"/>
    <w:p w14:paraId="10383F40" w14:textId="77777777" w:rsidR="00256AAA" w:rsidRPr="00C53E3C" w:rsidRDefault="00256AAA" w:rsidP="00256AAA">
      <w:bookmarkStart w:id="41" w:name="_Hlk104564106"/>
      <w:r w:rsidRPr="00C53E3C">
        <w:lastRenderedPageBreak/>
        <w:t>Прибытие и отправление автобусов осуществляется с автовокзала регионального значения, расположенного в д. Разбегаевка, здание одноэтажное, капитальное.</w:t>
      </w:r>
    </w:p>
    <w:bookmarkEnd w:id="41"/>
    <w:p w14:paraId="3170CAC0" w14:textId="77777777" w:rsidR="00463B57" w:rsidRPr="00C53E3C" w:rsidRDefault="00463B57" w:rsidP="00614A82">
      <w:r w:rsidRPr="00C53E3C">
        <w:rPr>
          <w:bCs/>
        </w:rPr>
        <w:t xml:space="preserve">Руководствуясь </w:t>
      </w:r>
      <w:r w:rsidRPr="00C53E3C">
        <w:t>существующим состоянием транспортной инфраструктуры поселения, предлагается проведение следующих мероприятий:</w:t>
      </w:r>
    </w:p>
    <w:p w14:paraId="4F1EE6FD" w14:textId="02873364" w:rsidR="00463B57" w:rsidRPr="00C53E3C" w:rsidRDefault="00614A82" w:rsidP="005E71C4">
      <w:pPr>
        <w:numPr>
          <w:ilvl w:val="0"/>
          <w:numId w:val="45"/>
        </w:numPr>
        <w:ind w:left="0" w:firstLine="709"/>
      </w:pPr>
      <w:r w:rsidRPr="00C53E3C">
        <w:t>Р</w:t>
      </w:r>
      <w:r w:rsidR="00463B57" w:rsidRPr="00C53E3C">
        <w:t xml:space="preserve">еконструкция и усовершенствование </w:t>
      </w:r>
      <w:r w:rsidR="00580AB3" w:rsidRPr="00C53E3C">
        <w:t xml:space="preserve">автомобильных </w:t>
      </w:r>
      <w:r w:rsidR="00463B57" w:rsidRPr="00C53E3C">
        <w:t>дорог</w:t>
      </w:r>
      <w:r w:rsidR="00580AB3" w:rsidRPr="00C53E3C">
        <w:t>, железнодорожных путей, а также дорог</w:t>
      </w:r>
      <w:r w:rsidR="00463B57" w:rsidRPr="00C53E3C">
        <w:t xml:space="preserve"> с грунтовым покрытием</w:t>
      </w:r>
      <w:r w:rsidRPr="00C53E3C">
        <w:t>.</w:t>
      </w:r>
    </w:p>
    <w:p w14:paraId="6F905D6F" w14:textId="11680FD2" w:rsidR="00463B57" w:rsidRPr="00C53E3C" w:rsidRDefault="00614A82" w:rsidP="005E71C4">
      <w:pPr>
        <w:numPr>
          <w:ilvl w:val="0"/>
          <w:numId w:val="45"/>
        </w:numPr>
        <w:ind w:left="0" w:firstLine="709"/>
      </w:pPr>
      <w:r w:rsidRPr="00C53E3C">
        <w:t>У</w:t>
      </w:r>
      <w:r w:rsidR="00463B57" w:rsidRPr="00C53E3C">
        <w:t>совершенствование дорожного покрытия подъездов к населенным пунктам.</w:t>
      </w:r>
    </w:p>
    <w:p w14:paraId="00CE895C" w14:textId="77777777" w:rsidR="00614A82" w:rsidRPr="00C53E3C" w:rsidRDefault="00614A82" w:rsidP="00614A82"/>
    <w:p w14:paraId="105D7040" w14:textId="4F33F0F5" w:rsidR="00463B57" w:rsidRPr="00C53E3C" w:rsidRDefault="00614A82" w:rsidP="00E854F7">
      <w:pPr>
        <w:pStyle w:val="2"/>
      </w:pPr>
      <w:bookmarkStart w:id="42" w:name="_Toc311302049"/>
      <w:r w:rsidRPr="00C53E3C">
        <w:t>2.</w:t>
      </w:r>
      <w:r w:rsidR="00631352" w:rsidRPr="00C53E3C">
        <w:t>9</w:t>
      </w:r>
      <w:r w:rsidRPr="00C53E3C">
        <w:t>. Инженерные сети и сооружения</w:t>
      </w:r>
      <w:bookmarkEnd w:id="42"/>
    </w:p>
    <w:p w14:paraId="6BA803B7" w14:textId="77777777" w:rsidR="00463B57" w:rsidRPr="00C53E3C" w:rsidRDefault="00463B57" w:rsidP="00614A82">
      <w:pPr>
        <w:pStyle w:val="4"/>
      </w:pPr>
      <w:r w:rsidRPr="00C53E3C">
        <w:t>Водоснабжение</w:t>
      </w:r>
    </w:p>
    <w:p w14:paraId="27A373BA" w14:textId="700703D3" w:rsidR="00463B57" w:rsidRPr="00C53E3C" w:rsidRDefault="00463B57" w:rsidP="00463B57">
      <w:r w:rsidRPr="00C53E3C">
        <w:t>В Котовском сельском поселении для хозяйственно-питьевого водоснабжения в населенных пунктах используют существующие скважины. Для горячего водоснабжения в домах и квартирах используются индивидуальные водонагреватели типа АГВ.</w:t>
      </w:r>
      <w:r w:rsidR="00A3560D" w:rsidRPr="00C53E3C">
        <w:t xml:space="preserve"> Характеристика системы водоснабжения поселения представлена в таблице 10. </w:t>
      </w:r>
    </w:p>
    <w:p w14:paraId="582AB16F" w14:textId="2BB97084" w:rsidR="00A3560D" w:rsidRPr="00C53E3C" w:rsidRDefault="00A3560D" w:rsidP="00A3560D">
      <w:pPr>
        <w:jc w:val="right"/>
      </w:pPr>
      <w:r w:rsidRPr="00C53E3C">
        <w:t>Таблица 10</w:t>
      </w:r>
    </w:p>
    <w:tbl>
      <w:tblPr>
        <w:tblStyle w:val="af8"/>
        <w:tblW w:w="5000" w:type="pct"/>
        <w:jc w:val="center"/>
        <w:tblLook w:val="04A0" w:firstRow="1" w:lastRow="0" w:firstColumn="1" w:lastColumn="0" w:noHBand="0" w:noVBand="1"/>
      </w:tblPr>
      <w:tblGrid>
        <w:gridCol w:w="2408"/>
        <w:gridCol w:w="2407"/>
        <w:gridCol w:w="2407"/>
        <w:gridCol w:w="2407"/>
      </w:tblGrid>
      <w:tr w:rsidR="00E21347" w:rsidRPr="00C53E3C" w14:paraId="66786F18" w14:textId="77777777" w:rsidTr="00F545AC">
        <w:trPr>
          <w:cantSplit/>
          <w:jc w:val="center"/>
        </w:trPr>
        <w:tc>
          <w:tcPr>
            <w:tcW w:w="2408" w:type="dxa"/>
            <w:shd w:val="clear" w:color="auto" w:fill="D9E2F3" w:themeFill="accent1" w:themeFillTint="33"/>
            <w:vAlign w:val="center"/>
          </w:tcPr>
          <w:p w14:paraId="1CC87108" w14:textId="77777777" w:rsidR="00E21347" w:rsidRPr="00C53E3C" w:rsidRDefault="00E21347" w:rsidP="007B1B6C">
            <w:pPr>
              <w:ind w:firstLine="0"/>
              <w:jc w:val="center"/>
              <w:rPr>
                <w:sz w:val="24"/>
                <w:szCs w:val="24"/>
              </w:rPr>
            </w:pPr>
            <w:r w:rsidRPr="00C53E3C">
              <w:rPr>
                <w:sz w:val="24"/>
                <w:szCs w:val="24"/>
              </w:rPr>
              <w:t>Наименование населенного пункта</w:t>
            </w:r>
          </w:p>
        </w:tc>
        <w:tc>
          <w:tcPr>
            <w:tcW w:w="2407" w:type="dxa"/>
            <w:shd w:val="clear" w:color="auto" w:fill="D9E2F3" w:themeFill="accent1" w:themeFillTint="33"/>
            <w:vAlign w:val="center"/>
          </w:tcPr>
          <w:p w14:paraId="50A4F751" w14:textId="77777777" w:rsidR="00E21347" w:rsidRPr="00C53E3C" w:rsidRDefault="00E21347" w:rsidP="007B1B6C">
            <w:pPr>
              <w:ind w:firstLine="0"/>
              <w:jc w:val="center"/>
              <w:rPr>
                <w:sz w:val="24"/>
                <w:szCs w:val="24"/>
              </w:rPr>
            </w:pPr>
            <w:r w:rsidRPr="00C53E3C">
              <w:rPr>
                <w:sz w:val="24"/>
                <w:szCs w:val="24"/>
              </w:rPr>
              <w:t>Количество частных домовладений</w:t>
            </w:r>
          </w:p>
        </w:tc>
        <w:tc>
          <w:tcPr>
            <w:tcW w:w="2407" w:type="dxa"/>
            <w:shd w:val="clear" w:color="auto" w:fill="D9E2F3" w:themeFill="accent1" w:themeFillTint="33"/>
            <w:vAlign w:val="center"/>
          </w:tcPr>
          <w:p w14:paraId="63B0B17B" w14:textId="77777777" w:rsidR="00E21347" w:rsidRPr="00C53E3C" w:rsidRDefault="00E21347" w:rsidP="007B1B6C">
            <w:pPr>
              <w:ind w:firstLine="0"/>
              <w:jc w:val="center"/>
              <w:rPr>
                <w:sz w:val="24"/>
                <w:szCs w:val="24"/>
              </w:rPr>
            </w:pPr>
            <w:r w:rsidRPr="00C53E3C">
              <w:rPr>
                <w:sz w:val="24"/>
                <w:szCs w:val="24"/>
              </w:rPr>
              <w:t>Обеспечено централизованным водоснабжением</w:t>
            </w:r>
          </w:p>
        </w:tc>
        <w:tc>
          <w:tcPr>
            <w:tcW w:w="2407" w:type="dxa"/>
            <w:shd w:val="clear" w:color="auto" w:fill="D9E2F3" w:themeFill="accent1" w:themeFillTint="33"/>
            <w:vAlign w:val="center"/>
          </w:tcPr>
          <w:p w14:paraId="0C95B61F" w14:textId="77777777" w:rsidR="00E21347" w:rsidRPr="00C53E3C" w:rsidRDefault="00E21347" w:rsidP="007B1B6C">
            <w:pPr>
              <w:ind w:firstLine="0"/>
              <w:jc w:val="center"/>
              <w:rPr>
                <w:sz w:val="24"/>
                <w:szCs w:val="24"/>
              </w:rPr>
            </w:pPr>
            <w:r w:rsidRPr="00C53E3C">
              <w:rPr>
                <w:sz w:val="24"/>
                <w:szCs w:val="24"/>
              </w:rPr>
              <w:t>Обеспечено децентрализованным водоснабжением</w:t>
            </w:r>
          </w:p>
        </w:tc>
      </w:tr>
      <w:tr w:rsidR="00E21347" w:rsidRPr="00C53E3C" w14:paraId="0ACC0586" w14:textId="77777777" w:rsidTr="00F545AC">
        <w:trPr>
          <w:cantSplit/>
          <w:jc w:val="center"/>
        </w:trPr>
        <w:tc>
          <w:tcPr>
            <w:tcW w:w="2408" w:type="dxa"/>
            <w:vAlign w:val="center"/>
          </w:tcPr>
          <w:p w14:paraId="354ACF86" w14:textId="77777777" w:rsidR="00E21347" w:rsidRPr="00C53E3C" w:rsidRDefault="00E21347" w:rsidP="007B1B6C">
            <w:pPr>
              <w:ind w:firstLine="0"/>
              <w:rPr>
                <w:sz w:val="24"/>
                <w:szCs w:val="24"/>
              </w:rPr>
            </w:pPr>
            <w:r w:rsidRPr="00C53E3C">
              <w:rPr>
                <w:sz w:val="24"/>
                <w:szCs w:val="24"/>
              </w:rPr>
              <w:t>д. Котовка</w:t>
            </w:r>
          </w:p>
        </w:tc>
        <w:tc>
          <w:tcPr>
            <w:tcW w:w="2407" w:type="dxa"/>
            <w:vAlign w:val="center"/>
          </w:tcPr>
          <w:p w14:paraId="12081F6D" w14:textId="77777777" w:rsidR="00E21347" w:rsidRPr="00C53E3C" w:rsidRDefault="00E21347" w:rsidP="007B1B6C">
            <w:pPr>
              <w:ind w:firstLine="0"/>
              <w:jc w:val="center"/>
              <w:rPr>
                <w:sz w:val="24"/>
                <w:szCs w:val="24"/>
              </w:rPr>
            </w:pPr>
            <w:r w:rsidRPr="00C53E3C">
              <w:rPr>
                <w:sz w:val="24"/>
                <w:szCs w:val="24"/>
              </w:rPr>
              <w:t>135</w:t>
            </w:r>
          </w:p>
        </w:tc>
        <w:tc>
          <w:tcPr>
            <w:tcW w:w="2407" w:type="dxa"/>
            <w:vAlign w:val="center"/>
          </w:tcPr>
          <w:p w14:paraId="5CAA409C" w14:textId="77777777" w:rsidR="00E21347" w:rsidRPr="00C53E3C" w:rsidRDefault="00E21347" w:rsidP="007B1B6C">
            <w:pPr>
              <w:ind w:firstLine="0"/>
              <w:jc w:val="center"/>
              <w:rPr>
                <w:sz w:val="24"/>
                <w:szCs w:val="24"/>
              </w:rPr>
            </w:pPr>
            <w:r w:rsidRPr="00C53E3C">
              <w:rPr>
                <w:sz w:val="24"/>
                <w:szCs w:val="24"/>
              </w:rPr>
              <w:t>114</w:t>
            </w:r>
          </w:p>
        </w:tc>
        <w:tc>
          <w:tcPr>
            <w:tcW w:w="2407" w:type="dxa"/>
            <w:vAlign w:val="center"/>
          </w:tcPr>
          <w:p w14:paraId="0A7D7A5D" w14:textId="77777777" w:rsidR="00E21347" w:rsidRPr="00C53E3C" w:rsidRDefault="00E21347" w:rsidP="007B1B6C">
            <w:pPr>
              <w:ind w:firstLine="0"/>
              <w:jc w:val="center"/>
              <w:rPr>
                <w:sz w:val="24"/>
                <w:szCs w:val="24"/>
              </w:rPr>
            </w:pPr>
            <w:r w:rsidRPr="00C53E3C">
              <w:rPr>
                <w:sz w:val="24"/>
                <w:szCs w:val="24"/>
              </w:rPr>
              <w:t>21</w:t>
            </w:r>
          </w:p>
        </w:tc>
      </w:tr>
      <w:tr w:rsidR="00F545AC" w:rsidRPr="00C53E3C" w14:paraId="59C6318E" w14:textId="77777777" w:rsidTr="00F545AC">
        <w:trPr>
          <w:cantSplit/>
          <w:jc w:val="center"/>
        </w:trPr>
        <w:tc>
          <w:tcPr>
            <w:tcW w:w="2408" w:type="dxa"/>
            <w:vAlign w:val="center"/>
          </w:tcPr>
          <w:p w14:paraId="3983EEBB" w14:textId="4517F60F" w:rsidR="00F545AC" w:rsidRPr="00C53E3C" w:rsidRDefault="00F545AC" w:rsidP="00F545AC">
            <w:pPr>
              <w:ind w:firstLine="0"/>
              <w:rPr>
                <w:sz w:val="24"/>
                <w:szCs w:val="24"/>
              </w:rPr>
            </w:pPr>
            <w:r w:rsidRPr="00C53E3C">
              <w:rPr>
                <w:sz w:val="24"/>
                <w:szCs w:val="24"/>
              </w:rPr>
              <w:t>д. </w:t>
            </w:r>
            <w:proofErr w:type="spellStart"/>
            <w:r w:rsidRPr="00C53E3C">
              <w:rPr>
                <w:sz w:val="24"/>
                <w:szCs w:val="24"/>
              </w:rPr>
              <w:t>Нахлестово</w:t>
            </w:r>
            <w:proofErr w:type="spellEnd"/>
          </w:p>
        </w:tc>
        <w:tc>
          <w:tcPr>
            <w:tcW w:w="2407" w:type="dxa"/>
            <w:vAlign w:val="center"/>
          </w:tcPr>
          <w:p w14:paraId="156A4D4F" w14:textId="434782E7" w:rsidR="00F545AC" w:rsidRPr="00C53E3C" w:rsidRDefault="00F545AC" w:rsidP="00F545AC">
            <w:pPr>
              <w:ind w:firstLine="0"/>
              <w:jc w:val="center"/>
              <w:rPr>
                <w:sz w:val="24"/>
                <w:szCs w:val="24"/>
              </w:rPr>
            </w:pPr>
            <w:r w:rsidRPr="00C53E3C">
              <w:rPr>
                <w:sz w:val="24"/>
                <w:szCs w:val="24"/>
              </w:rPr>
              <w:t>65</w:t>
            </w:r>
          </w:p>
        </w:tc>
        <w:tc>
          <w:tcPr>
            <w:tcW w:w="2407" w:type="dxa"/>
            <w:vAlign w:val="center"/>
          </w:tcPr>
          <w:p w14:paraId="2A248D38" w14:textId="2975AF83" w:rsidR="00F545AC" w:rsidRPr="00C53E3C" w:rsidRDefault="00F545AC" w:rsidP="00F545AC">
            <w:pPr>
              <w:ind w:firstLine="0"/>
              <w:jc w:val="center"/>
              <w:rPr>
                <w:sz w:val="24"/>
                <w:szCs w:val="24"/>
              </w:rPr>
            </w:pPr>
            <w:r w:rsidRPr="00C53E3C">
              <w:rPr>
                <w:sz w:val="24"/>
                <w:szCs w:val="24"/>
              </w:rPr>
              <w:t>37</w:t>
            </w:r>
          </w:p>
        </w:tc>
        <w:tc>
          <w:tcPr>
            <w:tcW w:w="2407" w:type="dxa"/>
            <w:vAlign w:val="center"/>
          </w:tcPr>
          <w:p w14:paraId="574A55B0" w14:textId="22DAF508" w:rsidR="00F545AC" w:rsidRPr="00C53E3C" w:rsidRDefault="00F545AC" w:rsidP="00F545AC">
            <w:pPr>
              <w:ind w:firstLine="0"/>
              <w:jc w:val="center"/>
              <w:rPr>
                <w:sz w:val="24"/>
                <w:szCs w:val="24"/>
              </w:rPr>
            </w:pPr>
            <w:r w:rsidRPr="00C53E3C">
              <w:rPr>
                <w:sz w:val="24"/>
                <w:szCs w:val="24"/>
              </w:rPr>
              <w:t>28</w:t>
            </w:r>
          </w:p>
        </w:tc>
      </w:tr>
      <w:tr w:rsidR="00F545AC" w:rsidRPr="00C53E3C" w14:paraId="438F605E" w14:textId="77777777" w:rsidTr="00F545AC">
        <w:trPr>
          <w:cantSplit/>
          <w:jc w:val="center"/>
        </w:trPr>
        <w:tc>
          <w:tcPr>
            <w:tcW w:w="2408" w:type="dxa"/>
            <w:vAlign w:val="center"/>
          </w:tcPr>
          <w:p w14:paraId="291E56CB" w14:textId="7D63C4B1" w:rsidR="00F545AC" w:rsidRPr="00C53E3C" w:rsidRDefault="00F545AC" w:rsidP="00F545AC">
            <w:pPr>
              <w:ind w:firstLine="0"/>
              <w:rPr>
                <w:sz w:val="24"/>
                <w:szCs w:val="24"/>
              </w:rPr>
            </w:pPr>
            <w:r w:rsidRPr="00C53E3C">
              <w:rPr>
                <w:sz w:val="24"/>
                <w:szCs w:val="24"/>
              </w:rPr>
              <w:t>п. Морозовский</w:t>
            </w:r>
          </w:p>
        </w:tc>
        <w:tc>
          <w:tcPr>
            <w:tcW w:w="2407" w:type="dxa"/>
            <w:vAlign w:val="center"/>
          </w:tcPr>
          <w:p w14:paraId="0BF484A3" w14:textId="777DB8C7" w:rsidR="00F545AC" w:rsidRPr="00C53E3C" w:rsidRDefault="00F545AC" w:rsidP="00F545AC">
            <w:pPr>
              <w:ind w:firstLine="0"/>
              <w:jc w:val="center"/>
              <w:rPr>
                <w:sz w:val="24"/>
                <w:szCs w:val="24"/>
              </w:rPr>
            </w:pPr>
            <w:r w:rsidRPr="00C53E3C">
              <w:rPr>
                <w:sz w:val="24"/>
                <w:szCs w:val="24"/>
              </w:rPr>
              <w:t>203</w:t>
            </w:r>
          </w:p>
        </w:tc>
        <w:tc>
          <w:tcPr>
            <w:tcW w:w="2407" w:type="dxa"/>
            <w:vAlign w:val="center"/>
          </w:tcPr>
          <w:p w14:paraId="3E91215B" w14:textId="2D269B83" w:rsidR="00F545AC" w:rsidRPr="00C53E3C" w:rsidRDefault="00F545AC" w:rsidP="00F545AC">
            <w:pPr>
              <w:ind w:firstLine="0"/>
              <w:jc w:val="center"/>
              <w:rPr>
                <w:sz w:val="24"/>
                <w:szCs w:val="24"/>
              </w:rPr>
            </w:pPr>
            <w:r w:rsidRPr="00C53E3C">
              <w:rPr>
                <w:sz w:val="24"/>
                <w:szCs w:val="24"/>
              </w:rPr>
              <w:t>116</w:t>
            </w:r>
          </w:p>
        </w:tc>
        <w:tc>
          <w:tcPr>
            <w:tcW w:w="2407" w:type="dxa"/>
            <w:vAlign w:val="center"/>
          </w:tcPr>
          <w:p w14:paraId="60B9661D" w14:textId="3D28B5C0" w:rsidR="00F545AC" w:rsidRPr="00C53E3C" w:rsidRDefault="00F545AC" w:rsidP="00F545AC">
            <w:pPr>
              <w:ind w:firstLine="0"/>
              <w:jc w:val="center"/>
              <w:rPr>
                <w:sz w:val="24"/>
                <w:szCs w:val="24"/>
              </w:rPr>
            </w:pPr>
            <w:r w:rsidRPr="00C53E3C">
              <w:rPr>
                <w:sz w:val="24"/>
                <w:szCs w:val="24"/>
              </w:rPr>
              <w:t>87</w:t>
            </w:r>
          </w:p>
        </w:tc>
      </w:tr>
      <w:tr w:rsidR="00F545AC" w:rsidRPr="00C53E3C" w14:paraId="3F793DEC" w14:textId="77777777" w:rsidTr="00F545AC">
        <w:trPr>
          <w:cantSplit/>
          <w:jc w:val="center"/>
        </w:trPr>
        <w:tc>
          <w:tcPr>
            <w:tcW w:w="2408" w:type="dxa"/>
            <w:vAlign w:val="center"/>
          </w:tcPr>
          <w:p w14:paraId="001586CE" w14:textId="465AB3AF" w:rsidR="00F545AC" w:rsidRPr="00C53E3C" w:rsidRDefault="00F545AC" w:rsidP="00F545AC">
            <w:pPr>
              <w:ind w:firstLine="0"/>
              <w:rPr>
                <w:sz w:val="24"/>
                <w:szCs w:val="24"/>
              </w:rPr>
            </w:pPr>
            <w:r w:rsidRPr="00C53E3C">
              <w:rPr>
                <w:sz w:val="24"/>
                <w:szCs w:val="24"/>
              </w:rPr>
              <w:t>д. Братское</w:t>
            </w:r>
          </w:p>
        </w:tc>
        <w:tc>
          <w:tcPr>
            <w:tcW w:w="2407" w:type="dxa"/>
            <w:vAlign w:val="center"/>
          </w:tcPr>
          <w:p w14:paraId="54E13D77" w14:textId="20AC1505" w:rsidR="00F545AC" w:rsidRPr="00C53E3C" w:rsidRDefault="00F545AC" w:rsidP="00F545AC">
            <w:pPr>
              <w:ind w:firstLine="0"/>
              <w:jc w:val="center"/>
              <w:rPr>
                <w:sz w:val="24"/>
                <w:szCs w:val="24"/>
              </w:rPr>
            </w:pPr>
            <w:r w:rsidRPr="00C53E3C">
              <w:rPr>
                <w:sz w:val="24"/>
                <w:szCs w:val="24"/>
              </w:rPr>
              <w:t>102</w:t>
            </w:r>
          </w:p>
        </w:tc>
        <w:tc>
          <w:tcPr>
            <w:tcW w:w="2407" w:type="dxa"/>
            <w:vAlign w:val="center"/>
          </w:tcPr>
          <w:p w14:paraId="5FFFD3A6" w14:textId="04AF2F7F"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7467717A" w14:textId="2079F2AC" w:rsidR="00F545AC" w:rsidRPr="00C53E3C" w:rsidRDefault="00F545AC" w:rsidP="00F545AC">
            <w:pPr>
              <w:ind w:firstLine="0"/>
              <w:jc w:val="center"/>
              <w:rPr>
                <w:sz w:val="24"/>
                <w:szCs w:val="24"/>
              </w:rPr>
            </w:pPr>
            <w:r w:rsidRPr="00C53E3C">
              <w:rPr>
                <w:sz w:val="24"/>
                <w:szCs w:val="24"/>
              </w:rPr>
              <w:t>102</w:t>
            </w:r>
          </w:p>
        </w:tc>
      </w:tr>
      <w:tr w:rsidR="00F545AC" w:rsidRPr="00C53E3C" w14:paraId="07585043" w14:textId="77777777" w:rsidTr="00F545AC">
        <w:trPr>
          <w:cantSplit/>
          <w:jc w:val="center"/>
        </w:trPr>
        <w:tc>
          <w:tcPr>
            <w:tcW w:w="2408" w:type="dxa"/>
            <w:vAlign w:val="center"/>
          </w:tcPr>
          <w:p w14:paraId="4CC11667" w14:textId="6544BE26" w:rsidR="00F545AC" w:rsidRPr="00C53E3C" w:rsidRDefault="00F545AC" w:rsidP="00F545AC">
            <w:pPr>
              <w:ind w:firstLine="0"/>
              <w:rPr>
                <w:sz w:val="24"/>
                <w:szCs w:val="24"/>
              </w:rPr>
            </w:pPr>
            <w:r w:rsidRPr="00C53E3C">
              <w:rPr>
                <w:sz w:val="24"/>
                <w:szCs w:val="24"/>
              </w:rPr>
              <w:t>д. Разбегаевка</w:t>
            </w:r>
          </w:p>
        </w:tc>
        <w:tc>
          <w:tcPr>
            <w:tcW w:w="2407" w:type="dxa"/>
            <w:vAlign w:val="center"/>
          </w:tcPr>
          <w:p w14:paraId="26853B92" w14:textId="193F97CA" w:rsidR="00F545AC" w:rsidRPr="00C53E3C" w:rsidRDefault="00F545AC" w:rsidP="00F545AC">
            <w:pPr>
              <w:ind w:firstLine="0"/>
              <w:jc w:val="center"/>
              <w:rPr>
                <w:sz w:val="24"/>
                <w:szCs w:val="24"/>
              </w:rPr>
            </w:pPr>
            <w:r w:rsidRPr="00C53E3C">
              <w:rPr>
                <w:sz w:val="24"/>
                <w:szCs w:val="24"/>
              </w:rPr>
              <w:t>173</w:t>
            </w:r>
          </w:p>
        </w:tc>
        <w:tc>
          <w:tcPr>
            <w:tcW w:w="2407" w:type="dxa"/>
            <w:vAlign w:val="center"/>
          </w:tcPr>
          <w:p w14:paraId="604B14D2" w14:textId="37AEEE02" w:rsidR="00F545AC" w:rsidRPr="00C53E3C" w:rsidRDefault="00F545AC" w:rsidP="00F545AC">
            <w:pPr>
              <w:ind w:firstLine="0"/>
              <w:jc w:val="center"/>
              <w:rPr>
                <w:sz w:val="24"/>
                <w:szCs w:val="24"/>
              </w:rPr>
            </w:pPr>
            <w:r w:rsidRPr="00C53E3C">
              <w:rPr>
                <w:sz w:val="24"/>
                <w:szCs w:val="24"/>
              </w:rPr>
              <w:t>142</w:t>
            </w:r>
          </w:p>
        </w:tc>
        <w:tc>
          <w:tcPr>
            <w:tcW w:w="2407" w:type="dxa"/>
            <w:vAlign w:val="center"/>
          </w:tcPr>
          <w:p w14:paraId="3B6AB2C0" w14:textId="4CEDA375" w:rsidR="00F545AC" w:rsidRPr="00C53E3C" w:rsidRDefault="00F545AC" w:rsidP="00F545AC">
            <w:pPr>
              <w:ind w:firstLine="0"/>
              <w:jc w:val="center"/>
              <w:rPr>
                <w:sz w:val="24"/>
                <w:szCs w:val="24"/>
              </w:rPr>
            </w:pPr>
            <w:r w:rsidRPr="00C53E3C">
              <w:rPr>
                <w:sz w:val="24"/>
                <w:szCs w:val="24"/>
              </w:rPr>
              <w:t>31</w:t>
            </w:r>
          </w:p>
        </w:tc>
      </w:tr>
      <w:tr w:rsidR="00F545AC" w:rsidRPr="00C53E3C" w14:paraId="6979449F" w14:textId="77777777" w:rsidTr="00F545AC">
        <w:trPr>
          <w:cantSplit/>
          <w:jc w:val="center"/>
        </w:trPr>
        <w:tc>
          <w:tcPr>
            <w:tcW w:w="2408" w:type="dxa"/>
            <w:vAlign w:val="center"/>
          </w:tcPr>
          <w:p w14:paraId="07551C58" w14:textId="50173B4E" w:rsidR="00F545AC" w:rsidRPr="00C53E3C" w:rsidRDefault="00F545AC" w:rsidP="00F545AC">
            <w:pPr>
              <w:ind w:firstLine="0"/>
              <w:rPr>
                <w:sz w:val="24"/>
                <w:szCs w:val="24"/>
              </w:rPr>
            </w:pPr>
            <w:r w:rsidRPr="00C53E3C">
              <w:rPr>
                <w:sz w:val="24"/>
                <w:szCs w:val="24"/>
              </w:rPr>
              <w:t>д. </w:t>
            </w:r>
            <w:proofErr w:type="spellStart"/>
            <w:r w:rsidRPr="00C53E3C">
              <w:rPr>
                <w:sz w:val="24"/>
                <w:szCs w:val="24"/>
              </w:rPr>
              <w:t>Марьевка</w:t>
            </w:r>
            <w:proofErr w:type="spellEnd"/>
          </w:p>
        </w:tc>
        <w:tc>
          <w:tcPr>
            <w:tcW w:w="2407" w:type="dxa"/>
            <w:vAlign w:val="center"/>
          </w:tcPr>
          <w:p w14:paraId="672D1FA0" w14:textId="264AFB0D" w:rsidR="00F545AC" w:rsidRPr="00C53E3C" w:rsidRDefault="00F545AC" w:rsidP="00F545AC">
            <w:pPr>
              <w:ind w:firstLine="0"/>
              <w:jc w:val="center"/>
              <w:rPr>
                <w:sz w:val="24"/>
                <w:szCs w:val="24"/>
              </w:rPr>
            </w:pPr>
            <w:r w:rsidRPr="00C53E3C">
              <w:rPr>
                <w:sz w:val="24"/>
                <w:szCs w:val="24"/>
              </w:rPr>
              <w:t>64</w:t>
            </w:r>
          </w:p>
        </w:tc>
        <w:tc>
          <w:tcPr>
            <w:tcW w:w="2407" w:type="dxa"/>
            <w:vAlign w:val="center"/>
          </w:tcPr>
          <w:p w14:paraId="49233E27" w14:textId="258DE1CA"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68142FC3" w14:textId="4F1BC179" w:rsidR="00F545AC" w:rsidRPr="00C53E3C" w:rsidRDefault="00F545AC" w:rsidP="00F545AC">
            <w:pPr>
              <w:ind w:firstLine="0"/>
              <w:jc w:val="center"/>
              <w:rPr>
                <w:sz w:val="24"/>
                <w:szCs w:val="24"/>
              </w:rPr>
            </w:pPr>
            <w:r w:rsidRPr="00C53E3C">
              <w:rPr>
                <w:sz w:val="24"/>
                <w:szCs w:val="24"/>
              </w:rPr>
              <w:t>64</w:t>
            </w:r>
          </w:p>
        </w:tc>
      </w:tr>
      <w:tr w:rsidR="00F545AC" w:rsidRPr="00C53E3C" w14:paraId="3BF5C360" w14:textId="77777777" w:rsidTr="00F545AC">
        <w:trPr>
          <w:cantSplit/>
          <w:jc w:val="center"/>
        </w:trPr>
        <w:tc>
          <w:tcPr>
            <w:tcW w:w="2408" w:type="dxa"/>
            <w:vAlign w:val="center"/>
          </w:tcPr>
          <w:p w14:paraId="6DFA6EBB" w14:textId="12C36C76" w:rsidR="00F545AC" w:rsidRPr="00C53E3C" w:rsidRDefault="00F545AC" w:rsidP="00F545AC">
            <w:pPr>
              <w:ind w:firstLine="0"/>
              <w:rPr>
                <w:sz w:val="24"/>
                <w:szCs w:val="24"/>
              </w:rPr>
            </w:pPr>
            <w:r w:rsidRPr="00C53E3C">
              <w:rPr>
                <w:sz w:val="24"/>
                <w:szCs w:val="24"/>
              </w:rPr>
              <w:t>д. </w:t>
            </w:r>
            <w:proofErr w:type="spellStart"/>
            <w:r w:rsidRPr="00C53E3C">
              <w:rPr>
                <w:sz w:val="24"/>
                <w:szCs w:val="24"/>
              </w:rPr>
              <w:t>Аленовка</w:t>
            </w:r>
            <w:proofErr w:type="spellEnd"/>
          </w:p>
        </w:tc>
        <w:tc>
          <w:tcPr>
            <w:tcW w:w="2407" w:type="dxa"/>
            <w:vAlign w:val="center"/>
          </w:tcPr>
          <w:p w14:paraId="3B76F295" w14:textId="6E24B21F" w:rsidR="00F545AC" w:rsidRPr="00C53E3C" w:rsidRDefault="00F545AC" w:rsidP="00F545AC">
            <w:pPr>
              <w:ind w:firstLine="0"/>
              <w:jc w:val="center"/>
              <w:rPr>
                <w:sz w:val="24"/>
                <w:szCs w:val="24"/>
              </w:rPr>
            </w:pPr>
            <w:r w:rsidRPr="00C53E3C">
              <w:rPr>
                <w:sz w:val="24"/>
                <w:szCs w:val="24"/>
              </w:rPr>
              <w:t>3</w:t>
            </w:r>
          </w:p>
        </w:tc>
        <w:tc>
          <w:tcPr>
            <w:tcW w:w="2407" w:type="dxa"/>
            <w:vAlign w:val="center"/>
          </w:tcPr>
          <w:p w14:paraId="5D451CE9" w14:textId="10D25101"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3F730E3B" w14:textId="6F7A4749" w:rsidR="00F545AC" w:rsidRPr="00C53E3C" w:rsidRDefault="00F545AC" w:rsidP="00F545AC">
            <w:pPr>
              <w:ind w:firstLine="0"/>
              <w:jc w:val="center"/>
              <w:rPr>
                <w:sz w:val="24"/>
                <w:szCs w:val="24"/>
              </w:rPr>
            </w:pPr>
            <w:r w:rsidRPr="00C53E3C">
              <w:rPr>
                <w:sz w:val="24"/>
                <w:szCs w:val="24"/>
              </w:rPr>
              <w:t>3</w:t>
            </w:r>
          </w:p>
        </w:tc>
      </w:tr>
      <w:tr w:rsidR="00F545AC" w:rsidRPr="00C53E3C" w14:paraId="198C1E41" w14:textId="77777777" w:rsidTr="00F545AC">
        <w:trPr>
          <w:cantSplit/>
          <w:jc w:val="center"/>
        </w:trPr>
        <w:tc>
          <w:tcPr>
            <w:tcW w:w="2408" w:type="dxa"/>
            <w:vAlign w:val="center"/>
          </w:tcPr>
          <w:p w14:paraId="4D1CFF7C" w14:textId="2F7157FD" w:rsidR="00F545AC" w:rsidRPr="00C53E3C" w:rsidRDefault="00F545AC" w:rsidP="00F545AC">
            <w:pPr>
              <w:ind w:firstLine="0"/>
              <w:rPr>
                <w:sz w:val="24"/>
                <w:szCs w:val="24"/>
              </w:rPr>
            </w:pPr>
            <w:r w:rsidRPr="00C53E3C">
              <w:rPr>
                <w:sz w:val="24"/>
                <w:szCs w:val="24"/>
              </w:rPr>
              <w:t>д. </w:t>
            </w:r>
            <w:proofErr w:type="spellStart"/>
            <w:r w:rsidRPr="00C53E3C">
              <w:rPr>
                <w:sz w:val="24"/>
                <w:szCs w:val="24"/>
              </w:rPr>
              <w:t>Констатиновка</w:t>
            </w:r>
            <w:proofErr w:type="spellEnd"/>
          </w:p>
        </w:tc>
        <w:tc>
          <w:tcPr>
            <w:tcW w:w="2407" w:type="dxa"/>
            <w:vAlign w:val="center"/>
          </w:tcPr>
          <w:p w14:paraId="6C82242A" w14:textId="2A495D7A" w:rsidR="00F545AC" w:rsidRPr="00C53E3C" w:rsidRDefault="00F545AC" w:rsidP="00F545AC">
            <w:pPr>
              <w:ind w:firstLine="0"/>
              <w:jc w:val="center"/>
              <w:rPr>
                <w:sz w:val="24"/>
                <w:szCs w:val="24"/>
              </w:rPr>
            </w:pPr>
            <w:r w:rsidRPr="00C53E3C">
              <w:rPr>
                <w:sz w:val="24"/>
                <w:szCs w:val="24"/>
              </w:rPr>
              <w:t>3</w:t>
            </w:r>
          </w:p>
        </w:tc>
        <w:tc>
          <w:tcPr>
            <w:tcW w:w="2407" w:type="dxa"/>
            <w:vAlign w:val="center"/>
          </w:tcPr>
          <w:p w14:paraId="57B26394" w14:textId="5B93DF9E"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71A31C93" w14:textId="52F6A97B" w:rsidR="00F545AC" w:rsidRPr="00C53E3C" w:rsidRDefault="00F545AC" w:rsidP="00F545AC">
            <w:pPr>
              <w:ind w:firstLine="0"/>
              <w:jc w:val="center"/>
              <w:rPr>
                <w:sz w:val="24"/>
                <w:szCs w:val="24"/>
              </w:rPr>
            </w:pPr>
            <w:r w:rsidRPr="00C53E3C">
              <w:rPr>
                <w:sz w:val="24"/>
                <w:szCs w:val="24"/>
              </w:rPr>
              <w:t>3</w:t>
            </w:r>
          </w:p>
        </w:tc>
      </w:tr>
      <w:tr w:rsidR="00F545AC" w:rsidRPr="00C53E3C" w14:paraId="7767215A" w14:textId="77777777" w:rsidTr="00F545AC">
        <w:trPr>
          <w:cantSplit/>
          <w:jc w:val="center"/>
        </w:trPr>
        <w:tc>
          <w:tcPr>
            <w:tcW w:w="2408" w:type="dxa"/>
            <w:vAlign w:val="center"/>
          </w:tcPr>
          <w:p w14:paraId="1A2A9756" w14:textId="4A77745A" w:rsidR="00F545AC" w:rsidRPr="00C53E3C" w:rsidRDefault="00F545AC" w:rsidP="00F545AC">
            <w:pPr>
              <w:ind w:firstLine="0"/>
              <w:rPr>
                <w:sz w:val="24"/>
                <w:szCs w:val="24"/>
              </w:rPr>
            </w:pPr>
            <w:r w:rsidRPr="00C53E3C">
              <w:rPr>
                <w:sz w:val="24"/>
                <w:szCs w:val="24"/>
              </w:rPr>
              <w:t>д. Сорочьи Кусты</w:t>
            </w:r>
          </w:p>
        </w:tc>
        <w:tc>
          <w:tcPr>
            <w:tcW w:w="2407" w:type="dxa"/>
            <w:vAlign w:val="center"/>
          </w:tcPr>
          <w:p w14:paraId="6EFC8280" w14:textId="63B787DF" w:rsidR="00F545AC" w:rsidRPr="00C53E3C" w:rsidRDefault="00F545AC" w:rsidP="00F545AC">
            <w:pPr>
              <w:ind w:firstLine="0"/>
              <w:jc w:val="center"/>
              <w:rPr>
                <w:sz w:val="24"/>
                <w:szCs w:val="24"/>
              </w:rPr>
            </w:pPr>
            <w:r w:rsidRPr="00C53E3C">
              <w:rPr>
                <w:sz w:val="24"/>
                <w:szCs w:val="24"/>
              </w:rPr>
              <w:t>5</w:t>
            </w:r>
          </w:p>
        </w:tc>
        <w:tc>
          <w:tcPr>
            <w:tcW w:w="2407" w:type="dxa"/>
            <w:vAlign w:val="center"/>
          </w:tcPr>
          <w:p w14:paraId="6827548B" w14:textId="12E4546D"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47E35600" w14:textId="5C8787FA" w:rsidR="00F545AC" w:rsidRPr="00C53E3C" w:rsidRDefault="00F545AC" w:rsidP="00F545AC">
            <w:pPr>
              <w:ind w:firstLine="0"/>
              <w:jc w:val="center"/>
              <w:rPr>
                <w:sz w:val="24"/>
                <w:szCs w:val="24"/>
              </w:rPr>
            </w:pPr>
            <w:r w:rsidRPr="00C53E3C">
              <w:rPr>
                <w:sz w:val="24"/>
                <w:szCs w:val="24"/>
              </w:rPr>
              <w:t>5</w:t>
            </w:r>
          </w:p>
        </w:tc>
      </w:tr>
      <w:tr w:rsidR="00F545AC" w:rsidRPr="00C53E3C" w14:paraId="6AC02E9F" w14:textId="77777777" w:rsidTr="00F545AC">
        <w:trPr>
          <w:cantSplit/>
          <w:jc w:val="center"/>
        </w:trPr>
        <w:tc>
          <w:tcPr>
            <w:tcW w:w="2408" w:type="dxa"/>
            <w:vAlign w:val="center"/>
          </w:tcPr>
          <w:p w14:paraId="0D33BDF6" w14:textId="69C98C36" w:rsidR="00F545AC" w:rsidRPr="00C53E3C" w:rsidRDefault="00F545AC" w:rsidP="00F545AC">
            <w:pPr>
              <w:ind w:firstLine="0"/>
              <w:rPr>
                <w:sz w:val="24"/>
                <w:szCs w:val="24"/>
              </w:rPr>
            </w:pPr>
            <w:r w:rsidRPr="00C53E3C">
              <w:rPr>
                <w:sz w:val="24"/>
                <w:szCs w:val="24"/>
              </w:rPr>
              <w:t>п. </w:t>
            </w:r>
            <w:proofErr w:type="spellStart"/>
            <w:r w:rsidRPr="00C53E3C">
              <w:rPr>
                <w:sz w:val="24"/>
                <w:szCs w:val="24"/>
              </w:rPr>
              <w:t>Хлюпино</w:t>
            </w:r>
            <w:proofErr w:type="spellEnd"/>
          </w:p>
        </w:tc>
        <w:tc>
          <w:tcPr>
            <w:tcW w:w="2407" w:type="dxa"/>
            <w:vAlign w:val="center"/>
          </w:tcPr>
          <w:p w14:paraId="150B349A" w14:textId="7414D685" w:rsidR="00F545AC" w:rsidRPr="00C53E3C" w:rsidRDefault="00F545AC" w:rsidP="00F545AC">
            <w:pPr>
              <w:ind w:firstLine="0"/>
              <w:jc w:val="center"/>
              <w:rPr>
                <w:sz w:val="24"/>
                <w:szCs w:val="24"/>
              </w:rPr>
            </w:pPr>
            <w:r w:rsidRPr="00C53E3C">
              <w:rPr>
                <w:sz w:val="24"/>
                <w:szCs w:val="24"/>
              </w:rPr>
              <w:t>18</w:t>
            </w:r>
          </w:p>
        </w:tc>
        <w:tc>
          <w:tcPr>
            <w:tcW w:w="2407" w:type="dxa"/>
            <w:vAlign w:val="center"/>
          </w:tcPr>
          <w:p w14:paraId="69EDAE31" w14:textId="5E76A387"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5E407B1F" w14:textId="086C4B96" w:rsidR="00F545AC" w:rsidRPr="00C53E3C" w:rsidRDefault="00F545AC" w:rsidP="00F545AC">
            <w:pPr>
              <w:ind w:firstLine="0"/>
              <w:jc w:val="center"/>
              <w:rPr>
                <w:sz w:val="24"/>
                <w:szCs w:val="24"/>
              </w:rPr>
            </w:pPr>
            <w:r w:rsidRPr="00C53E3C">
              <w:rPr>
                <w:sz w:val="24"/>
                <w:szCs w:val="24"/>
              </w:rPr>
              <w:t>18</w:t>
            </w:r>
          </w:p>
        </w:tc>
      </w:tr>
      <w:tr w:rsidR="00F545AC" w:rsidRPr="00C53E3C" w14:paraId="06D46034" w14:textId="77777777" w:rsidTr="00F545AC">
        <w:trPr>
          <w:cantSplit/>
          <w:jc w:val="center"/>
        </w:trPr>
        <w:tc>
          <w:tcPr>
            <w:tcW w:w="2408" w:type="dxa"/>
            <w:vAlign w:val="center"/>
          </w:tcPr>
          <w:p w14:paraId="055B219C" w14:textId="1C7B6C75" w:rsidR="00F545AC" w:rsidRPr="00C53E3C" w:rsidRDefault="00F545AC" w:rsidP="00F545AC">
            <w:pPr>
              <w:ind w:firstLine="0"/>
              <w:rPr>
                <w:sz w:val="24"/>
                <w:szCs w:val="24"/>
              </w:rPr>
            </w:pPr>
            <w:r w:rsidRPr="00C53E3C">
              <w:rPr>
                <w:sz w:val="24"/>
                <w:szCs w:val="24"/>
              </w:rPr>
              <w:t>п. Нива</w:t>
            </w:r>
          </w:p>
        </w:tc>
        <w:tc>
          <w:tcPr>
            <w:tcW w:w="2407" w:type="dxa"/>
            <w:vAlign w:val="center"/>
          </w:tcPr>
          <w:p w14:paraId="142510B3" w14:textId="45FC7582" w:rsidR="00F545AC" w:rsidRPr="00C53E3C" w:rsidRDefault="00F545AC" w:rsidP="00F545AC">
            <w:pPr>
              <w:ind w:firstLine="0"/>
              <w:jc w:val="center"/>
              <w:rPr>
                <w:sz w:val="24"/>
                <w:szCs w:val="24"/>
              </w:rPr>
            </w:pPr>
            <w:r w:rsidRPr="00C53E3C">
              <w:rPr>
                <w:sz w:val="24"/>
                <w:szCs w:val="24"/>
              </w:rPr>
              <w:t>3</w:t>
            </w:r>
          </w:p>
        </w:tc>
        <w:tc>
          <w:tcPr>
            <w:tcW w:w="2407" w:type="dxa"/>
            <w:vAlign w:val="center"/>
          </w:tcPr>
          <w:p w14:paraId="6CFE7140" w14:textId="0134CE21" w:rsidR="00F545AC" w:rsidRPr="00C53E3C" w:rsidRDefault="00F545AC" w:rsidP="00F545AC">
            <w:pPr>
              <w:ind w:firstLine="0"/>
              <w:jc w:val="center"/>
              <w:rPr>
                <w:sz w:val="24"/>
                <w:szCs w:val="24"/>
              </w:rPr>
            </w:pPr>
            <w:r w:rsidRPr="00C53E3C">
              <w:rPr>
                <w:sz w:val="24"/>
                <w:szCs w:val="24"/>
              </w:rPr>
              <w:t>-</w:t>
            </w:r>
          </w:p>
        </w:tc>
        <w:tc>
          <w:tcPr>
            <w:tcW w:w="2407" w:type="dxa"/>
            <w:vAlign w:val="center"/>
          </w:tcPr>
          <w:p w14:paraId="784B965D" w14:textId="61D4698E" w:rsidR="00F545AC" w:rsidRPr="00C53E3C" w:rsidRDefault="00F545AC" w:rsidP="00F545AC">
            <w:pPr>
              <w:ind w:firstLine="0"/>
              <w:jc w:val="center"/>
              <w:rPr>
                <w:sz w:val="24"/>
                <w:szCs w:val="24"/>
              </w:rPr>
            </w:pPr>
            <w:r w:rsidRPr="00C53E3C">
              <w:rPr>
                <w:sz w:val="24"/>
                <w:szCs w:val="24"/>
              </w:rPr>
              <w:t>3</w:t>
            </w:r>
          </w:p>
        </w:tc>
      </w:tr>
    </w:tbl>
    <w:p w14:paraId="089C9483" w14:textId="77777777" w:rsidR="007254DE" w:rsidRPr="00C53E3C" w:rsidRDefault="007254DE" w:rsidP="007254DE">
      <w:pPr>
        <w:pStyle w:val="4"/>
        <w:ind w:firstLine="0"/>
        <w:rPr>
          <w:b w:val="0"/>
          <w:bCs w:val="0"/>
          <w:iCs w:val="0"/>
        </w:rPr>
      </w:pPr>
      <w:r w:rsidRPr="00C53E3C">
        <w:rPr>
          <w:b w:val="0"/>
          <w:bCs w:val="0"/>
          <w:iCs w:val="0"/>
        </w:rPr>
        <w:t xml:space="preserve">           </w:t>
      </w:r>
    </w:p>
    <w:p w14:paraId="01F6FF77" w14:textId="0AF8304B" w:rsidR="00E236F2" w:rsidRPr="00C53E3C" w:rsidRDefault="007254DE" w:rsidP="007254DE">
      <w:pPr>
        <w:pStyle w:val="4"/>
        <w:ind w:firstLine="0"/>
      </w:pPr>
      <w:r w:rsidRPr="00C53E3C">
        <w:t xml:space="preserve">           </w:t>
      </w:r>
      <w:r w:rsidR="00E236F2" w:rsidRPr="00C53E3C">
        <w:t>Баланс водоснабжения и потребления холодной питьевой воды</w:t>
      </w:r>
    </w:p>
    <w:p w14:paraId="7BB32FF9" w14:textId="77777777" w:rsidR="00E236F2" w:rsidRPr="00C53E3C" w:rsidRDefault="00E236F2" w:rsidP="00E236F2">
      <w:r w:rsidRPr="00C53E3C">
        <w:t>Общий баланс потребления холодной питьевой воды по Котовскому сельскому поселению за 2015 год составил 59037 м</w:t>
      </w:r>
      <w:r w:rsidRPr="00C53E3C">
        <w:rPr>
          <w:vertAlign w:val="superscript"/>
        </w:rPr>
        <w:t>3</w:t>
      </w:r>
      <w:r w:rsidRPr="00C53E3C">
        <w:t>, в том числе:</w:t>
      </w:r>
    </w:p>
    <w:p w14:paraId="2444690F" w14:textId="77777777" w:rsidR="00E236F2" w:rsidRPr="00C53E3C" w:rsidRDefault="00E236F2" w:rsidP="00E236F2">
      <w:pPr>
        <w:pStyle w:val="af5"/>
        <w:numPr>
          <w:ilvl w:val="0"/>
          <w:numId w:val="62"/>
        </w:numPr>
        <w:ind w:left="0" w:firstLine="709"/>
      </w:pPr>
      <w:r w:rsidRPr="00C53E3C">
        <w:t>на хозяйственно-питьевые нужды населения – 5650 м</w:t>
      </w:r>
      <w:r w:rsidRPr="00C53E3C">
        <w:rPr>
          <w:vertAlign w:val="superscript"/>
        </w:rPr>
        <w:t>3</w:t>
      </w:r>
      <w:r w:rsidRPr="00C53E3C">
        <w:t>;</w:t>
      </w:r>
    </w:p>
    <w:p w14:paraId="6F7F29C1" w14:textId="77777777" w:rsidR="00E236F2" w:rsidRPr="00C53E3C" w:rsidRDefault="00E236F2" w:rsidP="00E236F2">
      <w:pPr>
        <w:pStyle w:val="af5"/>
        <w:numPr>
          <w:ilvl w:val="0"/>
          <w:numId w:val="62"/>
        </w:numPr>
        <w:ind w:left="0" w:firstLine="709"/>
      </w:pPr>
      <w:r w:rsidRPr="00C53E3C">
        <w:t>на нужды юридических лиц – 2030 м</w:t>
      </w:r>
      <w:r w:rsidRPr="00C53E3C">
        <w:rPr>
          <w:vertAlign w:val="superscript"/>
        </w:rPr>
        <w:t>3</w:t>
      </w:r>
      <w:r w:rsidRPr="00C53E3C">
        <w:t>;</w:t>
      </w:r>
    </w:p>
    <w:p w14:paraId="7C71D1FD" w14:textId="77777777" w:rsidR="00E236F2" w:rsidRPr="00C53E3C" w:rsidRDefault="00E236F2" w:rsidP="00E236F2">
      <w:pPr>
        <w:pStyle w:val="af5"/>
        <w:numPr>
          <w:ilvl w:val="0"/>
          <w:numId w:val="62"/>
        </w:numPr>
        <w:ind w:left="0" w:firstLine="709"/>
      </w:pPr>
      <w:r w:rsidRPr="00C53E3C">
        <w:t>на другие нужды поселения (пожаротушение и другое) – 500 м</w:t>
      </w:r>
      <w:r w:rsidRPr="00C53E3C">
        <w:rPr>
          <w:vertAlign w:val="superscript"/>
        </w:rPr>
        <w:t>3</w:t>
      </w:r>
      <w:r w:rsidRPr="00C53E3C">
        <w:t>.</w:t>
      </w:r>
    </w:p>
    <w:p w14:paraId="3591C0EF" w14:textId="77777777" w:rsidR="00E236F2" w:rsidRPr="00C53E3C" w:rsidRDefault="00E236F2" w:rsidP="00E236F2">
      <w:r w:rsidRPr="00C53E3C">
        <w:t>Потери воды за 2015 год составили 25 %. Баланс потребления холодной питьевой воды на плановый период до 2030 года планируется увеличить на 25 %, в связи с вводом в эксплуатацию вновь построенных водопроводов.</w:t>
      </w:r>
    </w:p>
    <w:p w14:paraId="33A36B90" w14:textId="77777777" w:rsidR="00E236F2" w:rsidRPr="00C53E3C" w:rsidRDefault="00E236F2" w:rsidP="00E236F2">
      <w:r w:rsidRPr="00C53E3C">
        <w:t>Потери воды на плановый период до 2030 года планируется сократить на 15 %, за счет осуществления ремонта, реконструкции и строительства водопроводных сетей, ревизии и осмотра водопроводных сетей, постоянной работе с абонентами по незаконным врезкам.</w:t>
      </w:r>
    </w:p>
    <w:p w14:paraId="5A47BFD8" w14:textId="77777777" w:rsidR="00E236F2" w:rsidRPr="00C53E3C" w:rsidRDefault="00E236F2" w:rsidP="00463B57"/>
    <w:p w14:paraId="449B5DF1" w14:textId="77777777" w:rsidR="00463B57" w:rsidRPr="00C53E3C" w:rsidRDefault="00463B57" w:rsidP="00614A82">
      <w:pPr>
        <w:pStyle w:val="4"/>
      </w:pPr>
      <w:r w:rsidRPr="00C53E3C">
        <w:lastRenderedPageBreak/>
        <w:t>Водоотведение</w:t>
      </w:r>
    </w:p>
    <w:p w14:paraId="711DF09E" w14:textId="3A6FF3F0" w:rsidR="00077D24" w:rsidRPr="00C53E3C" w:rsidRDefault="00463B57" w:rsidP="00077D24">
      <w:pPr>
        <w:tabs>
          <w:tab w:val="left" w:pos="709"/>
        </w:tabs>
        <w:rPr>
          <w:shd w:val="clear" w:color="auto" w:fill="FFFFFF"/>
        </w:rPr>
      </w:pPr>
      <w:r w:rsidRPr="00C53E3C">
        <w:t>Централизованные канализационные системы на территории Котовского сельского поселения отсутствуют</w:t>
      </w:r>
      <w:r w:rsidR="00077D24" w:rsidRPr="00C53E3C">
        <w:t xml:space="preserve">, поэтому существует </w:t>
      </w:r>
      <w:r w:rsidR="00077D24" w:rsidRPr="00C53E3C">
        <w:rPr>
          <w:shd w:val="clear" w:color="auto" w:fill="FFFFFF"/>
        </w:rPr>
        <w:t>необходимость в системе централизованной канализации. Сейчас вопрос вывоза сточных вод решается при помощи наемной техники, а именно путем вывоза за пределы поселения ассенизаторскими машинами, что значительно удорожает стоимость коммунальных услуг и ложится дополнительным бременем на платежеспособную часть населения.</w:t>
      </w:r>
    </w:p>
    <w:p w14:paraId="24A4C46D" w14:textId="77777777" w:rsidR="00077D24" w:rsidRPr="00C53E3C" w:rsidRDefault="00077D24" w:rsidP="00077D24">
      <w:pPr>
        <w:tabs>
          <w:tab w:val="left" w:pos="709"/>
        </w:tabs>
        <w:rPr>
          <w:shd w:val="clear" w:color="auto" w:fill="FFFFFF"/>
        </w:rPr>
      </w:pPr>
      <w:r w:rsidRPr="00C53E3C">
        <w:rPr>
          <w:shd w:val="clear" w:color="auto" w:fill="FFFFFF"/>
        </w:rPr>
        <w:t>На территории поселения ливневая канализация отсутствует. Отвод дождевых и талых вод не регулируется и осуществляется в пониженные места существующего рельефа.</w:t>
      </w:r>
    </w:p>
    <w:p w14:paraId="176FC94F" w14:textId="4E9CD180" w:rsidR="00463B57" w:rsidRPr="00C53E3C" w:rsidRDefault="00463B57" w:rsidP="00463B57"/>
    <w:p w14:paraId="368A9E9C" w14:textId="77777777" w:rsidR="00463B57" w:rsidRPr="00C53E3C" w:rsidRDefault="00463B57" w:rsidP="00614A82">
      <w:pPr>
        <w:pStyle w:val="4"/>
      </w:pPr>
      <w:r w:rsidRPr="00C53E3C">
        <w:t>Электроснабжение</w:t>
      </w:r>
    </w:p>
    <w:p w14:paraId="3086D500" w14:textId="3FA63C57" w:rsidR="00FA0F5D" w:rsidRPr="00C53E3C" w:rsidRDefault="00463B57" w:rsidP="00FA0F5D">
      <w:pPr>
        <w:tabs>
          <w:tab w:val="left" w:pos="709"/>
        </w:tabs>
      </w:pPr>
      <w:r w:rsidRPr="00C53E3C">
        <w:t xml:space="preserve">Электроснабжение поселения осуществляется путем подачи электроэнергии через линии электропередач ВЛ-110 кВ, ВЛ-35 кВ, ВЛ-10 кВ, ВЛ-04 кВ, трансформаторные подстанции ПС 110/35/10 </w:t>
      </w:r>
      <w:proofErr w:type="spellStart"/>
      <w:r w:rsidRPr="00C53E3C">
        <w:t>кВ</w:t>
      </w:r>
      <w:proofErr w:type="spellEnd"/>
      <w:r w:rsidRPr="00C53E3C">
        <w:t xml:space="preserve">, ТП 10/04 </w:t>
      </w:r>
      <w:proofErr w:type="spellStart"/>
      <w:r w:rsidRPr="00C53E3C">
        <w:t>кВ.</w:t>
      </w:r>
      <w:proofErr w:type="spellEnd"/>
      <w:r w:rsidR="00FA0F5D" w:rsidRPr="00C53E3C">
        <w:t xml:space="preserve"> По территории Котовского сельского поселения проходит ВЛ 110 </w:t>
      </w:r>
      <w:proofErr w:type="spellStart"/>
      <w:r w:rsidR="00FA0F5D" w:rsidRPr="00C53E3C">
        <w:t>кВ</w:t>
      </w:r>
      <w:proofErr w:type="spellEnd"/>
      <w:r w:rsidR="00FA0F5D" w:rsidRPr="00C53E3C">
        <w:t xml:space="preserve"> «Узловая – Змиевка», ВЛ 110 </w:t>
      </w:r>
      <w:proofErr w:type="spellStart"/>
      <w:r w:rsidR="00FA0F5D" w:rsidRPr="00C53E3C">
        <w:t>кВ</w:t>
      </w:r>
      <w:proofErr w:type="spellEnd"/>
      <w:r w:rsidR="00FA0F5D" w:rsidRPr="00C53E3C">
        <w:t xml:space="preserve"> Становой Колодезь – Глазуновка, ВЛ 110 </w:t>
      </w:r>
      <w:proofErr w:type="spellStart"/>
      <w:r w:rsidR="00FA0F5D" w:rsidRPr="00C53E3C">
        <w:t>кВ</w:t>
      </w:r>
      <w:proofErr w:type="spellEnd"/>
      <w:r w:rsidR="00FA0F5D" w:rsidRPr="00C53E3C">
        <w:t xml:space="preserve"> «Узловая – Змиевка» с отпайкой на ПС Свердловская, а также ВЛ-35 Свердловская – </w:t>
      </w:r>
      <w:proofErr w:type="spellStart"/>
      <w:r w:rsidR="00FA0F5D" w:rsidRPr="00C53E3C">
        <w:t>Козьминская</w:t>
      </w:r>
      <w:proofErr w:type="spellEnd"/>
      <w:r w:rsidR="00FA0F5D" w:rsidRPr="00C53E3C">
        <w:t xml:space="preserve"> – Никольская и ЛЭП-35 </w:t>
      </w:r>
      <w:proofErr w:type="spellStart"/>
      <w:r w:rsidR="00FA0F5D" w:rsidRPr="00C53E3C">
        <w:t>Свердловка</w:t>
      </w:r>
      <w:proofErr w:type="spellEnd"/>
      <w:r w:rsidR="00FA0F5D" w:rsidRPr="00C53E3C">
        <w:t xml:space="preserve"> – </w:t>
      </w:r>
      <w:proofErr w:type="spellStart"/>
      <w:r w:rsidR="00FA0F5D" w:rsidRPr="00C53E3C">
        <w:t>Новопетровка</w:t>
      </w:r>
      <w:proofErr w:type="spellEnd"/>
      <w:r w:rsidR="00FA0F5D" w:rsidRPr="00C53E3C">
        <w:t xml:space="preserve"> – Ломовое регионального значения.</w:t>
      </w:r>
    </w:p>
    <w:p w14:paraId="7EF3A860" w14:textId="1DBB2BAA" w:rsidR="00463B57" w:rsidRPr="00C53E3C" w:rsidRDefault="00463B57" w:rsidP="00463B57"/>
    <w:p w14:paraId="648F65AE" w14:textId="77777777" w:rsidR="00463B57" w:rsidRPr="00C53E3C" w:rsidRDefault="00463B57" w:rsidP="00614A82">
      <w:pPr>
        <w:pStyle w:val="4"/>
      </w:pPr>
      <w:r w:rsidRPr="00C53E3C">
        <w:t>Газоснабжение</w:t>
      </w:r>
    </w:p>
    <w:p w14:paraId="6C3CB952" w14:textId="076922BC" w:rsidR="00463B57" w:rsidRPr="00C53E3C" w:rsidRDefault="00463B57" w:rsidP="00463B57">
      <w:r w:rsidRPr="00C53E3C">
        <w:t>По территории Котовского сельского поселения проходит магистральный и межпоселковый газопровод, однако поселение газифицировано не полностью.</w:t>
      </w:r>
    </w:p>
    <w:p w14:paraId="709E7B51" w14:textId="77777777" w:rsidR="00463B57" w:rsidRPr="00C53E3C" w:rsidRDefault="00463B57" w:rsidP="00614A82">
      <w:pPr>
        <w:pStyle w:val="4"/>
      </w:pPr>
      <w:r w:rsidRPr="00C53E3C">
        <w:t>Теплоснабжение</w:t>
      </w:r>
    </w:p>
    <w:p w14:paraId="0AEDCE70" w14:textId="77777777" w:rsidR="00463B57" w:rsidRPr="00C53E3C" w:rsidRDefault="00463B57" w:rsidP="00463B57">
      <w:r w:rsidRPr="00C53E3C">
        <w:t>Централизованное теплоснабжение на территории Котовского сельского поселения отсутствует.</w:t>
      </w:r>
    </w:p>
    <w:p w14:paraId="6015437A" w14:textId="77777777" w:rsidR="00463B57" w:rsidRPr="00C53E3C" w:rsidRDefault="00463B57" w:rsidP="00614A82">
      <w:pPr>
        <w:pStyle w:val="4"/>
      </w:pPr>
      <w:r w:rsidRPr="00C53E3C">
        <w:t>Связь</w:t>
      </w:r>
    </w:p>
    <w:p w14:paraId="2ACA8047" w14:textId="77777777" w:rsidR="00463B57" w:rsidRPr="00C53E3C" w:rsidRDefault="00463B57" w:rsidP="00463B57">
      <w:r w:rsidRPr="00C53E3C">
        <w:t>Основным видом связи в поселении является телефонная связь. Проводную телефонную связь обеспечивают АТС.</w:t>
      </w:r>
    </w:p>
    <w:p w14:paraId="35A7FF48" w14:textId="093CB622" w:rsidR="00463B57" w:rsidRPr="00C53E3C" w:rsidRDefault="00463B57" w:rsidP="00463B57">
      <w:r w:rsidRPr="00C53E3C">
        <w:t>Услуги мобильной связи на территории поселения предоставляют операторы сотовой связи МТС, Билайн, Мегафон</w:t>
      </w:r>
      <w:r w:rsidR="000F45A9" w:rsidRPr="00C53E3C">
        <w:t xml:space="preserve">, </w:t>
      </w:r>
      <w:r w:rsidR="00283DC6" w:rsidRPr="00C53E3C">
        <w:rPr>
          <w:lang w:val="en-US"/>
        </w:rPr>
        <w:t>TELE</w:t>
      </w:r>
      <w:r w:rsidR="00283DC6" w:rsidRPr="00C53E3C">
        <w:t xml:space="preserve"> 2</w:t>
      </w:r>
      <w:r w:rsidRPr="00C53E3C">
        <w:t>.</w:t>
      </w:r>
    </w:p>
    <w:p w14:paraId="08F93EAF" w14:textId="3CD3FC25" w:rsidR="00463B57" w:rsidRPr="00C53E3C" w:rsidRDefault="00463B57" w:rsidP="00463B57">
      <w:r w:rsidRPr="00C53E3C">
        <w:t xml:space="preserve">Услуги почтовой связи на территории поселения оказывает </w:t>
      </w:r>
      <w:r w:rsidR="00283DC6" w:rsidRPr="00C53E3C">
        <w:t>АО</w:t>
      </w:r>
      <w:r w:rsidRPr="00C53E3C">
        <w:t xml:space="preserve"> «Почта России».</w:t>
      </w:r>
    </w:p>
    <w:p w14:paraId="5CE664AA" w14:textId="7600795F" w:rsidR="00463B57" w:rsidRPr="00C53E3C" w:rsidRDefault="00463B57" w:rsidP="00463B57">
      <w:pPr>
        <w:rPr>
          <w:b/>
        </w:rPr>
      </w:pPr>
      <w:r w:rsidRPr="00C53E3C">
        <w:t>Развитие почтовой связи должно быть связано с дальнейшим расширением услуг связи, как в области расширения собственно почтовых услуг, так и в области разнообразия финансовых услуг, доступа в сеть Интернет, услуг э</w:t>
      </w:r>
      <w:r w:rsidR="00E054B7" w:rsidRPr="00C53E3C">
        <w:t>к</w:t>
      </w:r>
      <w:r w:rsidRPr="00C53E3C">
        <w:t>спресс-доставки.</w:t>
      </w:r>
    </w:p>
    <w:p w14:paraId="0DB0A43A" w14:textId="77777777" w:rsidR="00463B57" w:rsidRPr="00C53E3C" w:rsidRDefault="00463B57" w:rsidP="00622777">
      <w:pPr>
        <w:rPr>
          <w:b/>
          <w:bCs/>
          <w:u w:val="single"/>
        </w:rPr>
      </w:pPr>
      <w:r w:rsidRPr="00C53E3C">
        <w:rPr>
          <w:b/>
          <w:bCs/>
        </w:rPr>
        <w:t>Проектные предложения</w:t>
      </w:r>
    </w:p>
    <w:p w14:paraId="4C991013" w14:textId="77777777" w:rsidR="00463B57" w:rsidRPr="00C53E3C" w:rsidRDefault="00463B57" w:rsidP="008764AA">
      <w:pPr>
        <w:rPr>
          <w:i/>
          <w:iCs/>
        </w:rPr>
      </w:pPr>
      <w:r w:rsidRPr="00C53E3C">
        <w:rPr>
          <w:i/>
          <w:iCs/>
        </w:rPr>
        <w:t>Водоснабжение</w:t>
      </w:r>
    </w:p>
    <w:p w14:paraId="270A7BED" w14:textId="77777777" w:rsidR="00463B57" w:rsidRPr="00C53E3C" w:rsidRDefault="00463B57" w:rsidP="005E71C4">
      <w:pPr>
        <w:pStyle w:val="af5"/>
        <w:numPr>
          <w:ilvl w:val="0"/>
          <w:numId w:val="49"/>
        </w:numPr>
        <w:ind w:left="0" w:firstLine="709"/>
      </w:pPr>
      <w:r w:rsidRPr="00C53E3C">
        <w:t>Для обеспечения населения водой проектом предлагается обустройство существующих и дополнительных скважин, а также прокладка водопроводов по основным улицам населенных пунктов.</w:t>
      </w:r>
    </w:p>
    <w:p w14:paraId="4E55D601" w14:textId="77777777" w:rsidR="00463B57" w:rsidRPr="00C53E3C" w:rsidRDefault="00463B57" w:rsidP="008764AA">
      <w:pPr>
        <w:rPr>
          <w:i/>
          <w:iCs/>
        </w:rPr>
      </w:pPr>
      <w:r w:rsidRPr="00C53E3C">
        <w:rPr>
          <w:i/>
          <w:iCs/>
        </w:rPr>
        <w:t>Водоотведение</w:t>
      </w:r>
    </w:p>
    <w:p w14:paraId="4DFFB6DC" w14:textId="77777777" w:rsidR="00463B57" w:rsidRPr="00C53E3C" w:rsidRDefault="00463B57" w:rsidP="005E71C4">
      <w:pPr>
        <w:pStyle w:val="af5"/>
        <w:numPr>
          <w:ilvl w:val="0"/>
          <w:numId w:val="50"/>
        </w:numPr>
        <w:ind w:left="0" w:firstLine="709"/>
      </w:pPr>
      <w:r w:rsidRPr="00C53E3C">
        <w:t>Необходимо обеспечить населенные пункты поселения локальными очистными сооружениями.</w:t>
      </w:r>
    </w:p>
    <w:p w14:paraId="6616EF3C" w14:textId="77777777" w:rsidR="00463B57" w:rsidRPr="00C53E3C" w:rsidRDefault="00463B57" w:rsidP="008764AA">
      <w:pPr>
        <w:rPr>
          <w:i/>
          <w:iCs/>
        </w:rPr>
      </w:pPr>
      <w:r w:rsidRPr="00C53E3C">
        <w:rPr>
          <w:i/>
          <w:iCs/>
        </w:rPr>
        <w:t>Электроснабжение</w:t>
      </w:r>
    </w:p>
    <w:p w14:paraId="18E4BE6B" w14:textId="77777777" w:rsidR="00463B57" w:rsidRPr="00C53E3C" w:rsidRDefault="00463B57" w:rsidP="008764AA">
      <w:r w:rsidRPr="00C53E3C">
        <w:t xml:space="preserve">Для обеспечения надежности и устойчивости энергосистемы поселения необходимо проведение мероприятий по снижению потерь электроэнергии, таких как: </w:t>
      </w:r>
    </w:p>
    <w:p w14:paraId="1A69DEBF" w14:textId="101C0D65" w:rsidR="00463B57" w:rsidRPr="00C53E3C" w:rsidRDefault="008764AA" w:rsidP="005E71C4">
      <w:pPr>
        <w:numPr>
          <w:ilvl w:val="0"/>
          <w:numId w:val="39"/>
        </w:numPr>
        <w:ind w:left="0" w:firstLine="709"/>
      </w:pPr>
      <w:r w:rsidRPr="00C53E3C">
        <w:t>З</w:t>
      </w:r>
      <w:r w:rsidR="00463B57" w:rsidRPr="00C53E3C">
        <w:t>амена проводов на перегруженных ВЛ 6-10 кВ и ниже</w:t>
      </w:r>
      <w:r w:rsidRPr="00C53E3C">
        <w:t>.</w:t>
      </w:r>
    </w:p>
    <w:p w14:paraId="6A9310FD" w14:textId="23E99DED" w:rsidR="00463B57" w:rsidRPr="00C53E3C" w:rsidRDefault="008764AA" w:rsidP="005E71C4">
      <w:pPr>
        <w:pStyle w:val="af5"/>
        <w:numPr>
          <w:ilvl w:val="0"/>
          <w:numId w:val="39"/>
        </w:numPr>
        <w:ind w:left="0" w:firstLine="709"/>
      </w:pPr>
      <w:r w:rsidRPr="00C53E3C">
        <w:t>З</w:t>
      </w:r>
      <w:r w:rsidR="00463B57" w:rsidRPr="00C53E3C">
        <w:t>амена ответвлений от ВЛ-0,38 кВ к зданиям</w:t>
      </w:r>
      <w:r w:rsidRPr="00C53E3C">
        <w:t>.</w:t>
      </w:r>
    </w:p>
    <w:p w14:paraId="26FF9E51" w14:textId="74062379" w:rsidR="00463B57" w:rsidRPr="00C53E3C" w:rsidRDefault="008764AA" w:rsidP="005E71C4">
      <w:pPr>
        <w:pStyle w:val="af5"/>
        <w:numPr>
          <w:ilvl w:val="0"/>
          <w:numId w:val="39"/>
        </w:numPr>
        <w:ind w:left="0" w:firstLine="709"/>
      </w:pPr>
      <w:r w:rsidRPr="00C53E3C">
        <w:lastRenderedPageBreak/>
        <w:t>З</w:t>
      </w:r>
      <w:r w:rsidR="00463B57" w:rsidRPr="00C53E3C">
        <w:t>амена перегруженных и недогруженных трансформаторов на подстанциях 10 кВ и ниже</w:t>
      </w:r>
      <w:r w:rsidRPr="00C53E3C">
        <w:t>.</w:t>
      </w:r>
    </w:p>
    <w:p w14:paraId="37694C30" w14:textId="525EA855" w:rsidR="00463B57" w:rsidRPr="00C53E3C" w:rsidRDefault="008764AA" w:rsidP="005E71C4">
      <w:pPr>
        <w:pStyle w:val="af5"/>
        <w:numPr>
          <w:ilvl w:val="0"/>
          <w:numId w:val="39"/>
        </w:numPr>
        <w:ind w:left="0" w:firstLine="709"/>
      </w:pPr>
      <w:r w:rsidRPr="00C53E3C">
        <w:t>Р</w:t>
      </w:r>
      <w:r w:rsidR="00463B57" w:rsidRPr="00C53E3C">
        <w:t>еконструкция сетевого оборудования с большим процентом износа.</w:t>
      </w:r>
    </w:p>
    <w:p w14:paraId="5D9CA135" w14:textId="77777777" w:rsidR="00463B57" w:rsidRPr="00C53E3C" w:rsidRDefault="00463B57" w:rsidP="008764AA">
      <w:pPr>
        <w:rPr>
          <w:i/>
          <w:iCs/>
        </w:rPr>
      </w:pPr>
      <w:r w:rsidRPr="00C53E3C">
        <w:rPr>
          <w:i/>
          <w:iCs/>
        </w:rPr>
        <w:t>Газоснабжение</w:t>
      </w:r>
    </w:p>
    <w:p w14:paraId="5CE14AF0" w14:textId="77777777" w:rsidR="00463B57" w:rsidRPr="00C53E3C" w:rsidRDefault="00463B57" w:rsidP="005E71C4">
      <w:pPr>
        <w:pStyle w:val="af5"/>
        <w:numPr>
          <w:ilvl w:val="0"/>
          <w:numId w:val="51"/>
        </w:numPr>
        <w:ind w:left="0" w:firstLine="709"/>
      </w:pPr>
      <w:r w:rsidRPr="00C53E3C">
        <w:t>Проектом предлагается газификация всех населенных пунктов поселения.</w:t>
      </w:r>
    </w:p>
    <w:p w14:paraId="4A04CD7A" w14:textId="77777777" w:rsidR="00463B57" w:rsidRPr="00C53E3C" w:rsidRDefault="00463B57" w:rsidP="008764AA">
      <w:pPr>
        <w:rPr>
          <w:i/>
          <w:iCs/>
        </w:rPr>
      </w:pPr>
      <w:r w:rsidRPr="00C53E3C">
        <w:rPr>
          <w:i/>
          <w:iCs/>
        </w:rPr>
        <w:t>Теплоснабжение</w:t>
      </w:r>
    </w:p>
    <w:p w14:paraId="354B9790" w14:textId="77777777" w:rsidR="00463B57" w:rsidRPr="00C53E3C" w:rsidRDefault="00463B57" w:rsidP="005E71C4">
      <w:pPr>
        <w:pStyle w:val="af5"/>
        <w:numPr>
          <w:ilvl w:val="0"/>
          <w:numId w:val="52"/>
        </w:numPr>
        <w:ind w:left="0" w:firstLine="709"/>
      </w:pPr>
      <w:r w:rsidRPr="00C53E3C">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30024BC6" w14:textId="77777777" w:rsidR="00463B57" w:rsidRPr="00C53E3C" w:rsidRDefault="00463B57" w:rsidP="008764AA">
      <w:pPr>
        <w:rPr>
          <w:i/>
          <w:iCs/>
        </w:rPr>
      </w:pPr>
      <w:r w:rsidRPr="00C53E3C">
        <w:rPr>
          <w:i/>
          <w:iCs/>
        </w:rPr>
        <w:t>Связь</w:t>
      </w:r>
    </w:p>
    <w:p w14:paraId="6321CA50" w14:textId="77777777" w:rsidR="00463B57" w:rsidRPr="00C53E3C" w:rsidRDefault="00463B57" w:rsidP="008764AA">
      <w:r w:rsidRPr="00C53E3C">
        <w:t>Проектом предлагается:</w:t>
      </w:r>
    </w:p>
    <w:p w14:paraId="225B41AC" w14:textId="236E905C" w:rsidR="00463B57" w:rsidRPr="00C53E3C" w:rsidRDefault="008764AA" w:rsidP="005E71C4">
      <w:pPr>
        <w:numPr>
          <w:ilvl w:val="0"/>
          <w:numId w:val="40"/>
        </w:numPr>
        <w:ind w:left="0" w:firstLine="709"/>
      </w:pPr>
      <w:r w:rsidRPr="00C53E3C">
        <w:t>О</w:t>
      </w:r>
      <w:r w:rsidR="00463B57" w:rsidRPr="00C53E3C">
        <w:t>рганизация пунктов коллективного доступа к сети Интернет на базе почтовых отделений в населенных пунктах</w:t>
      </w:r>
      <w:r w:rsidRPr="00C53E3C">
        <w:t>.</w:t>
      </w:r>
    </w:p>
    <w:p w14:paraId="21F31876" w14:textId="48FE4F8E" w:rsidR="00463B57" w:rsidRPr="00C53E3C" w:rsidRDefault="008764AA" w:rsidP="005E71C4">
      <w:pPr>
        <w:numPr>
          <w:ilvl w:val="0"/>
          <w:numId w:val="40"/>
        </w:numPr>
        <w:ind w:left="0" w:firstLine="709"/>
      </w:pPr>
      <w:r w:rsidRPr="00C53E3C">
        <w:t>О</w:t>
      </w:r>
      <w:r w:rsidR="00463B57" w:rsidRPr="00C53E3C">
        <w:t>беспечение на расчетный срок потребности в телефонных номерах</w:t>
      </w:r>
      <w:r w:rsidRPr="00C53E3C">
        <w:t>.</w:t>
      </w:r>
    </w:p>
    <w:p w14:paraId="05FE2A75" w14:textId="0AC0F03E" w:rsidR="00463B57" w:rsidRPr="00C53E3C" w:rsidRDefault="008764AA" w:rsidP="005E71C4">
      <w:pPr>
        <w:numPr>
          <w:ilvl w:val="0"/>
          <w:numId w:val="40"/>
        </w:numPr>
        <w:ind w:left="0" w:firstLine="709"/>
      </w:pPr>
      <w:r w:rsidRPr="00C53E3C">
        <w:t>Р</w:t>
      </w:r>
      <w:r w:rsidR="00463B57" w:rsidRPr="00C53E3C">
        <w:t>азвитие волоконно-оптических линий связи</w:t>
      </w:r>
      <w:r w:rsidRPr="00C53E3C">
        <w:t>.</w:t>
      </w:r>
    </w:p>
    <w:p w14:paraId="02AF77D7" w14:textId="6E280265" w:rsidR="00463B57" w:rsidRPr="00C53E3C" w:rsidRDefault="008764AA" w:rsidP="005E71C4">
      <w:pPr>
        <w:numPr>
          <w:ilvl w:val="0"/>
          <w:numId w:val="40"/>
        </w:numPr>
        <w:ind w:left="0" w:firstLine="709"/>
      </w:pPr>
      <w:r w:rsidRPr="00C53E3C">
        <w:t>О</w:t>
      </w:r>
      <w:r w:rsidR="00463B57" w:rsidRPr="00C53E3C">
        <w:t>беспечение максимальной доступности для населения социально значимого пакета телерадиопрограмм федерального и регионального уровней.</w:t>
      </w:r>
    </w:p>
    <w:p w14:paraId="7770D65F" w14:textId="77777777" w:rsidR="00614A82" w:rsidRPr="00C53E3C" w:rsidRDefault="00614A82" w:rsidP="008764AA"/>
    <w:p w14:paraId="20952276" w14:textId="0C020111" w:rsidR="00463B57" w:rsidRPr="00C53E3C" w:rsidRDefault="00614A82" w:rsidP="00E854F7">
      <w:pPr>
        <w:pStyle w:val="2"/>
      </w:pPr>
      <w:bookmarkStart w:id="43" w:name="_Toc311302050"/>
      <w:r w:rsidRPr="00C53E3C">
        <w:t>2.</w:t>
      </w:r>
      <w:r w:rsidR="00631352" w:rsidRPr="00C53E3C">
        <w:t>10</w:t>
      </w:r>
      <w:r w:rsidRPr="00C53E3C">
        <w:t>. Рекреация и озеленение</w:t>
      </w:r>
      <w:bookmarkEnd w:id="43"/>
    </w:p>
    <w:p w14:paraId="1457DAEB" w14:textId="6B0A52A2" w:rsidR="00463B57" w:rsidRPr="00C53E3C" w:rsidRDefault="00463B57" w:rsidP="00463B57">
      <w:r w:rsidRPr="00C53E3C">
        <w:t>На территории поселения практически отсутствуют</w:t>
      </w:r>
      <w:r w:rsidR="00310F34" w:rsidRPr="00C53E3C">
        <w:t xml:space="preserve"> </w:t>
      </w:r>
      <w:r w:rsidRPr="00C53E3C">
        <w:t>лесные массивы, имеющиеся не представляют рекреационной ценности.</w:t>
      </w:r>
    </w:p>
    <w:p w14:paraId="09762FE2" w14:textId="26CD429B" w:rsidR="00463B57" w:rsidRPr="00C53E3C" w:rsidRDefault="00463B57" w:rsidP="00463B57">
      <w:r w:rsidRPr="00C53E3C">
        <w:t>В настоящий момент объектов для постоянного отдыха в поселении нет. Наиболее благоприятными территориями для организации отдыха жителей поселения являются берега водоемов.</w:t>
      </w:r>
    </w:p>
    <w:p w14:paraId="1617A1A8" w14:textId="7F268B23" w:rsidR="00463B57" w:rsidRPr="00C53E3C" w:rsidRDefault="00614A82" w:rsidP="00614A82">
      <w:r w:rsidRPr="00C53E3C">
        <w:t>Рекреационная зона состоит из:</w:t>
      </w:r>
    </w:p>
    <w:p w14:paraId="23A1787C" w14:textId="0F876ACF" w:rsidR="00463B57" w:rsidRPr="00C53E3C" w:rsidRDefault="00614A82" w:rsidP="005E71C4">
      <w:pPr>
        <w:numPr>
          <w:ilvl w:val="0"/>
          <w:numId w:val="20"/>
        </w:numPr>
        <w:ind w:left="0" w:firstLine="709"/>
      </w:pPr>
      <w:r w:rsidRPr="00C53E3C">
        <w:t>зоны природного ландшафта, которая представлена пойменной зоной р. мал. Рыбница и р. Жертвина</w:t>
      </w:r>
      <w:r w:rsidR="008764AA" w:rsidRPr="00C53E3C">
        <w:t>;</w:t>
      </w:r>
    </w:p>
    <w:p w14:paraId="0497E758" w14:textId="3A20372C" w:rsidR="00463B57" w:rsidRPr="00C53E3C" w:rsidRDefault="00614A82" w:rsidP="005E71C4">
      <w:pPr>
        <w:numPr>
          <w:ilvl w:val="0"/>
          <w:numId w:val="20"/>
        </w:numPr>
        <w:ind w:left="0" w:firstLine="709"/>
      </w:pPr>
      <w:r w:rsidRPr="00C53E3C">
        <w:t>озеленения общего пользования, которое представлено садами и зелеными насаждениями</w:t>
      </w:r>
      <w:r w:rsidR="008764AA" w:rsidRPr="00C53E3C">
        <w:t>;</w:t>
      </w:r>
    </w:p>
    <w:p w14:paraId="5292DA95" w14:textId="4886F0B9" w:rsidR="00463B57" w:rsidRPr="00C53E3C" w:rsidRDefault="00614A82" w:rsidP="005E71C4">
      <w:pPr>
        <w:numPr>
          <w:ilvl w:val="0"/>
          <w:numId w:val="20"/>
        </w:numPr>
        <w:ind w:left="0" w:firstLine="709"/>
      </w:pPr>
      <w:r w:rsidRPr="00C53E3C">
        <w:t>озеленения ограниченного пользования, которое представлено на участках школы</w:t>
      </w:r>
      <w:r w:rsidR="008764AA" w:rsidRPr="00C53E3C">
        <w:t>;</w:t>
      </w:r>
    </w:p>
    <w:p w14:paraId="66D86822" w14:textId="06B97BA4" w:rsidR="00463B57" w:rsidRPr="00C53E3C" w:rsidRDefault="00614A82" w:rsidP="005E71C4">
      <w:pPr>
        <w:numPr>
          <w:ilvl w:val="0"/>
          <w:numId w:val="20"/>
        </w:numPr>
        <w:ind w:left="0" w:firstLine="709"/>
      </w:pPr>
      <w:r w:rsidRPr="00C53E3C">
        <w:t>озеленения специального пользования, которое представлено санитарно-защитными зонами от коммунально-промышленной зоны, от кладбищ и т.д.</w:t>
      </w:r>
    </w:p>
    <w:p w14:paraId="0ECFDBE0" w14:textId="77777777" w:rsidR="00E854F7" w:rsidRPr="00C53E3C" w:rsidRDefault="00E854F7" w:rsidP="00E854F7">
      <w:pPr>
        <w:rPr>
          <w:b/>
        </w:rPr>
      </w:pPr>
      <w:r w:rsidRPr="00C53E3C">
        <w:rPr>
          <w:b/>
        </w:rPr>
        <w:t>Проектные предложения</w:t>
      </w:r>
    </w:p>
    <w:p w14:paraId="5732CCCE" w14:textId="77777777" w:rsidR="00E854F7" w:rsidRPr="00C53E3C" w:rsidRDefault="00E854F7" w:rsidP="00E854F7">
      <w:r w:rsidRPr="00C53E3C">
        <w:t>В населенных пунктах Котовского сельского поселения рекомендуется доведение суммарной площади озеленения до 2,5 га (по нормативу СП 42.13330.2016*: 12 м²/чел. x 2106 = 2,5 га).</w:t>
      </w:r>
    </w:p>
    <w:p w14:paraId="52E7F006" w14:textId="77777777" w:rsidR="00E854F7" w:rsidRPr="00C53E3C" w:rsidRDefault="00E854F7" w:rsidP="00E854F7">
      <w:r w:rsidRPr="00C53E3C">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p w14:paraId="12DEF7A9" w14:textId="77777777" w:rsidR="00E854F7" w:rsidRPr="00C53E3C" w:rsidRDefault="00E854F7" w:rsidP="00614A82"/>
    <w:p w14:paraId="3A9514AD" w14:textId="5D72E0A5" w:rsidR="00463B57" w:rsidRPr="00C53E3C" w:rsidRDefault="00614A82" w:rsidP="00E854F7">
      <w:pPr>
        <w:pStyle w:val="2"/>
      </w:pPr>
      <w:r w:rsidRPr="00C53E3C">
        <w:t>2.1</w:t>
      </w:r>
      <w:r w:rsidR="00631352" w:rsidRPr="00C53E3C">
        <w:t>1</w:t>
      </w:r>
      <w:r w:rsidRPr="00C53E3C">
        <w:t xml:space="preserve">. </w:t>
      </w:r>
      <w:r w:rsidR="00463B57" w:rsidRPr="00C53E3C">
        <w:t>Объекты природного и культурного наследия</w:t>
      </w:r>
    </w:p>
    <w:p w14:paraId="689BB84C" w14:textId="7DC7C5DA" w:rsidR="00463B57" w:rsidRPr="00C53E3C" w:rsidRDefault="00463B57" w:rsidP="00463B57">
      <w:pPr>
        <w:rPr>
          <w:iCs/>
        </w:rPr>
      </w:pPr>
      <w:r w:rsidRPr="00C53E3C">
        <w:rPr>
          <w:iCs/>
        </w:rPr>
        <w:t>Перечень объектов культурного наследия Котовского сельского поселения Свердловского муниципального района Орловской области</w:t>
      </w:r>
      <w:r w:rsidR="00393CE7" w:rsidRPr="00C53E3C">
        <w:rPr>
          <w:iCs/>
        </w:rPr>
        <w:t xml:space="preserve"> представлен в виде таблицы </w:t>
      </w:r>
      <w:r w:rsidR="000637FF" w:rsidRPr="00C53E3C">
        <w:rPr>
          <w:iCs/>
        </w:rPr>
        <w:t>1</w:t>
      </w:r>
      <w:r w:rsidR="00281FDD" w:rsidRPr="00C53E3C">
        <w:rPr>
          <w:iCs/>
        </w:rPr>
        <w:t>1</w:t>
      </w:r>
      <w:r w:rsidR="00393CE7" w:rsidRPr="00C53E3C">
        <w:rPr>
          <w:iCs/>
        </w:rPr>
        <w:t>.</w:t>
      </w:r>
    </w:p>
    <w:p w14:paraId="137710BC" w14:textId="39FA8557" w:rsidR="00393CE7" w:rsidRPr="00C53E3C" w:rsidRDefault="00393CE7" w:rsidP="00393CE7">
      <w:pPr>
        <w:jc w:val="right"/>
        <w:rPr>
          <w:iCs/>
        </w:rPr>
      </w:pPr>
      <w:r w:rsidRPr="00C53E3C">
        <w:rPr>
          <w:iCs/>
        </w:rPr>
        <w:t xml:space="preserve">Таблица </w:t>
      </w:r>
      <w:r w:rsidR="000637FF" w:rsidRPr="00C53E3C">
        <w:rPr>
          <w:iCs/>
        </w:rPr>
        <w:t>1</w:t>
      </w:r>
      <w:r w:rsidR="00281FDD" w:rsidRPr="00C53E3C">
        <w:rPr>
          <w:iCs/>
        </w:rPr>
        <w:t>1</w:t>
      </w:r>
    </w:p>
    <w:p w14:paraId="7BEBE228" w14:textId="77777777" w:rsidR="00CD1B8D" w:rsidRPr="00C53E3C" w:rsidRDefault="00CD1B8D" w:rsidP="00393CE7">
      <w:pPr>
        <w:jc w:val="right"/>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051"/>
        <w:gridCol w:w="1621"/>
        <w:gridCol w:w="3902"/>
      </w:tblGrid>
      <w:tr w:rsidR="000154EE" w:rsidRPr="00C53E3C" w14:paraId="6CE26B38" w14:textId="77777777" w:rsidTr="00F8793C">
        <w:trPr>
          <w:cantSplit/>
          <w:tblHeader/>
          <w:jc w:val="center"/>
        </w:trPr>
        <w:tc>
          <w:tcPr>
            <w:tcW w:w="2055" w:type="dxa"/>
            <w:shd w:val="clear" w:color="auto" w:fill="D9E2F3" w:themeFill="accent1" w:themeFillTint="33"/>
            <w:vAlign w:val="center"/>
          </w:tcPr>
          <w:p w14:paraId="38FA355F" w14:textId="77777777" w:rsidR="000154EE" w:rsidRPr="00C53E3C" w:rsidRDefault="000154EE" w:rsidP="00393CE7">
            <w:pPr>
              <w:ind w:firstLine="0"/>
              <w:jc w:val="center"/>
              <w:rPr>
                <w:b/>
                <w:sz w:val="24"/>
                <w:szCs w:val="24"/>
              </w:rPr>
            </w:pPr>
            <w:r w:rsidRPr="00C53E3C">
              <w:rPr>
                <w:b/>
                <w:sz w:val="24"/>
                <w:szCs w:val="24"/>
              </w:rPr>
              <w:lastRenderedPageBreak/>
              <w:t>Наименование памятника</w:t>
            </w:r>
          </w:p>
        </w:tc>
        <w:tc>
          <w:tcPr>
            <w:tcW w:w="2051" w:type="dxa"/>
            <w:shd w:val="clear" w:color="auto" w:fill="D9E2F3" w:themeFill="accent1" w:themeFillTint="33"/>
            <w:vAlign w:val="center"/>
          </w:tcPr>
          <w:p w14:paraId="71DE45BD" w14:textId="77777777" w:rsidR="000154EE" w:rsidRPr="00C53E3C" w:rsidRDefault="000154EE" w:rsidP="00393CE7">
            <w:pPr>
              <w:ind w:firstLine="0"/>
              <w:jc w:val="center"/>
              <w:rPr>
                <w:b/>
                <w:sz w:val="24"/>
                <w:szCs w:val="24"/>
              </w:rPr>
            </w:pPr>
            <w:r w:rsidRPr="00C53E3C">
              <w:rPr>
                <w:b/>
                <w:sz w:val="24"/>
                <w:szCs w:val="24"/>
              </w:rPr>
              <w:t>Местоположение</w:t>
            </w:r>
          </w:p>
        </w:tc>
        <w:tc>
          <w:tcPr>
            <w:tcW w:w="1621" w:type="dxa"/>
            <w:shd w:val="clear" w:color="auto" w:fill="D9E2F3" w:themeFill="accent1" w:themeFillTint="33"/>
            <w:vAlign w:val="center"/>
          </w:tcPr>
          <w:p w14:paraId="772667C1" w14:textId="71382CEB" w:rsidR="000154EE" w:rsidRPr="00C53E3C" w:rsidRDefault="000154EE" w:rsidP="00393CE7">
            <w:pPr>
              <w:ind w:firstLine="0"/>
              <w:jc w:val="center"/>
              <w:rPr>
                <w:b/>
                <w:sz w:val="24"/>
                <w:szCs w:val="24"/>
              </w:rPr>
            </w:pPr>
            <w:r w:rsidRPr="00C53E3C">
              <w:rPr>
                <w:b/>
                <w:sz w:val="24"/>
                <w:szCs w:val="24"/>
              </w:rPr>
              <w:t>Категория историко-культурного значения</w:t>
            </w:r>
          </w:p>
        </w:tc>
        <w:tc>
          <w:tcPr>
            <w:tcW w:w="3902" w:type="dxa"/>
            <w:shd w:val="clear" w:color="auto" w:fill="D9E2F3" w:themeFill="accent1" w:themeFillTint="33"/>
            <w:vAlign w:val="center"/>
          </w:tcPr>
          <w:p w14:paraId="73E680A7" w14:textId="14D4D325" w:rsidR="000154EE" w:rsidRPr="00C53E3C" w:rsidRDefault="000154EE" w:rsidP="00393CE7">
            <w:pPr>
              <w:ind w:firstLine="0"/>
              <w:jc w:val="center"/>
              <w:rPr>
                <w:b/>
                <w:sz w:val="24"/>
                <w:szCs w:val="24"/>
              </w:rPr>
            </w:pPr>
            <w:r w:rsidRPr="00C53E3C">
              <w:rPr>
                <w:b/>
                <w:sz w:val="24"/>
                <w:szCs w:val="24"/>
              </w:rPr>
              <w:t>Год постановки ОКН на Госохрану согласно документу</w:t>
            </w:r>
          </w:p>
        </w:tc>
      </w:tr>
      <w:tr w:rsidR="000154EE" w:rsidRPr="00C53E3C" w14:paraId="62219D45" w14:textId="77777777" w:rsidTr="00DB043C">
        <w:trPr>
          <w:cantSplit/>
          <w:jc w:val="center"/>
        </w:trPr>
        <w:tc>
          <w:tcPr>
            <w:tcW w:w="2055" w:type="dxa"/>
            <w:vAlign w:val="center"/>
          </w:tcPr>
          <w:p w14:paraId="45383A8E" w14:textId="47F36DA7" w:rsidR="000154EE" w:rsidRPr="00C53E3C" w:rsidRDefault="000154EE" w:rsidP="00393CE7">
            <w:pPr>
              <w:ind w:firstLine="0"/>
              <w:rPr>
                <w:sz w:val="22"/>
              </w:rPr>
            </w:pPr>
            <w:r w:rsidRPr="00C53E3C">
              <w:rPr>
                <w:sz w:val="22"/>
              </w:rPr>
              <w:t>Братская могила воинов, погибших в 1943 г.</w:t>
            </w:r>
          </w:p>
        </w:tc>
        <w:tc>
          <w:tcPr>
            <w:tcW w:w="2051" w:type="dxa"/>
            <w:vAlign w:val="center"/>
          </w:tcPr>
          <w:p w14:paraId="192B3321" w14:textId="22342A6B" w:rsidR="000154EE" w:rsidRPr="00C53E3C" w:rsidRDefault="000154EE" w:rsidP="00393CE7">
            <w:pPr>
              <w:ind w:firstLine="0"/>
              <w:rPr>
                <w:sz w:val="22"/>
              </w:rPr>
            </w:pPr>
            <w:r w:rsidRPr="00C53E3C">
              <w:rPr>
                <w:sz w:val="22"/>
              </w:rPr>
              <w:t>Орловская область, Свердловский р-н д. Сорочьи Кусты Котовского с/с</w:t>
            </w:r>
          </w:p>
        </w:tc>
        <w:tc>
          <w:tcPr>
            <w:tcW w:w="1621" w:type="dxa"/>
            <w:vAlign w:val="center"/>
          </w:tcPr>
          <w:p w14:paraId="29552ECA" w14:textId="2EF6D34D" w:rsidR="000154EE" w:rsidRPr="00C53E3C" w:rsidRDefault="000154EE" w:rsidP="00393CE7">
            <w:pPr>
              <w:ind w:firstLine="0"/>
              <w:rPr>
                <w:sz w:val="22"/>
              </w:rPr>
            </w:pPr>
            <w:r w:rsidRPr="00C53E3C">
              <w:rPr>
                <w:sz w:val="22"/>
              </w:rPr>
              <w:t>Регионального значения</w:t>
            </w:r>
          </w:p>
        </w:tc>
        <w:tc>
          <w:tcPr>
            <w:tcW w:w="3902" w:type="dxa"/>
            <w:vAlign w:val="center"/>
          </w:tcPr>
          <w:p w14:paraId="639B914A" w14:textId="35A25B77" w:rsidR="000154EE" w:rsidRPr="00C53E3C" w:rsidRDefault="000154EE" w:rsidP="00E5458A">
            <w:pPr>
              <w:ind w:firstLine="0"/>
              <w:rPr>
                <w:sz w:val="22"/>
              </w:rPr>
            </w:pPr>
            <w:r w:rsidRPr="00C53E3C">
              <w:rPr>
                <w:sz w:val="22"/>
              </w:rPr>
              <w:t>Решение исполнительного комитета Орловского областного Совета народных депутатов от 27 января 1987 г. № 33</w:t>
            </w:r>
          </w:p>
        </w:tc>
      </w:tr>
      <w:tr w:rsidR="000154EE" w:rsidRPr="00C53E3C" w14:paraId="2C66AAFD" w14:textId="77777777" w:rsidTr="00DB043C">
        <w:trPr>
          <w:cantSplit/>
          <w:jc w:val="center"/>
        </w:trPr>
        <w:tc>
          <w:tcPr>
            <w:tcW w:w="2055" w:type="dxa"/>
            <w:vAlign w:val="center"/>
          </w:tcPr>
          <w:p w14:paraId="3E9B54A8" w14:textId="171224BD" w:rsidR="000154EE" w:rsidRPr="00C53E3C" w:rsidRDefault="000154EE" w:rsidP="000154EE">
            <w:pPr>
              <w:ind w:firstLine="0"/>
              <w:rPr>
                <w:sz w:val="22"/>
              </w:rPr>
            </w:pPr>
            <w:r w:rsidRPr="00C53E3C">
              <w:rPr>
                <w:sz w:val="22"/>
              </w:rPr>
              <w:t>Церковь Михаила Архангела</w:t>
            </w:r>
          </w:p>
        </w:tc>
        <w:tc>
          <w:tcPr>
            <w:tcW w:w="2051" w:type="dxa"/>
            <w:vAlign w:val="center"/>
          </w:tcPr>
          <w:p w14:paraId="680B7CC8" w14:textId="6EB6B12D" w:rsidR="000154EE" w:rsidRPr="00C53E3C" w:rsidRDefault="000154EE" w:rsidP="000154EE">
            <w:pPr>
              <w:ind w:firstLine="0"/>
              <w:rPr>
                <w:sz w:val="22"/>
              </w:rPr>
            </w:pPr>
            <w:r w:rsidRPr="00C53E3C">
              <w:rPr>
                <w:sz w:val="22"/>
              </w:rPr>
              <w:t xml:space="preserve">Орловская область, Свердловский район, Котовский с/с, </w:t>
            </w:r>
            <w:proofErr w:type="spellStart"/>
            <w:r w:rsidRPr="00C53E3C">
              <w:rPr>
                <w:sz w:val="22"/>
              </w:rPr>
              <w:t>п.Пирожково</w:t>
            </w:r>
            <w:proofErr w:type="spellEnd"/>
          </w:p>
        </w:tc>
        <w:tc>
          <w:tcPr>
            <w:tcW w:w="1621" w:type="dxa"/>
            <w:vAlign w:val="center"/>
          </w:tcPr>
          <w:p w14:paraId="1BBEF700" w14:textId="563FF6A8" w:rsidR="000154EE" w:rsidRPr="00C53E3C" w:rsidRDefault="000154EE" w:rsidP="000154EE">
            <w:pPr>
              <w:ind w:firstLine="0"/>
              <w:rPr>
                <w:sz w:val="22"/>
              </w:rPr>
            </w:pPr>
            <w:r w:rsidRPr="00C53E3C">
              <w:rPr>
                <w:sz w:val="22"/>
              </w:rPr>
              <w:t>Регионального значения</w:t>
            </w:r>
          </w:p>
        </w:tc>
        <w:tc>
          <w:tcPr>
            <w:tcW w:w="3902" w:type="dxa"/>
            <w:vAlign w:val="center"/>
          </w:tcPr>
          <w:p w14:paraId="0180270C" w14:textId="6B6CA1CE" w:rsidR="000154EE" w:rsidRPr="00C53E3C" w:rsidRDefault="000154EE" w:rsidP="000154EE">
            <w:pPr>
              <w:ind w:firstLine="0"/>
              <w:rPr>
                <w:sz w:val="22"/>
              </w:rPr>
            </w:pPr>
            <w:r w:rsidRPr="00C53E3C">
              <w:rPr>
                <w:sz w:val="22"/>
              </w:rPr>
              <w:t>Постановление администрации Орловской области от 13 февраля 1992 г. № 61, Решение малого Совета Орловского областного Совета народных депутатов от 6 июля 1993 г. № 81-7</w:t>
            </w:r>
          </w:p>
        </w:tc>
      </w:tr>
    </w:tbl>
    <w:p w14:paraId="090A9639" w14:textId="77777777" w:rsidR="00393CE7" w:rsidRPr="00C53E3C" w:rsidRDefault="00393CE7" w:rsidP="00463B57">
      <w:pPr>
        <w:rPr>
          <w:iCs/>
        </w:rPr>
      </w:pPr>
    </w:p>
    <w:p w14:paraId="0E315CFF" w14:textId="00BA603C" w:rsidR="00463B57" w:rsidRPr="00C53E3C" w:rsidRDefault="00463B57" w:rsidP="00393CE7">
      <w:r w:rsidRPr="00C53E3C">
        <w:t>Культурное наследие Котовское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16C94CE6" w14:textId="7BCDB542" w:rsidR="00463B57" w:rsidRPr="00C53E3C" w:rsidRDefault="00463B57" w:rsidP="00393CE7">
      <w:pPr>
        <w:numPr>
          <w:ilvl w:val="0"/>
          <w:numId w:val="3"/>
        </w:numPr>
        <w:ind w:left="0" w:firstLine="709"/>
      </w:pPr>
      <w:r w:rsidRPr="00C53E3C">
        <w:t>Обеспечение государственной охраны объектов культурного наследия в соответствии с Федеральным Законом от 25.06.2002 г. № 73 – ФЗ «Об объектах культурного наследия (памятниках истории и культуры) народов Российской Федерации»,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экспертизы проектной документации.</w:t>
      </w:r>
    </w:p>
    <w:p w14:paraId="4397D81D" w14:textId="77777777" w:rsidR="00463B57" w:rsidRPr="00C53E3C" w:rsidRDefault="00463B57" w:rsidP="00393CE7">
      <w:pPr>
        <w:numPr>
          <w:ilvl w:val="0"/>
          <w:numId w:val="3"/>
        </w:numPr>
        <w:ind w:left="0" w:firstLine="709"/>
      </w:pPr>
      <w:r w:rsidRPr="00C53E3C">
        <w:lastRenderedPageBreak/>
        <w:t>Проведение согласования с уполномоченным органом в области сохранения, использования,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p>
    <w:p w14:paraId="334AB218" w14:textId="1DAF984B" w:rsidR="00463B57" w:rsidRPr="00C53E3C" w:rsidRDefault="00463B57" w:rsidP="00393CE7">
      <w:pPr>
        <w:numPr>
          <w:ilvl w:val="0"/>
          <w:numId w:val="3"/>
        </w:numPr>
        <w:ind w:left="0" w:firstLine="709"/>
      </w:pPr>
      <w:r w:rsidRPr="00C53E3C">
        <w:t>Ремонтно-реставрационные работы, направленные на обеспечение физической сохранности объектов культурного наследия.</w:t>
      </w:r>
    </w:p>
    <w:p w14:paraId="539F093A" w14:textId="77777777" w:rsidR="00463B57" w:rsidRPr="00C53E3C" w:rsidRDefault="00463B57" w:rsidP="00393CE7">
      <w:pPr>
        <w:numPr>
          <w:ilvl w:val="0"/>
          <w:numId w:val="3"/>
        </w:numPr>
        <w:ind w:left="0" w:firstLine="709"/>
      </w:pPr>
      <w:r w:rsidRPr="00C53E3C">
        <w:t>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p>
    <w:p w14:paraId="1731CCFD" w14:textId="74723DB3" w:rsidR="00463B57" w:rsidRPr="00C53E3C" w:rsidRDefault="00463B57" w:rsidP="00393CE7">
      <w:pPr>
        <w:numPr>
          <w:ilvl w:val="0"/>
          <w:numId w:val="3"/>
        </w:numPr>
        <w:ind w:left="0" w:firstLine="709"/>
      </w:pPr>
      <w:r w:rsidRPr="00C53E3C">
        <w:t>Разработка и утверждение проектов зон охраны объектов культурного наследия.</w:t>
      </w:r>
    </w:p>
    <w:p w14:paraId="6C91D45C" w14:textId="77777777" w:rsidR="00463B57" w:rsidRPr="00C53E3C" w:rsidRDefault="00463B57" w:rsidP="00393CE7">
      <w:pPr>
        <w:numPr>
          <w:ilvl w:val="0"/>
          <w:numId w:val="3"/>
        </w:numPr>
        <w:ind w:left="0" w:firstLine="709"/>
      </w:pPr>
      <w:r w:rsidRPr="00C53E3C">
        <w:t>Использование объектов культурного наследия как туристических ресурсов в целях сохранения памятников.</w:t>
      </w:r>
    </w:p>
    <w:p w14:paraId="318CAE15" w14:textId="77777777" w:rsidR="00463B57" w:rsidRPr="00C53E3C" w:rsidRDefault="00463B57" w:rsidP="00393CE7">
      <w:pPr>
        <w:numPr>
          <w:ilvl w:val="0"/>
          <w:numId w:val="3"/>
        </w:numPr>
        <w:ind w:left="0" w:firstLine="709"/>
      </w:pPr>
      <w:r w:rsidRPr="00C53E3C">
        <w:t>Создание системы мониторинга объектов культурного наследия.</w:t>
      </w:r>
    </w:p>
    <w:p w14:paraId="0A964A7C" w14:textId="4837E186" w:rsidR="00393CE7" w:rsidRPr="00C53E3C" w:rsidRDefault="00350251" w:rsidP="00463B57">
      <w:r w:rsidRPr="00C53E3C">
        <w:t>Значимых объектов культурного наследия, на базе которых возможно развитие массового туризма в Котовском сельском поселении нет.</w:t>
      </w:r>
    </w:p>
    <w:p w14:paraId="22D3BC14" w14:textId="77777777" w:rsidR="000F31AF" w:rsidRPr="00C53E3C" w:rsidRDefault="000F31AF" w:rsidP="00463B57"/>
    <w:p w14:paraId="5F1FC01F" w14:textId="5C293AD3" w:rsidR="00463B57" w:rsidRPr="00C53E3C" w:rsidRDefault="00393CE7" w:rsidP="00E854F7">
      <w:pPr>
        <w:pStyle w:val="2"/>
      </w:pPr>
      <w:bookmarkStart w:id="44" w:name="_Toc311302051"/>
      <w:r w:rsidRPr="00C53E3C">
        <w:t>2.1</w:t>
      </w:r>
      <w:r w:rsidR="00631352" w:rsidRPr="00C53E3C">
        <w:t>2</w:t>
      </w:r>
      <w:r w:rsidRPr="00C53E3C">
        <w:t>. Система расселения и планировочная организация территории</w:t>
      </w:r>
      <w:bookmarkEnd w:id="44"/>
    </w:p>
    <w:p w14:paraId="601A4D09" w14:textId="5EA1397B" w:rsidR="00463B57" w:rsidRPr="00C53E3C" w:rsidRDefault="00463B57" w:rsidP="00463B57">
      <w:r w:rsidRPr="00C53E3C">
        <w:t>Разработка генерального плана Котовского сельского поселения должна способствовать обеспечению устойчивого развития территории, определить оптимальное решение развития инженерно-транспортной инфраструктуры, социальной инфраструктуры, развитие производственной базы и охраны окружающей среды.</w:t>
      </w:r>
    </w:p>
    <w:p w14:paraId="6C0A420F" w14:textId="44734B12" w:rsidR="00463B57" w:rsidRPr="00C53E3C" w:rsidRDefault="00463B57" w:rsidP="00463B57">
      <w:r w:rsidRPr="00C53E3C">
        <w:t>При разработке проекта проведен комплексный анализ существующего положения поселения.</w:t>
      </w:r>
    </w:p>
    <w:p w14:paraId="1613BCFF" w14:textId="77777777" w:rsidR="000D4E0B" w:rsidRPr="00C53E3C" w:rsidRDefault="000D4E0B" w:rsidP="00463B57"/>
    <w:p w14:paraId="609539F3" w14:textId="27FCC1CA" w:rsidR="00463B57" w:rsidRPr="00C53E3C" w:rsidRDefault="00393CE7" w:rsidP="00393CE7">
      <w:pPr>
        <w:pStyle w:val="3"/>
      </w:pPr>
      <w:bookmarkStart w:id="45" w:name="_Toc311302052"/>
      <w:r w:rsidRPr="00C53E3C">
        <w:t>2.</w:t>
      </w:r>
      <w:r w:rsidR="00463B57" w:rsidRPr="00C53E3C">
        <w:t>1</w:t>
      </w:r>
      <w:r w:rsidR="00631352" w:rsidRPr="00C53E3C">
        <w:t>2</w:t>
      </w:r>
      <w:r w:rsidR="00463B57" w:rsidRPr="00C53E3C">
        <w:t>.1. Система расселения</w:t>
      </w:r>
      <w:bookmarkEnd w:id="45"/>
    </w:p>
    <w:p w14:paraId="57DD0CE5" w14:textId="77777777" w:rsidR="00463B57" w:rsidRPr="00C53E3C" w:rsidRDefault="00463B57" w:rsidP="00463B57">
      <w:r w:rsidRPr="00C53E3C">
        <w:t>Система расселения Котовского сельского поселения является одновременно и самостоятельной структурой и частью системы расселения Свердловского района Орловской области (с центром п. Змиевка). Существующая система расселения Котовского сельского поселения сложилась исторически под влиянием природных и социально-экономических условий. Исторически основными осями расселения и структурными элементами организации территории поселения были реки, в меньшей степени транспортные артерии, которые связали между собой населенные пункты, расположенные вдоль рек. Значительная часть населенных пунктов поселения расположена близ районного центра – п. Змиевки.</w:t>
      </w:r>
    </w:p>
    <w:p w14:paraId="5644A36D" w14:textId="77777777" w:rsidR="00463B57" w:rsidRPr="00C53E3C" w:rsidRDefault="00463B57" w:rsidP="00393CE7">
      <w:r w:rsidRPr="00C53E3C">
        <w:t>Каркас расселения Котовского сельского поселения формирует 11 сельских населенных пунктов. Из них:</w:t>
      </w:r>
    </w:p>
    <w:p w14:paraId="223E7E91" w14:textId="3B2FF851" w:rsidR="00463B57" w:rsidRPr="00C53E3C" w:rsidRDefault="00393CE7" w:rsidP="00393CE7">
      <w:pPr>
        <w:numPr>
          <w:ilvl w:val="0"/>
          <w:numId w:val="2"/>
        </w:numPr>
        <w:ind w:left="0" w:firstLine="709"/>
      </w:pPr>
      <w:r w:rsidRPr="00C53E3C">
        <w:t xml:space="preserve">с </w:t>
      </w:r>
      <w:r w:rsidR="00463B57" w:rsidRPr="00C53E3C">
        <w:t>людностью более 500 человек – 1 снп (п. Морозовский)</w:t>
      </w:r>
      <w:r w:rsidRPr="00C53E3C">
        <w:t>;</w:t>
      </w:r>
    </w:p>
    <w:p w14:paraId="528A3EB7" w14:textId="3A56187D" w:rsidR="00463B57" w:rsidRPr="00C53E3C" w:rsidRDefault="00393CE7" w:rsidP="00393CE7">
      <w:pPr>
        <w:numPr>
          <w:ilvl w:val="0"/>
          <w:numId w:val="2"/>
        </w:numPr>
        <w:ind w:left="0" w:firstLine="709"/>
      </w:pPr>
      <w:r w:rsidRPr="00C53E3C">
        <w:t>с</w:t>
      </w:r>
      <w:r w:rsidR="00463B57" w:rsidRPr="00C53E3C">
        <w:t xml:space="preserve"> людностью 301-500 человек – 3 снп (д. Разбегаевка, д. Котовка, д. Братское)</w:t>
      </w:r>
      <w:r w:rsidRPr="00C53E3C">
        <w:t>;</w:t>
      </w:r>
    </w:p>
    <w:p w14:paraId="1C94DB9B" w14:textId="13F63DD1" w:rsidR="00463B57" w:rsidRPr="00C53E3C" w:rsidRDefault="00393CE7" w:rsidP="00393CE7">
      <w:pPr>
        <w:numPr>
          <w:ilvl w:val="0"/>
          <w:numId w:val="2"/>
        </w:numPr>
        <w:ind w:left="0" w:firstLine="709"/>
      </w:pPr>
      <w:r w:rsidRPr="00C53E3C">
        <w:t>с</w:t>
      </w:r>
      <w:r w:rsidR="00463B57" w:rsidRPr="00C53E3C">
        <w:t xml:space="preserve"> людностью 101-200 человек – 2 снп (с. Знаменское, с. Философово)</w:t>
      </w:r>
      <w:r w:rsidRPr="00C53E3C">
        <w:t>;</w:t>
      </w:r>
    </w:p>
    <w:p w14:paraId="15B99D15" w14:textId="68AE3C90" w:rsidR="00463B57" w:rsidRPr="00C53E3C" w:rsidRDefault="00393CE7" w:rsidP="00393CE7">
      <w:pPr>
        <w:numPr>
          <w:ilvl w:val="0"/>
          <w:numId w:val="2"/>
        </w:numPr>
        <w:ind w:left="0" w:firstLine="709"/>
      </w:pPr>
      <w:r w:rsidRPr="00C53E3C">
        <w:t>с</w:t>
      </w:r>
      <w:r w:rsidR="00463B57" w:rsidRPr="00C53E3C">
        <w:t xml:space="preserve"> людностью 11-50 человек – 2 снп</w:t>
      </w:r>
      <w:r w:rsidRPr="00C53E3C">
        <w:t>;</w:t>
      </w:r>
    </w:p>
    <w:p w14:paraId="0CCBE4F5" w14:textId="7F563EA5" w:rsidR="00463B57" w:rsidRPr="00C53E3C" w:rsidRDefault="00393CE7" w:rsidP="00393CE7">
      <w:pPr>
        <w:numPr>
          <w:ilvl w:val="0"/>
          <w:numId w:val="2"/>
        </w:numPr>
        <w:ind w:left="0" w:firstLine="709"/>
      </w:pPr>
      <w:r w:rsidRPr="00C53E3C">
        <w:t>с</w:t>
      </w:r>
      <w:r w:rsidR="00463B57" w:rsidRPr="00C53E3C">
        <w:t xml:space="preserve"> людностью 1-10 человек – 3 снп</w:t>
      </w:r>
      <w:r w:rsidRPr="00C53E3C">
        <w:t>.</w:t>
      </w:r>
    </w:p>
    <w:p w14:paraId="051B3292" w14:textId="58C7D22C" w:rsidR="00463B57" w:rsidRPr="00C53E3C" w:rsidRDefault="00463B57" w:rsidP="00393CE7">
      <w:r w:rsidRPr="00C53E3C">
        <w:t xml:space="preserve">Средняя людность сельских населенных пунктов составляет 191,5 человек. Следовательно, поселенческая сеть является среднеселенной. В 4 самых крупных сельских населенных пунктах (снп) поселения проживает чуть более 80% всего населения Котовского </w:t>
      </w:r>
      <w:r w:rsidR="00B624B8" w:rsidRPr="00C53E3C">
        <w:t>сельского поселения</w:t>
      </w:r>
      <w:r w:rsidRPr="00C53E3C">
        <w:t xml:space="preserve">. Административный центр не является </w:t>
      </w:r>
      <w:r w:rsidRPr="00C53E3C">
        <w:lastRenderedPageBreak/>
        <w:t xml:space="preserve">самым крупным населенным пунктом поселения, в нем проживает лишь около 17,4% общей численности сельского поселения, в то время как в самом крупном снп (п. Морозовский) проживает примерно 26,5% всего населения Котовского </w:t>
      </w:r>
      <w:r w:rsidR="00B624B8" w:rsidRPr="00C53E3C">
        <w:t>сельского поселения</w:t>
      </w:r>
      <w:r w:rsidRPr="00C53E3C">
        <w:t>.</w:t>
      </w:r>
    </w:p>
    <w:p w14:paraId="7F6FBAEA" w14:textId="77777777" w:rsidR="00463B57" w:rsidRPr="00C53E3C" w:rsidRDefault="00463B57" w:rsidP="00463B57">
      <w:r w:rsidRPr="00C53E3C">
        <w:t>Матрица переходов показывает, что 4 их 11 снп перешли в группу снп с меньшей людностью. Нет ни одного сельского населенного пункта, который перешел в группу снп с большей людностью. Населенных пунктов без постоянного населения нет. В целом система расселения поселения относительно стабильна, коренных изменений в период 2005-2010гг. не происходило.</w:t>
      </w:r>
    </w:p>
    <w:p w14:paraId="7C62A5D4" w14:textId="7CAA7800" w:rsidR="00463B57" w:rsidRPr="00C53E3C" w:rsidRDefault="00463B57" w:rsidP="00463B57">
      <w:pPr>
        <w:rPr>
          <w:iCs/>
        </w:rPr>
      </w:pPr>
      <w:r w:rsidRPr="00C53E3C">
        <w:rPr>
          <w:iCs/>
        </w:rPr>
        <w:t>Матрица переходов</w:t>
      </w:r>
      <w:r w:rsidR="00393CE7" w:rsidRPr="00C53E3C">
        <w:rPr>
          <w:iCs/>
        </w:rPr>
        <w:t xml:space="preserve"> представлена в таблице </w:t>
      </w:r>
      <w:r w:rsidR="00CD1B8D" w:rsidRPr="00C53E3C">
        <w:rPr>
          <w:iCs/>
        </w:rPr>
        <w:t>1</w:t>
      </w:r>
      <w:r w:rsidR="00281FDD" w:rsidRPr="00C53E3C">
        <w:rPr>
          <w:iCs/>
        </w:rPr>
        <w:t>2</w:t>
      </w:r>
      <w:r w:rsidR="00393CE7" w:rsidRPr="00C53E3C">
        <w:rPr>
          <w:iCs/>
        </w:rPr>
        <w:t>.</w:t>
      </w:r>
    </w:p>
    <w:p w14:paraId="33865E38" w14:textId="213DD4A4" w:rsidR="00393CE7" w:rsidRPr="00C53E3C" w:rsidRDefault="00393CE7" w:rsidP="00393CE7">
      <w:pPr>
        <w:jc w:val="right"/>
        <w:rPr>
          <w:iCs/>
        </w:rPr>
      </w:pPr>
      <w:r w:rsidRPr="00C53E3C">
        <w:rPr>
          <w:iCs/>
        </w:rPr>
        <w:t xml:space="preserve">Таблица </w:t>
      </w:r>
      <w:r w:rsidR="00CD1B8D" w:rsidRPr="00C53E3C">
        <w:rPr>
          <w:iCs/>
        </w:rPr>
        <w:t>1</w:t>
      </w:r>
      <w:r w:rsidR="00281FDD" w:rsidRPr="00C53E3C">
        <w:rPr>
          <w:iCs/>
        </w:rPr>
        <w:t>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3"/>
        <w:gridCol w:w="1681"/>
        <w:gridCol w:w="696"/>
        <w:gridCol w:w="834"/>
        <w:gridCol w:w="1246"/>
        <w:gridCol w:w="1187"/>
        <w:gridCol w:w="1084"/>
        <w:gridCol w:w="1158"/>
      </w:tblGrid>
      <w:tr w:rsidR="00463B57" w:rsidRPr="00C53E3C" w14:paraId="4B25A3DD" w14:textId="77777777" w:rsidTr="00393CE7">
        <w:trPr>
          <w:cantSplit/>
          <w:jc w:val="center"/>
        </w:trPr>
        <w:tc>
          <w:tcPr>
            <w:tcW w:w="1787" w:type="dxa"/>
            <w:vMerge w:val="restart"/>
            <w:shd w:val="clear" w:color="auto" w:fill="D9E2F3" w:themeFill="accent1" w:themeFillTint="33"/>
            <w:vAlign w:val="center"/>
          </w:tcPr>
          <w:p w14:paraId="6F80BBE9" w14:textId="77777777" w:rsidR="00463B57" w:rsidRPr="00C53E3C" w:rsidRDefault="00463B57" w:rsidP="00393CE7">
            <w:pPr>
              <w:ind w:firstLine="0"/>
              <w:jc w:val="center"/>
              <w:rPr>
                <w:bCs/>
                <w:sz w:val="24"/>
                <w:szCs w:val="24"/>
              </w:rPr>
            </w:pPr>
            <w:r w:rsidRPr="00C53E3C">
              <w:rPr>
                <w:bCs/>
                <w:sz w:val="24"/>
                <w:szCs w:val="24"/>
              </w:rPr>
              <w:t>Численность населения снп</w:t>
            </w:r>
          </w:p>
        </w:tc>
        <w:tc>
          <w:tcPr>
            <w:tcW w:w="1723" w:type="dxa"/>
            <w:vMerge w:val="restart"/>
            <w:shd w:val="clear" w:color="auto" w:fill="D9E2F3" w:themeFill="accent1" w:themeFillTint="33"/>
            <w:vAlign w:val="center"/>
          </w:tcPr>
          <w:p w14:paraId="38B5CA43" w14:textId="77777777" w:rsidR="00463B57" w:rsidRPr="00C53E3C" w:rsidRDefault="00463B57" w:rsidP="00393CE7">
            <w:pPr>
              <w:ind w:firstLine="0"/>
              <w:jc w:val="center"/>
              <w:rPr>
                <w:bCs/>
                <w:sz w:val="24"/>
                <w:szCs w:val="24"/>
              </w:rPr>
            </w:pPr>
            <w:r w:rsidRPr="00C53E3C">
              <w:rPr>
                <w:bCs/>
                <w:sz w:val="24"/>
                <w:szCs w:val="24"/>
              </w:rPr>
              <w:t>Количество снп (2005г.)</w:t>
            </w:r>
          </w:p>
        </w:tc>
        <w:tc>
          <w:tcPr>
            <w:tcW w:w="6344" w:type="dxa"/>
            <w:gridSpan w:val="6"/>
            <w:shd w:val="clear" w:color="auto" w:fill="D9E2F3" w:themeFill="accent1" w:themeFillTint="33"/>
            <w:vAlign w:val="center"/>
          </w:tcPr>
          <w:p w14:paraId="311D467B" w14:textId="77777777" w:rsidR="00463B57" w:rsidRPr="00C53E3C" w:rsidRDefault="00463B57" w:rsidP="00393CE7">
            <w:pPr>
              <w:ind w:firstLine="0"/>
              <w:jc w:val="center"/>
              <w:rPr>
                <w:bCs/>
                <w:sz w:val="24"/>
                <w:szCs w:val="24"/>
              </w:rPr>
            </w:pPr>
            <w:r w:rsidRPr="00C53E3C">
              <w:rPr>
                <w:bCs/>
                <w:sz w:val="24"/>
                <w:szCs w:val="24"/>
              </w:rPr>
              <w:t>2010г.</w:t>
            </w:r>
          </w:p>
        </w:tc>
      </w:tr>
      <w:tr w:rsidR="00463B57" w:rsidRPr="00C53E3C" w14:paraId="756021BA" w14:textId="77777777" w:rsidTr="00393CE7">
        <w:trPr>
          <w:cantSplit/>
          <w:jc w:val="center"/>
        </w:trPr>
        <w:tc>
          <w:tcPr>
            <w:tcW w:w="1787" w:type="dxa"/>
            <w:vMerge/>
            <w:shd w:val="clear" w:color="auto" w:fill="D9E2F3" w:themeFill="accent1" w:themeFillTint="33"/>
            <w:vAlign w:val="center"/>
          </w:tcPr>
          <w:p w14:paraId="7E0C448D" w14:textId="77777777" w:rsidR="00463B57" w:rsidRPr="00C53E3C" w:rsidRDefault="00463B57" w:rsidP="00393CE7">
            <w:pPr>
              <w:ind w:firstLine="0"/>
              <w:jc w:val="center"/>
              <w:rPr>
                <w:bCs/>
                <w:sz w:val="24"/>
                <w:szCs w:val="24"/>
              </w:rPr>
            </w:pPr>
          </w:p>
        </w:tc>
        <w:tc>
          <w:tcPr>
            <w:tcW w:w="1723" w:type="dxa"/>
            <w:vMerge/>
            <w:shd w:val="clear" w:color="auto" w:fill="D9E2F3" w:themeFill="accent1" w:themeFillTint="33"/>
            <w:vAlign w:val="center"/>
          </w:tcPr>
          <w:p w14:paraId="37AECB4F" w14:textId="77777777" w:rsidR="00463B57" w:rsidRPr="00C53E3C" w:rsidRDefault="00463B57" w:rsidP="00393CE7">
            <w:pPr>
              <w:ind w:firstLine="0"/>
              <w:jc w:val="center"/>
              <w:rPr>
                <w:bCs/>
                <w:sz w:val="24"/>
                <w:szCs w:val="24"/>
              </w:rPr>
            </w:pPr>
          </w:p>
        </w:tc>
        <w:tc>
          <w:tcPr>
            <w:tcW w:w="709" w:type="dxa"/>
            <w:shd w:val="clear" w:color="auto" w:fill="D9E2F3" w:themeFill="accent1" w:themeFillTint="33"/>
            <w:vAlign w:val="center"/>
          </w:tcPr>
          <w:p w14:paraId="47BA79BA" w14:textId="77777777" w:rsidR="00463B57" w:rsidRPr="00C53E3C" w:rsidRDefault="00463B57" w:rsidP="00393CE7">
            <w:pPr>
              <w:ind w:firstLine="0"/>
              <w:jc w:val="center"/>
              <w:rPr>
                <w:bCs/>
                <w:sz w:val="24"/>
                <w:szCs w:val="24"/>
              </w:rPr>
            </w:pPr>
            <w:r w:rsidRPr="00C53E3C">
              <w:rPr>
                <w:bCs/>
                <w:sz w:val="24"/>
                <w:szCs w:val="24"/>
              </w:rPr>
              <w:t>1-10</w:t>
            </w:r>
          </w:p>
        </w:tc>
        <w:tc>
          <w:tcPr>
            <w:tcW w:w="851" w:type="dxa"/>
            <w:shd w:val="clear" w:color="auto" w:fill="D9E2F3" w:themeFill="accent1" w:themeFillTint="33"/>
            <w:vAlign w:val="center"/>
          </w:tcPr>
          <w:p w14:paraId="57DCC137" w14:textId="77777777" w:rsidR="00463B57" w:rsidRPr="00C53E3C" w:rsidRDefault="00463B57" w:rsidP="00393CE7">
            <w:pPr>
              <w:ind w:firstLine="0"/>
              <w:jc w:val="center"/>
              <w:rPr>
                <w:bCs/>
                <w:sz w:val="24"/>
                <w:szCs w:val="24"/>
              </w:rPr>
            </w:pPr>
            <w:r w:rsidRPr="00C53E3C">
              <w:rPr>
                <w:bCs/>
                <w:sz w:val="24"/>
                <w:szCs w:val="24"/>
              </w:rPr>
              <w:t>11-50</w:t>
            </w:r>
          </w:p>
        </w:tc>
        <w:tc>
          <w:tcPr>
            <w:tcW w:w="1275" w:type="dxa"/>
            <w:shd w:val="clear" w:color="auto" w:fill="D9E2F3" w:themeFill="accent1" w:themeFillTint="33"/>
            <w:vAlign w:val="center"/>
          </w:tcPr>
          <w:p w14:paraId="4AED435B" w14:textId="77777777" w:rsidR="00463B57" w:rsidRPr="00C53E3C" w:rsidRDefault="00463B57" w:rsidP="00393CE7">
            <w:pPr>
              <w:ind w:firstLine="0"/>
              <w:jc w:val="center"/>
              <w:rPr>
                <w:bCs/>
                <w:sz w:val="24"/>
                <w:szCs w:val="24"/>
              </w:rPr>
            </w:pPr>
            <w:r w:rsidRPr="00C53E3C">
              <w:rPr>
                <w:bCs/>
                <w:sz w:val="24"/>
                <w:szCs w:val="24"/>
              </w:rPr>
              <w:t>101-200</w:t>
            </w:r>
          </w:p>
        </w:tc>
        <w:tc>
          <w:tcPr>
            <w:tcW w:w="1215" w:type="dxa"/>
            <w:shd w:val="clear" w:color="auto" w:fill="D9E2F3" w:themeFill="accent1" w:themeFillTint="33"/>
            <w:vAlign w:val="center"/>
          </w:tcPr>
          <w:p w14:paraId="0B3DD4E0" w14:textId="77777777" w:rsidR="00463B57" w:rsidRPr="00C53E3C" w:rsidRDefault="00463B57" w:rsidP="00393CE7">
            <w:pPr>
              <w:ind w:firstLine="0"/>
              <w:jc w:val="center"/>
              <w:rPr>
                <w:bCs/>
                <w:sz w:val="24"/>
                <w:szCs w:val="24"/>
              </w:rPr>
            </w:pPr>
            <w:r w:rsidRPr="00C53E3C">
              <w:rPr>
                <w:bCs/>
                <w:sz w:val="24"/>
                <w:szCs w:val="24"/>
              </w:rPr>
              <w:t>201-300</w:t>
            </w:r>
          </w:p>
        </w:tc>
        <w:tc>
          <w:tcPr>
            <w:tcW w:w="1109" w:type="dxa"/>
            <w:shd w:val="clear" w:color="auto" w:fill="D9E2F3" w:themeFill="accent1" w:themeFillTint="33"/>
            <w:vAlign w:val="center"/>
          </w:tcPr>
          <w:p w14:paraId="5E1C4E8B" w14:textId="77777777" w:rsidR="00463B57" w:rsidRPr="00C53E3C" w:rsidRDefault="00463B57" w:rsidP="00393CE7">
            <w:pPr>
              <w:ind w:firstLine="0"/>
              <w:jc w:val="center"/>
              <w:rPr>
                <w:bCs/>
                <w:sz w:val="24"/>
                <w:szCs w:val="24"/>
              </w:rPr>
            </w:pPr>
            <w:r w:rsidRPr="00C53E3C">
              <w:rPr>
                <w:bCs/>
                <w:sz w:val="24"/>
                <w:szCs w:val="24"/>
              </w:rPr>
              <w:t>301-500</w:t>
            </w:r>
          </w:p>
        </w:tc>
        <w:tc>
          <w:tcPr>
            <w:tcW w:w="1185" w:type="dxa"/>
            <w:shd w:val="clear" w:color="auto" w:fill="D9E2F3" w:themeFill="accent1" w:themeFillTint="33"/>
            <w:vAlign w:val="center"/>
          </w:tcPr>
          <w:p w14:paraId="7EFE1B09" w14:textId="77777777" w:rsidR="00463B57" w:rsidRPr="00C53E3C" w:rsidRDefault="00463B57" w:rsidP="00393CE7">
            <w:pPr>
              <w:ind w:firstLine="0"/>
              <w:jc w:val="center"/>
              <w:rPr>
                <w:bCs/>
                <w:sz w:val="24"/>
                <w:szCs w:val="24"/>
              </w:rPr>
            </w:pPr>
            <w:r w:rsidRPr="00C53E3C">
              <w:rPr>
                <w:bCs/>
                <w:sz w:val="24"/>
                <w:szCs w:val="24"/>
              </w:rPr>
              <w:t>Более 500</w:t>
            </w:r>
          </w:p>
        </w:tc>
      </w:tr>
      <w:tr w:rsidR="00463B57" w:rsidRPr="00C53E3C" w14:paraId="557A0995" w14:textId="77777777" w:rsidTr="00393CE7">
        <w:trPr>
          <w:cantSplit/>
          <w:jc w:val="center"/>
        </w:trPr>
        <w:tc>
          <w:tcPr>
            <w:tcW w:w="1787" w:type="dxa"/>
            <w:shd w:val="clear" w:color="auto" w:fill="auto"/>
            <w:vAlign w:val="center"/>
          </w:tcPr>
          <w:p w14:paraId="03FAC759" w14:textId="77777777" w:rsidR="00463B57" w:rsidRPr="00C53E3C" w:rsidRDefault="00463B57" w:rsidP="00393CE7">
            <w:pPr>
              <w:ind w:firstLine="0"/>
              <w:rPr>
                <w:bCs/>
                <w:sz w:val="24"/>
                <w:szCs w:val="24"/>
              </w:rPr>
            </w:pPr>
            <w:r w:rsidRPr="00C53E3C">
              <w:rPr>
                <w:bCs/>
                <w:sz w:val="24"/>
                <w:szCs w:val="24"/>
              </w:rPr>
              <w:t>1-10</w:t>
            </w:r>
          </w:p>
        </w:tc>
        <w:tc>
          <w:tcPr>
            <w:tcW w:w="1723" w:type="dxa"/>
            <w:vAlign w:val="center"/>
          </w:tcPr>
          <w:p w14:paraId="46BE4EAA" w14:textId="77777777" w:rsidR="00463B57" w:rsidRPr="00C53E3C" w:rsidRDefault="00463B57" w:rsidP="00393CE7">
            <w:pPr>
              <w:ind w:firstLine="0"/>
              <w:jc w:val="center"/>
              <w:rPr>
                <w:sz w:val="24"/>
                <w:szCs w:val="24"/>
              </w:rPr>
            </w:pPr>
            <w:r w:rsidRPr="00C53E3C">
              <w:rPr>
                <w:sz w:val="24"/>
                <w:szCs w:val="24"/>
              </w:rPr>
              <w:t>2</w:t>
            </w:r>
          </w:p>
        </w:tc>
        <w:tc>
          <w:tcPr>
            <w:tcW w:w="709" w:type="dxa"/>
            <w:shd w:val="clear" w:color="auto" w:fill="C2D69B"/>
            <w:vAlign w:val="center"/>
          </w:tcPr>
          <w:p w14:paraId="0DDCA57B" w14:textId="77777777" w:rsidR="00463B57" w:rsidRPr="00C53E3C" w:rsidRDefault="00463B57" w:rsidP="00393CE7">
            <w:pPr>
              <w:ind w:firstLine="0"/>
              <w:jc w:val="center"/>
              <w:rPr>
                <w:sz w:val="24"/>
                <w:szCs w:val="24"/>
              </w:rPr>
            </w:pPr>
            <w:r w:rsidRPr="00C53E3C">
              <w:rPr>
                <w:sz w:val="24"/>
                <w:szCs w:val="24"/>
              </w:rPr>
              <w:t>2</w:t>
            </w:r>
          </w:p>
        </w:tc>
        <w:tc>
          <w:tcPr>
            <w:tcW w:w="851" w:type="dxa"/>
            <w:vAlign w:val="center"/>
          </w:tcPr>
          <w:p w14:paraId="64C50B5D" w14:textId="77777777" w:rsidR="00463B57" w:rsidRPr="00C53E3C" w:rsidRDefault="00463B57" w:rsidP="00393CE7">
            <w:pPr>
              <w:ind w:firstLine="0"/>
              <w:jc w:val="center"/>
              <w:rPr>
                <w:sz w:val="24"/>
                <w:szCs w:val="24"/>
              </w:rPr>
            </w:pPr>
          </w:p>
        </w:tc>
        <w:tc>
          <w:tcPr>
            <w:tcW w:w="1275" w:type="dxa"/>
            <w:vAlign w:val="center"/>
          </w:tcPr>
          <w:p w14:paraId="7651EB03" w14:textId="77777777" w:rsidR="00463B57" w:rsidRPr="00C53E3C" w:rsidRDefault="00463B57" w:rsidP="00393CE7">
            <w:pPr>
              <w:ind w:firstLine="0"/>
              <w:jc w:val="center"/>
              <w:rPr>
                <w:sz w:val="24"/>
                <w:szCs w:val="24"/>
              </w:rPr>
            </w:pPr>
          </w:p>
        </w:tc>
        <w:tc>
          <w:tcPr>
            <w:tcW w:w="1215" w:type="dxa"/>
            <w:vAlign w:val="center"/>
          </w:tcPr>
          <w:p w14:paraId="3FB1D870" w14:textId="77777777" w:rsidR="00463B57" w:rsidRPr="00C53E3C" w:rsidRDefault="00463B57" w:rsidP="00393CE7">
            <w:pPr>
              <w:ind w:firstLine="0"/>
              <w:jc w:val="center"/>
              <w:rPr>
                <w:sz w:val="24"/>
                <w:szCs w:val="24"/>
              </w:rPr>
            </w:pPr>
          </w:p>
        </w:tc>
        <w:tc>
          <w:tcPr>
            <w:tcW w:w="1109" w:type="dxa"/>
            <w:vAlign w:val="center"/>
          </w:tcPr>
          <w:p w14:paraId="24C90E64" w14:textId="77777777" w:rsidR="00463B57" w:rsidRPr="00C53E3C" w:rsidRDefault="00463B57" w:rsidP="00393CE7">
            <w:pPr>
              <w:ind w:firstLine="0"/>
              <w:jc w:val="center"/>
              <w:rPr>
                <w:sz w:val="24"/>
                <w:szCs w:val="24"/>
              </w:rPr>
            </w:pPr>
          </w:p>
        </w:tc>
        <w:tc>
          <w:tcPr>
            <w:tcW w:w="1185" w:type="dxa"/>
            <w:vAlign w:val="center"/>
          </w:tcPr>
          <w:p w14:paraId="5039D3AA" w14:textId="77777777" w:rsidR="00463B57" w:rsidRPr="00C53E3C" w:rsidRDefault="00463B57" w:rsidP="00393CE7">
            <w:pPr>
              <w:ind w:firstLine="0"/>
              <w:jc w:val="center"/>
              <w:rPr>
                <w:sz w:val="24"/>
                <w:szCs w:val="24"/>
              </w:rPr>
            </w:pPr>
          </w:p>
        </w:tc>
      </w:tr>
      <w:tr w:rsidR="00463B57" w:rsidRPr="00C53E3C" w14:paraId="2383488B" w14:textId="77777777" w:rsidTr="00393CE7">
        <w:trPr>
          <w:cantSplit/>
          <w:jc w:val="center"/>
        </w:trPr>
        <w:tc>
          <w:tcPr>
            <w:tcW w:w="1787" w:type="dxa"/>
            <w:shd w:val="clear" w:color="auto" w:fill="auto"/>
            <w:vAlign w:val="center"/>
          </w:tcPr>
          <w:p w14:paraId="45CE7763" w14:textId="77777777" w:rsidR="00463B57" w:rsidRPr="00C53E3C" w:rsidRDefault="00463B57" w:rsidP="00393CE7">
            <w:pPr>
              <w:ind w:firstLine="0"/>
              <w:rPr>
                <w:bCs/>
                <w:sz w:val="24"/>
                <w:szCs w:val="24"/>
              </w:rPr>
            </w:pPr>
            <w:r w:rsidRPr="00C53E3C">
              <w:rPr>
                <w:bCs/>
                <w:sz w:val="24"/>
                <w:szCs w:val="24"/>
              </w:rPr>
              <w:t>11-50</w:t>
            </w:r>
          </w:p>
        </w:tc>
        <w:tc>
          <w:tcPr>
            <w:tcW w:w="1723" w:type="dxa"/>
            <w:vAlign w:val="center"/>
          </w:tcPr>
          <w:p w14:paraId="1CC6FE23" w14:textId="77777777" w:rsidR="00463B57" w:rsidRPr="00C53E3C" w:rsidRDefault="00463B57" w:rsidP="00393CE7">
            <w:pPr>
              <w:ind w:firstLine="0"/>
              <w:jc w:val="center"/>
              <w:rPr>
                <w:sz w:val="24"/>
                <w:szCs w:val="24"/>
              </w:rPr>
            </w:pPr>
            <w:r w:rsidRPr="00C53E3C">
              <w:rPr>
                <w:sz w:val="24"/>
                <w:szCs w:val="24"/>
              </w:rPr>
              <w:t>3</w:t>
            </w:r>
          </w:p>
        </w:tc>
        <w:tc>
          <w:tcPr>
            <w:tcW w:w="709" w:type="dxa"/>
            <w:vAlign w:val="center"/>
          </w:tcPr>
          <w:p w14:paraId="19105125" w14:textId="77777777" w:rsidR="00463B57" w:rsidRPr="00C53E3C" w:rsidRDefault="00463B57" w:rsidP="00393CE7">
            <w:pPr>
              <w:ind w:firstLine="0"/>
              <w:jc w:val="center"/>
              <w:rPr>
                <w:sz w:val="24"/>
                <w:szCs w:val="24"/>
              </w:rPr>
            </w:pPr>
            <w:r w:rsidRPr="00C53E3C">
              <w:rPr>
                <w:sz w:val="24"/>
                <w:szCs w:val="24"/>
              </w:rPr>
              <w:t>1</w:t>
            </w:r>
          </w:p>
        </w:tc>
        <w:tc>
          <w:tcPr>
            <w:tcW w:w="851" w:type="dxa"/>
            <w:shd w:val="clear" w:color="auto" w:fill="C2D69B"/>
            <w:vAlign w:val="center"/>
          </w:tcPr>
          <w:p w14:paraId="2205B669" w14:textId="77777777" w:rsidR="00463B57" w:rsidRPr="00C53E3C" w:rsidRDefault="00463B57" w:rsidP="00393CE7">
            <w:pPr>
              <w:ind w:firstLine="0"/>
              <w:jc w:val="center"/>
              <w:rPr>
                <w:sz w:val="24"/>
                <w:szCs w:val="24"/>
              </w:rPr>
            </w:pPr>
            <w:r w:rsidRPr="00C53E3C">
              <w:rPr>
                <w:sz w:val="24"/>
                <w:szCs w:val="24"/>
              </w:rPr>
              <w:t>2</w:t>
            </w:r>
          </w:p>
        </w:tc>
        <w:tc>
          <w:tcPr>
            <w:tcW w:w="1275" w:type="dxa"/>
            <w:vAlign w:val="center"/>
          </w:tcPr>
          <w:p w14:paraId="503395F0" w14:textId="77777777" w:rsidR="00463B57" w:rsidRPr="00C53E3C" w:rsidRDefault="00463B57" w:rsidP="00393CE7">
            <w:pPr>
              <w:ind w:firstLine="0"/>
              <w:jc w:val="center"/>
              <w:rPr>
                <w:sz w:val="24"/>
                <w:szCs w:val="24"/>
              </w:rPr>
            </w:pPr>
          </w:p>
        </w:tc>
        <w:tc>
          <w:tcPr>
            <w:tcW w:w="1215" w:type="dxa"/>
            <w:vAlign w:val="center"/>
          </w:tcPr>
          <w:p w14:paraId="660BF014" w14:textId="77777777" w:rsidR="00463B57" w:rsidRPr="00C53E3C" w:rsidRDefault="00463B57" w:rsidP="00393CE7">
            <w:pPr>
              <w:ind w:firstLine="0"/>
              <w:jc w:val="center"/>
              <w:rPr>
                <w:sz w:val="24"/>
                <w:szCs w:val="24"/>
              </w:rPr>
            </w:pPr>
          </w:p>
        </w:tc>
        <w:tc>
          <w:tcPr>
            <w:tcW w:w="1109" w:type="dxa"/>
            <w:vAlign w:val="center"/>
          </w:tcPr>
          <w:p w14:paraId="73060B93" w14:textId="77777777" w:rsidR="00463B57" w:rsidRPr="00C53E3C" w:rsidRDefault="00463B57" w:rsidP="00393CE7">
            <w:pPr>
              <w:ind w:firstLine="0"/>
              <w:jc w:val="center"/>
              <w:rPr>
                <w:sz w:val="24"/>
                <w:szCs w:val="24"/>
              </w:rPr>
            </w:pPr>
          </w:p>
        </w:tc>
        <w:tc>
          <w:tcPr>
            <w:tcW w:w="1185" w:type="dxa"/>
            <w:vAlign w:val="center"/>
          </w:tcPr>
          <w:p w14:paraId="49F6FE36" w14:textId="77777777" w:rsidR="00463B57" w:rsidRPr="00C53E3C" w:rsidRDefault="00463B57" w:rsidP="00393CE7">
            <w:pPr>
              <w:ind w:firstLine="0"/>
              <w:jc w:val="center"/>
              <w:rPr>
                <w:sz w:val="24"/>
                <w:szCs w:val="24"/>
              </w:rPr>
            </w:pPr>
          </w:p>
        </w:tc>
      </w:tr>
      <w:tr w:rsidR="00463B57" w:rsidRPr="00C53E3C" w14:paraId="28220043" w14:textId="77777777" w:rsidTr="00393CE7">
        <w:trPr>
          <w:cantSplit/>
          <w:jc w:val="center"/>
        </w:trPr>
        <w:tc>
          <w:tcPr>
            <w:tcW w:w="1787" w:type="dxa"/>
            <w:shd w:val="clear" w:color="auto" w:fill="auto"/>
            <w:vAlign w:val="center"/>
          </w:tcPr>
          <w:p w14:paraId="7E82B7B0" w14:textId="77777777" w:rsidR="00463B57" w:rsidRPr="00C53E3C" w:rsidRDefault="00463B57" w:rsidP="00393CE7">
            <w:pPr>
              <w:ind w:firstLine="0"/>
              <w:rPr>
                <w:bCs/>
                <w:sz w:val="24"/>
                <w:szCs w:val="24"/>
              </w:rPr>
            </w:pPr>
            <w:r w:rsidRPr="00C53E3C">
              <w:rPr>
                <w:bCs/>
                <w:sz w:val="24"/>
                <w:szCs w:val="24"/>
              </w:rPr>
              <w:t>101-200</w:t>
            </w:r>
          </w:p>
        </w:tc>
        <w:tc>
          <w:tcPr>
            <w:tcW w:w="1723" w:type="dxa"/>
            <w:vAlign w:val="center"/>
          </w:tcPr>
          <w:p w14:paraId="77CDC7CE" w14:textId="77777777" w:rsidR="00463B57" w:rsidRPr="00C53E3C" w:rsidRDefault="00463B57" w:rsidP="00393CE7">
            <w:pPr>
              <w:ind w:firstLine="0"/>
              <w:jc w:val="center"/>
              <w:rPr>
                <w:sz w:val="24"/>
                <w:szCs w:val="24"/>
              </w:rPr>
            </w:pPr>
            <w:r w:rsidRPr="00C53E3C">
              <w:rPr>
                <w:sz w:val="24"/>
                <w:szCs w:val="24"/>
              </w:rPr>
              <w:t>0</w:t>
            </w:r>
          </w:p>
        </w:tc>
        <w:tc>
          <w:tcPr>
            <w:tcW w:w="709" w:type="dxa"/>
            <w:vAlign w:val="center"/>
          </w:tcPr>
          <w:p w14:paraId="2C772731" w14:textId="77777777" w:rsidR="00463B57" w:rsidRPr="00C53E3C" w:rsidRDefault="00463B57" w:rsidP="00393CE7">
            <w:pPr>
              <w:ind w:firstLine="0"/>
              <w:jc w:val="center"/>
              <w:rPr>
                <w:sz w:val="24"/>
                <w:szCs w:val="24"/>
              </w:rPr>
            </w:pPr>
          </w:p>
        </w:tc>
        <w:tc>
          <w:tcPr>
            <w:tcW w:w="851" w:type="dxa"/>
            <w:vAlign w:val="center"/>
          </w:tcPr>
          <w:p w14:paraId="7227584B" w14:textId="77777777" w:rsidR="00463B57" w:rsidRPr="00C53E3C" w:rsidRDefault="00463B57" w:rsidP="00393CE7">
            <w:pPr>
              <w:ind w:firstLine="0"/>
              <w:jc w:val="center"/>
              <w:rPr>
                <w:sz w:val="24"/>
                <w:szCs w:val="24"/>
              </w:rPr>
            </w:pPr>
          </w:p>
        </w:tc>
        <w:tc>
          <w:tcPr>
            <w:tcW w:w="1275" w:type="dxa"/>
            <w:shd w:val="clear" w:color="auto" w:fill="C2D69B"/>
            <w:vAlign w:val="center"/>
          </w:tcPr>
          <w:p w14:paraId="6A7318C0" w14:textId="77777777" w:rsidR="00463B57" w:rsidRPr="00C53E3C" w:rsidRDefault="00463B57" w:rsidP="00393CE7">
            <w:pPr>
              <w:ind w:firstLine="0"/>
              <w:jc w:val="center"/>
              <w:rPr>
                <w:sz w:val="24"/>
                <w:szCs w:val="24"/>
              </w:rPr>
            </w:pPr>
          </w:p>
        </w:tc>
        <w:tc>
          <w:tcPr>
            <w:tcW w:w="1215" w:type="dxa"/>
            <w:vAlign w:val="center"/>
          </w:tcPr>
          <w:p w14:paraId="5C895FFB" w14:textId="77777777" w:rsidR="00463B57" w:rsidRPr="00C53E3C" w:rsidRDefault="00463B57" w:rsidP="00393CE7">
            <w:pPr>
              <w:ind w:firstLine="0"/>
              <w:jc w:val="center"/>
              <w:rPr>
                <w:sz w:val="24"/>
                <w:szCs w:val="24"/>
              </w:rPr>
            </w:pPr>
          </w:p>
        </w:tc>
        <w:tc>
          <w:tcPr>
            <w:tcW w:w="1109" w:type="dxa"/>
            <w:vAlign w:val="center"/>
          </w:tcPr>
          <w:p w14:paraId="1D33FF0C" w14:textId="77777777" w:rsidR="00463B57" w:rsidRPr="00C53E3C" w:rsidRDefault="00463B57" w:rsidP="00393CE7">
            <w:pPr>
              <w:ind w:firstLine="0"/>
              <w:jc w:val="center"/>
              <w:rPr>
                <w:sz w:val="24"/>
                <w:szCs w:val="24"/>
              </w:rPr>
            </w:pPr>
          </w:p>
        </w:tc>
        <w:tc>
          <w:tcPr>
            <w:tcW w:w="1185" w:type="dxa"/>
            <w:vAlign w:val="center"/>
          </w:tcPr>
          <w:p w14:paraId="6ECC212F" w14:textId="77777777" w:rsidR="00463B57" w:rsidRPr="00C53E3C" w:rsidRDefault="00463B57" w:rsidP="00393CE7">
            <w:pPr>
              <w:ind w:firstLine="0"/>
              <w:jc w:val="center"/>
              <w:rPr>
                <w:sz w:val="24"/>
                <w:szCs w:val="24"/>
              </w:rPr>
            </w:pPr>
          </w:p>
        </w:tc>
      </w:tr>
      <w:tr w:rsidR="00463B57" w:rsidRPr="00C53E3C" w14:paraId="2D1C2AC0" w14:textId="77777777" w:rsidTr="00393CE7">
        <w:trPr>
          <w:cantSplit/>
          <w:jc w:val="center"/>
        </w:trPr>
        <w:tc>
          <w:tcPr>
            <w:tcW w:w="1787" w:type="dxa"/>
            <w:shd w:val="clear" w:color="auto" w:fill="auto"/>
            <w:vAlign w:val="center"/>
          </w:tcPr>
          <w:p w14:paraId="3B70CB4E" w14:textId="77777777" w:rsidR="00463B57" w:rsidRPr="00C53E3C" w:rsidRDefault="00463B57" w:rsidP="00393CE7">
            <w:pPr>
              <w:ind w:firstLine="0"/>
              <w:rPr>
                <w:bCs/>
                <w:sz w:val="24"/>
                <w:szCs w:val="24"/>
              </w:rPr>
            </w:pPr>
            <w:r w:rsidRPr="00C53E3C">
              <w:rPr>
                <w:bCs/>
                <w:sz w:val="24"/>
                <w:szCs w:val="24"/>
              </w:rPr>
              <w:t>201-300</w:t>
            </w:r>
          </w:p>
        </w:tc>
        <w:tc>
          <w:tcPr>
            <w:tcW w:w="1723" w:type="dxa"/>
            <w:vAlign w:val="center"/>
          </w:tcPr>
          <w:p w14:paraId="71343551" w14:textId="77777777" w:rsidR="00463B57" w:rsidRPr="00C53E3C" w:rsidRDefault="00463B57" w:rsidP="00393CE7">
            <w:pPr>
              <w:ind w:firstLine="0"/>
              <w:jc w:val="center"/>
              <w:rPr>
                <w:sz w:val="24"/>
                <w:szCs w:val="24"/>
              </w:rPr>
            </w:pPr>
            <w:r w:rsidRPr="00C53E3C">
              <w:rPr>
                <w:sz w:val="24"/>
                <w:szCs w:val="24"/>
              </w:rPr>
              <w:t>2</w:t>
            </w:r>
          </w:p>
        </w:tc>
        <w:tc>
          <w:tcPr>
            <w:tcW w:w="709" w:type="dxa"/>
            <w:vAlign w:val="center"/>
          </w:tcPr>
          <w:p w14:paraId="7AEE574A" w14:textId="77777777" w:rsidR="00463B57" w:rsidRPr="00C53E3C" w:rsidRDefault="00463B57" w:rsidP="00393CE7">
            <w:pPr>
              <w:ind w:firstLine="0"/>
              <w:jc w:val="center"/>
              <w:rPr>
                <w:sz w:val="24"/>
                <w:szCs w:val="24"/>
              </w:rPr>
            </w:pPr>
          </w:p>
        </w:tc>
        <w:tc>
          <w:tcPr>
            <w:tcW w:w="851" w:type="dxa"/>
            <w:vAlign w:val="center"/>
          </w:tcPr>
          <w:p w14:paraId="24979D42" w14:textId="77777777" w:rsidR="00463B57" w:rsidRPr="00C53E3C" w:rsidRDefault="00463B57" w:rsidP="00393CE7">
            <w:pPr>
              <w:ind w:firstLine="0"/>
              <w:jc w:val="center"/>
              <w:rPr>
                <w:sz w:val="24"/>
                <w:szCs w:val="24"/>
              </w:rPr>
            </w:pPr>
          </w:p>
        </w:tc>
        <w:tc>
          <w:tcPr>
            <w:tcW w:w="1275" w:type="dxa"/>
            <w:vAlign w:val="center"/>
          </w:tcPr>
          <w:p w14:paraId="6778ABB1" w14:textId="77777777" w:rsidR="00463B57" w:rsidRPr="00C53E3C" w:rsidRDefault="00463B57" w:rsidP="00393CE7">
            <w:pPr>
              <w:ind w:firstLine="0"/>
              <w:jc w:val="center"/>
              <w:rPr>
                <w:sz w:val="24"/>
                <w:szCs w:val="24"/>
              </w:rPr>
            </w:pPr>
            <w:r w:rsidRPr="00C53E3C">
              <w:rPr>
                <w:sz w:val="24"/>
                <w:szCs w:val="24"/>
              </w:rPr>
              <w:t>2</w:t>
            </w:r>
          </w:p>
        </w:tc>
        <w:tc>
          <w:tcPr>
            <w:tcW w:w="1215" w:type="dxa"/>
            <w:shd w:val="clear" w:color="auto" w:fill="C2D69B"/>
            <w:vAlign w:val="center"/>
          </w:tcPr>
          <w:p w14:paraId="1B5F806B" w14:textId="77777777" w:rsidR="00463B57" w:rsidRPr="00C53E3C" w:rsidRDefault="00463B57" w:rsidP="00393CE7">
            <w:pPr>
              <w:ind w:firstLine="0"/>
              <w:jc w:val="center"/>
              <w:rPr>
                <w:sz w:val="24"/>
                <w:szCs w:val="24"/>
              </w:rPr>
            </w:pPr>
          </w:p>
        </w:tc>
        <w:tc>
          <w:tcPr>
            <w:tcW w:w="1109" w:type="dxa"/>
            <w:vAlign w:val="center"/>
          </w:tcPr>
          <w:p w14:paraId="39CE378D" w14:textId="77777777" w:rsidR="00463B57" w:rsidRPr="00C53E3C" w:rsidRDefault="00463B57" w:rsidP="00393CE7">
            <w:pPr>
              <w:ind w:firstLine="0"/>
              <w:jc w:val="center"/>
              <w:rPr>
                <w:sz w:val="24"/>
                <w:szCs w:val="24"/>
              </w:rPr>
            </w:pPr>
          </w:p>
        </w:tc>
        <w:tc>
          <w:tcPr>
            <w:tcW w:w="1185" w:type="dxa"/>
            <w:vAlign w:val="center"/>
          </w:tcPr>
          <w:p w14:paraId="3735FC48" w14:textId="77777777" w:rsidR="00463B57" w:rsidRPr="00C53E3C" w:rsidRDefault="00463B57" w:rsidP="00393CE7">
            <w:pPr>
              <w:ind w:firstLine="0"/>
              <w:jc w:val="center"/>
              <w:rPr>
                <w:sz w:val="24"/>
                <w:szCs w:val="24"/>
              </w:rPr>
            </w:pPr>
          </w:p>
        </w:tc>
      </w:tr>
      <w:tr w:rsidR="00463B57" w:rsidRPr="00C53E3C" w14:paraId="798202A6" w14:textId="77777777" w:rsidTr="00393CE7">
        <w:trPr>
          <w:cantSplit/>
          <w:jc w:val="center"/>
        </w:trPr>
        <w:tc>
          <w:tcPr>
            <w:tcW w:w="1787" w:type="dxa"/>
            <w:shd w:val="clear" w:color="auto" w:fill="auto"/>
            <w:vAlign w:val="center"/>
          </w:tcPr>
          <w:p w14:paraId="2CA0E45D" w14:textId="77777777" w:rsidR="00463B57" w:rsidRPr="00C53E3C" w:rsidRDefault="00463B57" w:rsidP="00393CE7">
            <w:pPr>
              <w:ind w:firstLine="0"/>
              <w:rPr>
                <w:bCs/>
                <w:sz w:val="24"/>
                <w:szCs w:val="24"/>
              </w:rPr>
            </w:pPr>
            <w:r w:rsidRPr="00C53E3C">
              <w:rPr>
                <w:bCs/>
                <w:sz w:val="24"/>
                <w:szCs w:val="24"/>
              </w:rPr>
              <w:t>301-500</w:t>
            </w:r>
          </w:p>
        </w:tc>
        <w:tc>
          <w:tcPr>
            <w:tcW w:w="1723" w:type="dxa"/>
            <w:vAlign w:val="center"/>
          </w:tcPr>
          <w:p w14:paraId="33658ABE" w14:textId="77777777" w:rsidR="00463B57" w:rsidRPr="00C53E3C" w:rsidRDefault="00463B57" w:rsidP="00393CE7">
            <w:pPr>
              <w:ind w:firstLine="0"/>
              <w:jc w:val="center"/>
              <w:rPr>
                <w:sz w:val="24"/>
                <w:szCs w:val="24"/>
              </w:rPr>
            </w:pPr>
            <w:r w:rsidRPr="00C53E3C">
              <w:rPr>
                <w:sz w:val="24"/>
                <w:szCs w:val="24"/>
              </w:rPr>
              <w:t>2</w:t>
            </w:r>
          </w:p>
        </w:tc>
        <w:tc>
          <w:tcPr>
            <w:tcW w:w="709" w:type="dxa"/>
            <w:vAlign w:val="center"/>
          </w:tcPr>
          <w:p w14:paraId="59887563" w14:textId="77777777" w:rsidR="00463B57" w:rsidRPr="00C53E3C" w:rsidRDefault="00463B57" w:rsidP="00393CE7">
            <w:pPr>
              <w:ind w:firstLine="0"/>
              <w:jc w:val="center"/>
              <w:rPr>
                <w:sz w:val="24"/>
                <w:szCs w:val="24"/>
              </w:rPr>
            </w:pPr>
          </w:p>
        </w:tc>
        <w:tc>
          <w:tcPr>
            <w:tcW w:w="851" w:type="dxa"/>
            <w:vAlign w:val="center"/>
          </w:tcPr>
          <w:p w14:paraId="630C330D" w14:textId="77777777" w:rsidR="00463B57" w:rsidRPr="00C53E3C" w:rsidRDefault="00463B57" w:rsidP="00393CE7">
            <w:pPr>
              <w:ind w:firstLine="0"/>
              <w:jc w:val="center"/>
              <w:rPr>
                <w:sz w:val="24"/>
                <w:szCs w:val="24"/>
              </w:rPr>
            </w:pPr>
          </w:p>
        </w:tc>
        <w:tc>
          <w:tcPr>
            <w:tcW w:w="1275" w:type="dxa"/>
            <w:vAlign w:val="center"/>
          </w:tcPr>
          <w:p w14:paraId="660F5CA0" w14:textId="77777777" w:rsidR="00463B57" w:rsidRPr="00C53E3C" w:rsidRDefault="00463B57" w:rsidP="00393CE7">
            <w:pPr>
              <w:ind w:firstLine="0"/>
              <w:jc w:val="center"/>
              <w:rPr>
                <w:sz w:val="24"/>
                <w:szCs w:val="24"/>
              </w:rPr>
            </w:pPr>
          </w:p>
        </w:tc>
        <w:tc>
          <w:tcPr>
            <w:tcW w:w="1215" w:type="dxa"/>
            <w:vAlign w:val="center"/>
          </w:tcPr>
          <w:p w14:paraId="76615D55" w14:textId="77777777" w:rsidR="00463B57" w:rsidRPr="00C53E3C" w:rsidRDefault="00463B57" w:rsidP="00393CE7">
            <w:pPr>
              <w:ind w:firstLine="0"/>
              <w:jc w:val="center"/>
              <w:rPr>
                <w:sz w:val="24"/>
                <w:szCs w:val="24"/>
              </w:rPr>
            </w:pPr>
          </w:p>
        </w:tc>
        <w:tc>
          <w:tcPr>
            <w:tcW w:w="1109" w:type="dxa"/>
            <w:shd w:val="clear" w:color="auto" w:fill="C2D69B"/>
            <w:vAlign w:val="center"/>
          </w:tcPr>
          <w:p w14:paraId="104685B6" w14:textId="77777777" w:rsidR="00463B57" w:rsidRPr="00C53E3C" w:rsidRDefault="00463B57" w:rsidP="00393CE7">
            <w:pPr>
              <w:ind w:firstLine="0"/>
              <w:jc w:val="center"/>
              <w:rPr>
                <w:sz w:val="24"/>
                <w:szCs w:val="24"/>
              </w:rPr>
            </w:pPr>
            <w:r w:rsidRPr="00C53E3C">
              <w:rPr>
                <w:sz w:val="24"/>
                <w:szCs w:val="24"/>
              </w:rPr>
              <w:t>2</w:t>
            </w:r>
          </w:p>
        </w:tc>
        <w:tc>
          <w:tcPr>
            <w:tcW w:w="1185" w:type="dxa"/>
            <w:vAlign w:val="center"/>
          </w:tcPr>
          <w:p w14:paraId="7C844618" w14:textId="77777777" w:rsidR="00463B57" w:rsidRPr="00C53E3C" w:rsidRDefault="00463B57" w:rsidP="00393CE7">
            <w:pPr>
              <w:ind w:firstLine="0"/>
              <w:jc w:val="center"/>
              <w:rPr>
                <w:sz w:val="24"/>
                <w:szCs w:val="24"/>
              </w:rPr>
            </w:pPr>
          </w:p>
        </w:tc>
      </w:tr>
      <w:tr w:rsidR="00463B57" w:rsidRPr="00C53E3C" w14:paraId="50814D25" w14:textId="77777777" w:rsidTr="00393CE7">
        <w:trPr>
          <w:cantSplit/>
          <w:jc w:val="center"/>
        </w:trPr>
        <w:tc>
          <w:tcPr>
            <w:tcW w:w="1787" w:type="dxa"/>
            <w:shd w:val="clear" w:color="auto" w:fill="auto"/>
            <w:vAlign w:val="center"/>
          </w:tcPr>
          <w:p w14:paraId="0BAC84EE" w14:textId="77777777" w:rsidR="00463B57" w:rsidRPr="00C53E3C" w:rsidRDefault="00463B57" w:rsidP="00393CE7">
            <w:pPr>
              <w:ind w:firstLine="0"/>
              <w:rPr>
                <w:bCs/>
                <w:sz w:val="24"/>
                <w:szCs w:val="24"/>
              </w:rPr>
            </w:pPr>
            <w:r w:rsidRPr="00C53E3C">
              <w:rPr>
                <w:bCs/>
                <w:sz w:val="24"/>
                <w:szCs w:val="24"/>
              </w:rPr>
              <w:t>Более 500</w:t>
            </w:r>
          </w:p>
        </w:tc>
        <w:tc>
          <w:tcPr>
            <w:tcW w:w="1723" w:type="dxa"/>
            <w:vAlign w:val="center"/>
          </w:tcPr>
          <w:p w14:paraId="74746437" w14:textId="77777777" w:rsidR="00463B57" w:rsidRPr="00C53E3C" w:rsidRDefault="00463B57" w:rsidP="00393CE7">
            <w:pPr>
              <w:ind w:firstLine="0"/>
              <w:jc w:val="center"/>
              <w:rPr>
                <w:sz w:val="24"/>
                <w:szCs w:val="24"/>
              </w:rPr>
            </w:pPr>
            <w:r w:rsidRPr="00C53E3C">
              <w:rPr>
                <w:sz w:val="24"/>
                <w:szCs w:val="24"/>
              </w:rPr>
              <w:t>2</w:t>
            </w:r>
          </w:p>
        </w:tc>
        <w:tc>
          <w:tcPr>
            <w:tcW w:w="709" w:type="dxa"/>
            <w:vAlign w:val="center"/>
          </w:tcPr>
          <w:p w14:paraId="3035964E" w14:textId="77777777" w:rsidR="00463B57" w:rsidRPr="00C53E3C" w:rsidRDefault="00463B57" w:rsidP="00393CE7">
            <w:pPr>
              <w:ind w:firstLine="0"/>
              <w:jc w:val="center"/>
              <w:rPr>
                <w:sz w:val="24"/>
                <w:szCs w:val="24"/>
              </w:rPr>
            </w:pPr>
          </w:p>
        </w:tc>
        <w:tc>
          <w:tcPr>
            <w:tcW w:w="851" w:type="dxa"/>
            <w:vAlign w:val="center"/>
          </w:tcPr>
          <w:p w14:paraId="12D3FFC9" w14:textId="77777777" w:rsidR="00463B57" w:rsidRPr="00C53E3C" w:rsidRDefault="00463B57" w:rsidP="00393CE7">
            <w:pPr>
              <w:ind w:firstLine="0"/>
              <w:jc w:val="center"/>
              <w:rPr>
                <w:sz w:val="24"/>
                <w:szCs w:val="24"/>
              </w:rPr>
            </w:pPr>
          </w:p>
        </w:tc>
        <w:tc>
          <w:tcPr>
            <w:tcW w:w="1275" w:type="dxa"/>
            <w:vAlign w:val="center"/>
          </w:tcPr>
          <w:p w14:paraId="6A088680" w14:textId="77777777" w:rsidR="00463B57" w:rsidRPr="00C53E3C" w:rsidRDefault="00463B57" w:rsidP="00393CE7">
            <w:pPr>
              <w:ind w:firstLine="0"/>
              <w:jc w:val="center"/>
              <w:rPr>
                <w:sz w:val="24"/>
                <w:szCs w:val="24"/>
              </w:rPr>
            </w:pPr>
          </w:p>
        </w:tc>
        <w:tc>
          <w:tcPr>
            <w:tcW w:w="1215" w:type="dxa"/>
            <w:vAlign w:val="center"/>
          </w:tcPr>
          <w:p w14:paraId="641CDD73" w14:textId="77777777" w:rsidR="00463B57" w:rsidRPr="00C53E3C" w:rsidRDefault="00463B57" w:rsidP="00393CE7">
            <w:pPr>
              <w:ind w:firstLine="0"/>
              <w:jc w:val="center"/>
              <w:rPr>
                <w:sz w:val="24"/>
                <w:szCs w:val="24"/>
              </w:rPr>
            </w:pPr>
          </w:p>
        </w:tc>
        <w:tc>
          <w:tcPr>
            <w:tcW w:w="1109" w:type="dxa"/>
            <w:vAlign w:val="center"/>
          </w:tcPr>
          <w:p w14:paraId="426875C5" w14:textId="77777777" w:rsidR="00463B57" w:rsidRPr="00C53E3C" w:rsidRDefault="00463B57" w:rsidP="00393CE7">
            <w:pPr>
              <w:ind w:firstLine="0"/>
              <w:jc w:val="center"/>
              <w:rPr>
                <w:sz w:val="24"/>
                <w:szCs w:val="24"/>
              </w:rPr>
            </w:pPr>
            <w:r w:rsidRPr="00C53E3C">
              <w:rPr>
                <w:sz w:val="24"/>
                <w:szCs w:val="24"/>
              </w:rPr>
              <w:t>1</w:t>
            </w:r>
          </w:p>
        </w:tc>
        <w:tc>
          <w:tcPr>
            <w:tcW w:w="1185" w:type="dxa"/>
            <w:shd w:val="clear" w:color="auto" w:fill="C2D69B"/>
            <w:vAlign w:val="center"/>
          </w:tcPr>
          <w:p w14:paraId="3C7ADD1C" w14:textId="77777777" w:rsidR="00463B57" w:rsidRPr="00C53E3C" w:rsidRDefault="00463B57" w:rsidP="00393CE7">
            <w:pPr>
              <w:ind w:firstLine="0"/>
              <w:jc w:val="center"/>
              <w:rPr>
                <w:sz w:val="24"/>
                <w:szCs w:val="24"/>
              </w:rPr>
            </w:pPr>
            <w:r w:rsidRPr="00C53E3C">
              <w:rPr>
                <w:sz w:val="24"/>
                <w:szCs w:val="24"/>
              </w:rPr>
              <w:t>1</w:t>
            </w:r>
          </w:p>
        </w:tc>
      </w:tr>
    </w:tbl>
    <w:p w14:paraId="63E392E8" w14:textId="77777777" w:rsidR="00393CE7" w:rsidRPr="00C53E3C" w:rsidRDefault="00393CE7" w:rsidP="00463B57">
      <w:pPr>
        <w:rPr>
          <w:iCs/>
        </w:rPr>
      </w:pPr>
    </w:p>
    <w:p w14:paraId="487F14B6" w14:textId="5826F37D" w:rsidR="00463B57" w:rsidRPr="00C53E3C" w:rsidRDefault="00463B57" w:rsidP="00463B57">
      <w:r w:rsidRPr="00C53E3C">
        <w:t>Плотность населения Котовского сельского поселения составляет 18,3 чел./км кв. (2010г.), что выше средней плотности населения Свердловского района (15,4 чел./км кв.)</w:t>
      </w:r>
      <w:r w:rsidR="00310F34" w:rsidRPr="00C53E3C">
        <w:t xml:space="preserve"> </w:t>
      </w:r>
      <w:r w:rsidRPr="00C53E3C">
        <w:t>и почти в 2 раза выше, чем плотность сельского населения Свердловского района (9,8 чел./км кв.). Плотность сельского населения Котовского сельского поселения также значительно выше средней плотности сельского населения в целом по Орловской области (11,1 чел./км кв.).</w:t>
      </w:r>
    </w:p>
    <w:p w14:paraId="4E4A575E" w14:textId="3C9D88BD" w:rsidR="00463B57" w:rsidRPr="00C53E3C" w:rsidRDefault="00463B57" w:rsidP="00463B57">
      <w:r w:rsidRPr="00C53E3C">
        <w:t xml:space="preserve">Средняя плотность сельских населенных пунктов Котовского </w:t>
      </w:r>
      <w:r w:rsidR="00B624B8" w:rsidRPr="00C53E3C">
        <w:t>сельского поселения</w:t>
      </w:r>
      <w:r w:rsidRPr="00C53E3C">
        <w:t xml:space="preserve"> составляет примерно 96 ед./1000 км кв., что меньше, чем в среднем по району (103 ед./1000 км кв.).</w:t>
      </w:r>
    </w:p>
    <w:p w14:paraId="15069568" w14:textId="75CA4FF3" w:rsidR="00463B57" w:rsidRPr="00C53E3C" w:rsidRDefault="00463B57" w:rsidP="00463B57">
      <w:pPr>
        <w:rPr>
          <w:bCs/>
        </w:rPr>
      </w:pPr>
      <w:r w:rsidRPr="00C53E3C">
        <w:t>Большинство населенных пунктов поселения расположены близ районного центра. Административные функции, а также функции культурно обслуживания населения выполняет д. Котовка, центром социально-культурно-бытового обслуживания населения преимущественно является городское поселение Змиевка. Остальные населенные пункты поселения выполняют преимущественно сельскохозяйственные функции.</w:t>
      </w:r>
    </w:p>
    <w:p w14:paraId="389E6B9B" w14:textId="77777777" w:rsidR="00463B57" w:rsidRPr="00C53E3C" w:rsidRDefault="00463B57" w:rsidP="00463B57">
      <w:pPr>
        <w:rPr>
          <w:bCs/>
        </w:rPr>
      </w:pPr>
      <w:r w:rsidRPr="00C53E3C">
        <w:rPr>
          <w:bCs/>
        </w:rPr>
        <w:t>Выводы</w:t>
      </w:r>
    </w:p>
    <w:p w14:paraId="3092F552" w14:textId="592428FE" w:rsidR="00463B57" w:rsidRPr="00C53E3C" w:rsidRDefault="00463B57" w:rsidP="00463B57">
      <w:r w:rsidRPr="00C53E3C">
        <w:t>Анализ системы расселения показал, что территория Котовского сельского поселения является плотнозаселенной относительно территории Свердловского района в среднем и Орловской области в целом. Крупные населенные пункты расположены вокруг Змиевки. Поселенческая сеть – среднеселенная и остается относительно стабильной в последние 5 лет.</w:t>
      </w:r>
    </w:p>
    <w:p w14:paraId="5B4575DC" w14:textId="77777777" w:rsidR="00C275CC" w:rsidRPr="00C53E3C" w:rsidRDefault="00C275CC" w:rsidP="00463B57"/>
    <w:p w14:paraId="10DA26BB" w14:textId="5D55FEE1" w:rsidR="00463B57" w:rsidRPr="00C53E3C" w:rsidRDefault="00393CE7" w:rsidP="00393CE7">
      <w:pPr>
        <w:pStyle w:val="3"/>
      </w:pPr>
      <w:bookmarkStart w:id="46" w:name="_Toc311302053"/>
      <w:r w:rsidRPr="00C53E3C">
        <w:t>2.</w:t>
      </w:r>
      <w:r w:rsidR="00463B57" w:rsidRPr="00C53E3C">
        <w:t>1</w:t>
      </w:r>
      <w:r w:rsidR="00631352" w:rsidRPr="00C53E3C">
        <w:t>2</w:t>
      </w:r>
      <w:r w:rsidR="00463B57" w:rsidRPr="00C53E3C">
        <w:t>.2. Характеристика планировочной организации территории</w:t>
      </w:r>
      <w:bookmarkEnd w:id="46"/>
    </w:p>
    <w:p w14:paraId="1C0C828B" w14:textId="77777777" w:rsidR="00463B57" w:rsidRPr="00C53E3C" w:rsidRDefault="00463B57" w:rsidP="00463B57">
      <w:r w:rsidRPr="00C53E3C">
        <w:t>Анализ существующего положения поселения определил современное использование территории Котовского сельского поселения и сложившуюся территориально-планировочную структуру входящих в его состав населенных пунктов.</w:t>
      </w:r>
    </w:p>
    <w:p w14:paraId="26F8C139" w14:textId="77777777" w:rsidR="00463B57" w:rsidRPr="00C53E3C" w:rsidRDefault="00463B57" w:rsidP="00463B57">
      <w:r w:rsidRPr="00C53E3C">
        <w:lastRenderedPageBreak/>
        <w:t>Планировочная структура Котовского сельского поселения сложилась на основе транспортных трасс.</w:t>
      </w:r>
    </w:p>
    <w:p w14:paraId="3019806C" w14:textId="77777777" w:rsidR="00463B57" w:rsidRPr="00C53E3C" w:rsidRDefault="00463B57" w:rsidP="00463B57">
      <w:r w:rsidRPr="00C53E3C">
        <w:t>Современная транспортно-планировочная структура территории Котовского сельского поселения обеспечивает взаимосвязи с прилегающими муниципальными образованиями.</w:t>
      </w:r>
    </w:p>
    <w:p w14:paraId="5D608B78" w14:textId="77777777" w:rsidR="00463B57" w:rsidRPr="00C53E3C" w:rsidRDefault="00463B57" w:rsidP="00463B57">
      <w:r w:rsidRPr="00C53E3C">
        <w:t>Главными планировочными осями поселения служат транспортные трассы – железная дорога Москва—Орел—Харьков и автодороги Орел—Змиевка – Покровское — Ливны и Орел—Змиевка – Глазуновка.</w:t>
      </w:r>
    </w:p>
    <w:p w14:paraId="5BD36B6F" w14:textId="6D35D790" w:rsidR="00463B57" w:rsidRPr="00C53E3C" w:rsidRDefault="00463B57" w:rsidP="00463B57">
      <w:r w:rsidRPr="00C53E3C">
        <w:t>Центр поселения – д. Котовка входит в планировочную группу линейных населенных пунктов – д. Разбегаевка, п. Морозовский,</w:t>
      </w:r>
      <w:r w:rsidR="00310F34" w:rsidRPr="00C53E3C">
        <w:t xml:space="preserve"> </w:t>
      </w:r>
      <w:r w:rsidRPr="00C53E3C">
        <w:t>расположенных вдоль автодороги Орел — Змиевка, и находится в южной части этой группы.</w:t>
      </w:r>
    </w:p>
    <w:p w14:paraId="58CD704B" w14:textId="6D6A141C" w:rsidR="00463B57" w:rsidRPr="00C53E3C" w:rsidRDefault="00463B57" w:rsidP="00463B57">
      <w:r w:rsidRPr="00C53E3C">
        <w:t>Населенные пункты Котовского сельского поселения образуют 3 группы – Котовская, граничащая с запада с территорией поселка Змиевка,</w:t>
      </w:r>
      <w:r w:rsidR="00310F34" w:rsidRPr="00C53E3C">
        <w:t xml:space="preserve"> </w:t>
      </w:r>
      <w:r w:rsidRPr="00C53E3C">
        <w:t>Братская — д. Братское и д. Нахлестово, граничащие с севера и востока с поселком Змиевка, самая западная группа – п. Нива и д. Аленовка,</w:t>
      </w:r>
      <w:r w:rsidR="00310F34" w:rsidRPr="00C53E3C">
        <w:t xml:space="preserve"> </w:t>
      </w:r>
      <w:r w:rsidRPr="00C53E3C">
        <w:t>и две крупные деревни Марьевка, в северо-западной части территории поселения, и Сорочьи Кусты в юго-западной части территории поселения.</w:t>
      </w:r>
    </w:p>
    <w:p w14:paraId="5C59C775" w14:textId="77777777" w:rsidR="00463B57" w:rsidRPr="00C53E3C" w:rsidRDefault="00463B57" w:rsidP="00463B57">
      <w:r w:rsidRPr="00C53E3C">
        <w:t>Автономно расположена в южной части территории д. Константиновка.</w:t>
      </w:r>
    </w:p>
    <w:p w14:paraId="7B45C804" w14:textId="77777777" w:rsidR="00463B57" w:rsidRPr="00C53E3C" w:rsidRDefault="00463B57" w:rsidP="00463B57">
      <w:pPr>
        <w:rPr>
          <w:b/>
        </w:rPr>
      </w:pPr>
      <w:r w:rsidRPr="00C53E3C">
        <w:rPr>
          <w:b/>
        </w:rPr>
        <w:t>Территориальная организация административного центра сельского поселения</w:t>
      </w:r>
    </w:p>
    <w:p w14:paraId="3F172C9A" w14:textId="4B3A0F63" w:rsidR="00463B57" w:rsidRPr="00C53E3C" w:rsidRDefault="00463B57" w:rsidP="00463B57">
      <w:r w:rsidRPr="00C53E3C">
        <w:t>Д. Котовка исторически имеет</w:t>
      </w:r>
      <w:r w:rsidR="00310F34" w:rsidRPr="00C53E3C">
        <w:t xml:space="preserve"> </w:t>
      </w:r>
      <w:r w:rsidRPr="00C53E3C">
        <w:t>линейную структуру, т.к. расположена вдоль автодороги Орел</w:t>
      </w:r>
      <w:r w:rsidR="00622777" w:rsidRPr="00C53E3C">
        <w:t xml:space="preserve"> – </w:t>
      </w:r>
      <w:r w:rsidRPr="00C53E3C">
        <w:t>Змиевка.</w:t>
      </w:r>
    </w:p>
    <w:p w14:paraId="7716E031" w14:textId="23528CEF" w:rsidR="00463B57" w:rsidRPr="00C53E3C" w:rsidRDefault="00463B57" w:rsidP="00393CE7">
      <w:r w:rsidRPr="00C53E3C">
        <w:t>Планировочная структура населенного пункта образована следующими элементами:</w:t>
      </w:r>
    </w:p>
    <w:p w14:paraId="43A3A63F" w14:textId="2FA575F3" w:rsidR="00463B57" w:rsidRPr="00C53E3C" w:rsidRDefault="008764AA" w:rsidP="005E71C4">
      <w:pPr>
        <w:numPr>
          <w:ilvl w:val="0"/>
          <w:numId w:val="23"/>
        </w:numPr>
        <w:ind w:left="0" w:firstLine="709"/>
      </w:pPr>
      <w:r w:rsidRPr="00C53E3C">
        <w:t>о</w:t>
      </w:r>
      <w:r w:rsidR="00463B57" w:rsidRPr="00C53E3C">
        <w:t>бщественно-деловой центр с набором социальных учреждений сформирован преимущественно в северной части населенного пункта</w:t>
      </w:r>
      <w:r w:rsidRPr="00C53E3C">
        <w:t>;</w:t>
      </w:r>
    </w:p>
    <w:p w14:paraId="782D8ED5" w14:textId="27EE5AD9" w:rsidR="00463B57" w:rsidRPr="00C53E3C" w:rsidRDefault="008764AA" w:rsidP="005E71C4">
      <w:pPr>
        <w:numPr>
          <w:ilvl w:val="0"/>
          <w:numId w:val="23"/>
        </w:numPr>
        <w:ind w:left="0" w:firstLine="709"/>
      </w:pPr>
      <w:r w:rsidRPr="00C53E3C">
        <w:t>т</w:t>
      </w:r>
      <w:r w:rsidR="00463B57" w:rsidRPr="00C53E3C">
        <w:t>ерритории объектов производственного и коммунально-складского назначения – в центральной части населенного пункта</w:t>
      </w:r>
      <w:r w:rsidRPr="00C53E3C">
        <w:t>;</w:t>
      </w:r>
    </w:p>
    <w:p w14:paraId="06CD7A51" w14:textId="34091096" w:rsidR="00463B57" w:rsidRPr="00C53E3C" w:rsidRDefault="008764AA" w:rsidP="005E71C4">
      <w:pPr>
        <w:numPr>
          <w:ilvl w:val="0"/>
          <w:numId w:val="23"/>
        </w:numPr>
        <w:ind w:left="0" w:firstLine="709"/>
      </w:pPr>
      <w:r w:rsidRPr="00C53E3C">
        <w:t>т</w:t>
      </w:r>
      <w:r w:rsidR="00463B57" w:rsidRPr="00C53E3C">
        <w:t>ерритория специального назначения (кладбище) расположено в северной части населенного пункта.</w:t>
      </w:r>
    </w:p>
    <w:p w14:paraId="13DA2F80" w14:textId="52654D51" w:rsidR="00463B57" w:rsidRPr="00C53E3C" w:rsidRDefault="00463B57" w:rsidP="00393CE7">
      <w:r w:rsidRPr="00C53E3C">
        <w:t>Все группы населенных пунктов Котовского сельского поселения, за исключением д. Константиновка находятся на мощных транспортных связях – автодорогах регионального и местного значения.</w:t>
      </w:r>
    </w:p>
    <w:p w14:paraId="1353F1C6" w14:textId="77777777" w:rsidR="00DB6F4B" w:rsidRPr="00C53E3C" w:rsidRDefault="00DB6F4B" w:rsidP="00393CE7"/>
    <w:p w14:paraId="345CEC36" w14:textId="15A854C7" w:rsidR="00463B57" w:rsidRPr="00C53E3C" w:rsidRDefault="00393CE7" w:rsidP="00393CE7">
      <w:pPr>
        <w:pStyle w:val="3"/>
      </w:pPr>
      <w:bookmarkStart w:id="47" w:name="_Toc311302054"/>
      <w:r w:rsidRPr="00C53E3C">
        <w:t>2.</w:t>
      </w:r>
      <w:r w:rsidR="00463B57" w:rsidRPr="00C53E3C">
        <w:t>11.3. Проектная планировочная организация территории</w:t>
      </w:r>
      <w:bookmarkEnd w:id="47"/>
    </w:p>
    <w:p w14:paraId="6BDE9B9F" w14:textId="77777777" w:rsidR="00463B57" w:rsidRPr="00C53E3C" w:rsidRDefault="00463B57" w:rsidP="00463B57">
      <w:r w:rsidRPr="00C53E3C">
        <w:t>Перспективное планировочное решение генерального плана сельского поселения направлено на совершенствование территориальной организации Котовского сельского поселения.</w:t>
      </w:r>
    </w:p>
    <w:p w14:paraId="560511F4" w14:textId="7E1FF9E4" w:rsidR="00463B57" w:rsidRPr="00C53E3C" w:rsidRDefault="00463B57" w:rsidP="00463B57">
      <w:r w:rsidRPr="00C53E3C">
        <w:t>В развитии планировочной организации территории поселения учитывается местоположение и особенности территориального развития населенных пунктов.</w:t>
      </w:r>
    </w:p>
    <w:p w14:paraId="1B8EACC3" w14:textId="4723DB04" w:rsidR="00463B57" w:rsidRPr="00C53E3C" w:rsidRDefault="00463B57" w:rsidP="00463B57">
      <w:r w:rsidRPr="00C53E3C">
        <w:t>Намечаемые под ИЖС площадки размещаются с учетом сложившейся структуры населенных пунктов,</w:t>
      </w:r>
      <w:r w:rsidR="00310F34" w:rsidRPr="00C53E3C">
        <w:t xml:space="preserve"> </w:t>
      </w:r>
      <w:r w:rsidRPr="00C53E3C">
        <w:t>природно-планировочных ограничений и зонирования.</w:t>
      </w:r>
    </w:p>
    <w:p w14:paraId="4B8676A0" w14:textId="26C60A37" w:rsidR="00463B57" w:rsidRPr="00C53E3C" w:rsidRDefault="00463B57" w:rsidP="00393CE7">
      <w:r w:rsidRPr="00C53E3C">
        <w:t>В планировочной структуре населенных пунктов поселения отделом архитектуры Свердловского района были намечены площадки для развития ИЖС:</w:t>
      </w:r>
      <w:r w:rsidR="00310F34" w:rsidRPr="00C53E3C">
        <w:t xml:space="preserve"> </w:t>
      </w:r>
    </w:p>
    <w:p w14:paraId="0081C467" w14:textId="2ABBBD0A" w:rsidR="00463B57" w:rsidRPr="00C53E3C" w:rsidRDefault="00463B57" w:rsidP="005E71C4">
      <w:pPr>
        <w:numPr>
          <w:ilvl w:val="0"/>
          <w:numId w:val="22"/>
        </w:numPr>
        <w:ind w:left="0" w:firstLine="709"/>
      </w:pPr>
      <w:r w:rsidRPr="00C53E3C">
        <w:t>в западной части д. Разбегаевки (у северо-восточной границы</w:t>
      </w:r>
      <w:r w:rsidR="00310F34" w:rsidRPr="00C53E3C">
        <w:t xml:space="preserve"> </w:t>
      </w:r>
      <w:r w:rsidRPr="00C53E3C">
        <w:t>поселка Змиевка);</w:t>
      </w:r>
    </w:p>
    <w:p w14:paraId="0D584297" w14:textId="77777777" w:rsidR="00463B57" w:rsidRPr="00C53E3C" w:rsidRDefault="00463B57" w:rsidP="005E71C4">
      <w:pPr>
        <w:numPr>
          <w:ilvl w:val="0"/>
          <w:numId w:val="22"/>
        </w:numPr>
        <w:ind w:left="0" w:firstLine="709"/>
      </w:pPr>
      <w:r w:rsidRPr="00C53E3C">
        <w:t>в восточной части п. Морозовский.</w:t>
      </w:r>
    </w:p>
    <w:p w14:paraId="0DFF63EA" w14:textId="77777777" w:rsidR="00463B57" w:rsidRPr="00C53E3C" w:rsidRDefault="00463B57" w:rsidP="00393CE7">
      <w:r w:rsidRPr="00C53E3C">
        <w:lastRenderedPageBreak/>
        <w:t>Вокруг районного центра – поселка Змиевка, сложилась обширная урбанизированная зона, прилегающих к границе Змиевки сельских населенных пунктов Котовского сельского поселения. Для наиболее крупных из них, уже даны предложения по структурно-планировочному развития (разработки Отдела Архитектуры района). Вместе с тем, ООО «СВГМ-ПРОЕКТ» предлагает дополнительные площадки для развития ИЖС:</w:t>
      </w:r>
    </w:p>
    <w:p w14:paraId="19A8CACF" w14:textId="77777777" w:rsidR="00463B57" w:rsidRPr="00C53E3C" w:rsidRDefault="00463B57" w:rsidP="005E71C4">
      <w:pPr>
        <w:numPr>
          <w:ilvl w:val="0"/>
          <w:numId w:val="21"/>
        </w:numPr>
        <w:ind w:left="0" w:firstLine="709"/>
      </w:pPr>
      <w:r w:rsidRPr="00C53E3C">
        <w:t>в юго-восточной части д. Котовка, у автодороги Котовка—Васильевка – 18 га;</w:t>
      </w:r>
    </w:p>
    <w:p w14:paraId="7B792B45" w14:textId="77777777" w:rsidR="00463B57" w:rsidRPr="00C53E3C" w:rsidRDefault="00463B57" w:rsidP="005E71C4">
      <w:pPr>
        <w:numPr>
          <w:ilvl w:val="0"/>
          <w:numId w:val="21"/>
        </w:numPr>
        <w:ind w:left="0" w:firstLine="709"/>
      </w:pPr>
      <w:r w:rsidRPr="00C53E3C">
        <w:t>с северо-запада д. Братское – 12 га;</w:t>
      </w:r>
    </w:p>
    <w:p w14:paraId="727DE3DF" w14:textId="77777777" w:rsidR="00463B57" w:rsidRPr="00C53E3C" w:rsidRDefault="00463B57" w:rsidP="005E71C4">
      <w:pPr>
        <w:numPr>
          <w:ilvl w:val="0"/>
          <w:numId w:val="21"/>
        </w:numPr>
        <w:ind w:left="0" w:firstLine="709"/>
      </w:pPr>
      <w:r w:rsidRPr="00C53E3C">
        <w:t>с восточной стороны д. Марьевка, севернее автодороги Змиевка—Козьминское – Никольское – 20 га.</w:t>
      </w:r>
    </w:p>
    <w:p w14:paraId="629BD686" w14:textId="482E543F" w:rsidR="00463B57" w:rsidRPr="00C53E3C" w:rsidRDefault="00463B57" w:rsidP="00393CE7">
      <w:r w:rsidRPr="00C53E3C">
        <w:t>Таким образом, на территории Котовского сельского поселения предлагается разместить три площадки для ИЖС общей площадью 50 га.</w:t>
      </w:r>
    </w:p>
    <w:p w14:paraId="3462C43D" w14:textId="77777777" w:rsidR="00393CE7" w:rsidRPr="00C53E3C" w:rsidRDefault="00393CE7" w:rsidP="00463B57"/>
    <w:p w14:paraId="66C79256" w14:textId="2F866D6F" w:rsidR="00756605" w:rsidRPr="00C53E3C" w:rsidRDefault="00756605" w:rsidP="00E854F7">
      <w:pPr>
        <w:pStyle w:val="2"/>
      </w:pPr>
      <w:r w:rsidRPr="00C53E3C">
        <w:t>2.1</w:t>
      </w:r>
      <w:r w:rsidR="00631352" w:rsidRPr="00C53E3C">
        <w:t>3</w:t>
      </w:r>
      <w:r w:rsidRPr="00C53E3C">
        <w:t xml:space="preserve">. </w:t>
      </w:r>
      <w:r w:rsidR="00E854F7" w:rsidRPr="00C53E3C">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AA886C6" w14:textId="77777777" w:rsidR="00E854F7" w:rsidRPr="00C53E3C" w:rsidRDefault="00E854F7" w:rsidP="00E854F7">
      <w:r w:rsidRPr="00C53E3C">
        <w:t>В соответствии со статьей 105 Земельного кодекса Российской Федерации на территории сельского поселения могут быть выделены следующие виды зон с особыми условиями использования территорий:</w:t>
      </w:r>
    </w:p>
    <w:p w14:paraId="2E4764C6" w14:textId="77777777" w:rsidR="00E854F7" w:rsidRPr="00C53E3C" w:rsidRDefault="00E854F7" w:rsidP="00E854F7">
      <w:pPr>
        <w:rPr>
          <w:i/>
          <w:iCs/>
        </w:rPr>
      </w:pPr>
      <w:r w:rsidRPr="00C53E3C">
        <w:rPr>
          <w:i/>
          <w:iCs/>
        </w:rPr>
        <w:t>1. Зона охраны объектов культурного наследия</w:t>
      </w:r>
    </w:p>
    <w:p w14:paraId="03F1C9BD" w14:textId="77777777" w:rsidR="00E854F7" w:rsidRPr="00C53E3C" w:rsidRDefault="00E854F7" w:rsidP="00E854F7">
      <w:r w:rsidRPr="00C53E3C">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6DD507E9" w14:textId="77777777" w:rsidR="00E854F7" w:rsidRPr="00C53E3C" w:rsidRDefault="00E854F7" w:rsidP="00E854F7">
      <w:r w:rsidRPr="00C53E3C">
        <w:t>Необходимый состав зон охраны объекта культурного наследия определяется проектом зон охраны объекта культурного наследия.</w:t>
      </w:r>
    </w:p>
    <w:p w14:paraId="209D74F3" w14:textId="77777777" w:rsidR="00E854F7" w:rsidRPr="00C53E3C" w:rsidRDefault="00E854F7" w:rsidP="00E854F7">
      <w:r w:rsidRPr="00C53E3C">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539C5921" w14:textId="77777777" w:rsidR="00E854F7" w:rsidRPr="00C53E3C" w:rsidRDefault="00E854F7" w:rsidP="00E854F7">
      <w:r w:rsidRPr="00C53E3C">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и (или) проектами зон охраны объектов культурного наследия.</w:t>
      </w:r>
    </w:p>
    <w:p w14:paraId="30143270" w14:textId="77777777" w:rsidR="00E854F7" w:rsidRPr="00C53E3C" w:rsidRDefault="00E854F7" w:rsidP="00E854F7">
      <w:pPr>
        <w:rPr>
          <w:i/>
          <w:iCs/>
        </w:rPr>
      </w:pPr>
      <w:r w:rsidRPr="00C53E3C">
        <w:rPr>
          <w:i/>
          <w:iCs/>
        </w:rPr>
        <w:t>2. Защитная зона объекта культурного наследия</w:t>
      </w:r>
    </w:p>
    <w:p w14:paraId="11DFB84D" w14:textId="77777777" w:rsidR="00E854F7" w:rsidRPr="00C53E3C" w:rsidRDefault="00E854F7" w:rsidP="00E854F7">
      <w:r w:rsidRPr="00C53E3C">
        <w:t xml:space="preserve">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 параметров (высоты, </w:t>
      </w:r>
      <w:r w:rsidRPr="00C53E3C">
        <w:lastRenderedPageBreak/>
        <w:t>количества этажей, площади), за исключением строительства и реконструкции линейных объектов.</w:t>
      </w:r>
    </w:p>
    <w:p w14:paraId="4EAE0BA2" w14:textId="77777777" w:rsidR="00E854F7" w:rsidRPr="00C53E3C" w:rsidRDefault="00E854F7" w:rsidP="00E854F7">
      <w:pPr>
        <w:rPr>
          <w:i/>
        </w:rPr>
      </w:pPr>
      <w:r w:rsidRPr="00C53E3C">
        <w:rPr>
          <w:i/>
        </w:rPr>
        <w:t>3. Охранная зона объектов электроэнергетики (объектов электросетевого хозяйства и объектов по производству электрической энергии)</w:t>
      </w:r>
    </w:p>
    <w:p w14:paraId="06011F65" w14:textId="77777777" w:rsidR="00E854F7" w:rsidRPr="00C53E3C" w:rsidRDefault="00E854F7" w:rsidP="00E854F7">
      <w:r w:rsidRPr="00C53E3C">
        <w:rPr>
          <w:iCs/>
        </w:rPr>
        <w:t>Размеры охранной зоны и ограничения использования земельных участков, находящихся в границах охранных зон, устанавливаются в соответствии со следующими документами:</w:t>
      </w:r>
    </w:p>
    <w:p w14:paraId="741E1B7D" w14:textId="77777777" w:rsidR="00E854F7" w:rsidRPr="00C53E3C" w:rsidRDefault="00E854F7" w:rsidP="005E71C4">
      <w:pPr>
        <w:pStyle w:val="af5"/>
        <w:numPr>
          <w:ilvl w:val="0"/>
          <w:numId w:val="54"/>
        </w:numPr>
        <w:tabs>
          <w:tab w:val="left" w:pos="1429"/>
        </w:tabs>
        <w:ind w:left="0" w:firstLine="709"/>
      </w:pPr>
      <w:r w:rsidRPr="00C53E3C">
        <w:rPr>
          <w:iCs/>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2117449" w14:textId="77777777" w:rsidR="00E854F7" w:rsidRPr="00C53E3C" w:rsidRDefault="00E854F7" w:rsidP="005E71C4">
      <w:pPr>
        <w:pStyle w:val="af5"/>
        <w:numPr>
          <w:ilvl w:val="0"/>
          <w:numId w:val="54"/>
        </w:numPr>
        <w:tabs>
          <w:tab w:val="left" w:pos="1429"/>
        </w:tabs>
        <w:ind w:left="0" w:firstLine="709"/>
      </w:pPr>
      <w:r w:rsidRPr="00C53E3C">
        <w:rPr>
          <w:iCs/>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2A6E152" w14:textId="77777777" w:rsidR="00E854F7" w:rsidRPr="00C53E3C" w:rsidRDefault="00E854F7" w:rsidP="00E854F7">
      <w:pPr>
        <w:rPr>
          <w:i/>
          <w:iCs/>
        </w:rPr>
      </w:pPr>
      <w:r w:rsidRPr="00C53E3C">
        <w:rPr>
          <w:i/>
          <w:iCs/>
        </w:rPr>
        <w:t>4. Охранная зона железных дорог</w:t>
      </w:r>
    </w:p>
    <w:p w14:paraId="471EE799" w14:textId="77777777" w:rsidR="00E854F7" w:rsidRPr="00C53E3C" w:rsidRDefault="00E854F7" w:rsidP="00E854F7">
      <w:r w:rsidRPr="00C53E3C">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07A7A623" w14:textId="77777777" w:rsidR="00E854F7" w:rsidRPr="00C53E3C" w:rsidRDefault="00E854F7" w:rsidP="00E854F7">
      <w:r w:rsidRPr="00C53E3C">
        <w:t>Положение об охранных зонах утверждается Правительством Российской Федерации.</w:t>
      </w:r>
    </w:p>
    <w:p w14:paraId="459D401E" w14:textId="77777777" w:rsidR="00E854F7" w:rsidRPr="00C53E3C" w:rsidRDefault="00E854F7" w:rsidP="00E854F7">
      <w:r w:rsidRPr="00C53E3C">
        <w:t>Ограничения использования земельных участков и объектов капитального строительства на территории охранных зон железных дорог определяются в соответствии с Федеральным законом от 10 января 2003 года № 17-ФЗ «О железнодорожном транспорте в Российской Федерации» и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p>
    <w:p w14:paraId="3CB1899A" w14:textId="77777777" w:rsidR="00E854F7" w:rsidRPr="00C53E3C" w:rsidRDefault="00E854F7" w:rsidP="00E854F7">
      <w:pPr>
        <w:rPr>
          <w:i/>
        </w:rPr>
      </w:pPr>
      <w:r w:rsidRPr="00C53E3C">
        <w:rPr>
          <w:i/>
        </w:rPr>
        <w:t>5. Придорожная полоса автомобильной дороги</w:t>
      </w:r>
    </w:p>
    <w:p w14:paraId="01F8B676" w14:textId="77777777" w:rsidR="00E854F7" w:rsidRPr="00C53E3C" w:rsidRDefault="00E854F7" w:rsidP="00E854F7">
      <w:r w:rsidRPr="00C53E3C">
        <w:rPr>
          <w:iCs/>
        </w:rPr>
        <w:t>Ограничения использования земельных участков и объектов капитального строительства установлены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D7C745B" w14:textId="77777777" w:rsidR="00E854F7" w:rsidRPr="00C53E3C" w:rsidRDefault="00E854F7" w:rsidP="00E854F7">
      <w:pPr>
        <w:rPr>
          <w:i/>
          <w:iCs/>
        </w:rPr>
      </w:pPr>
      <w:r w:rsidRPr="00C53E3C">
        <w:rPr>
          <w:i/>
          <w:iCs/>
        </w:rPr>
        <w:t xml:space="preserve">6. Охранная </w:t>
      </w:r>
      <w:hyperlink r:id="rId13" w:history="1">
        <w:r w:rsidRPr="00C53E3C">
          <w:rPr>
            <w:rStyle w:val="afa"/>
            <w:i/>
            <w:szCs w:val="26"/>
          </w:rPr>
          <w:t>зона</w:t>
        </w:r>
      </w:hyperlink>
      <w:r w:rsidRPr="00C53E3C">
        <w:rPr>
          <w:i/>
          <w:iCs/>
        </w:rPr>
        <w:t xml:space="preserve"> трубопроводов (газопроводов, нефтепроводов и нефтепродуктопроводов, аммиакопроводов)</w:t>
      </w:r>
    </w:p>
    <w:p w14:paraId="6A889655" w14:textId="77777777" w:rsidR="00E854F7" w:rsidRPr="00C53E3C" w:rsidRDefault="00E854F7" w:rsidP="00E854F7">
      <w:bookmarkStart w:id="48" w:name="_Hlk76635455"/>
      <w:r w:rsidRPr="00C53E3C">
        <w:t>В соответствии с Федеральным закон от 31 марта 1999 года № 69-ФЗ «О газоснабжении в Российской Федерации»</w:t>
      </w:r>
      <w:bookmarkEnd w:id="48"/>
      <w:r w:rsidRPr="00C53E3C">
        <w:t xml:space="preserve">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14FC3278" w14:textId="77777777" w:rsidR="00E854F7" w:rsidRPr="00C53E3C" w:rsidRDefault="00E854F7" w:rsidP="00E854F7">
      <w:pPr>
        <w:rPr>
          <w:i/>
          <w:iCs/>
        </w:rPr>
      </w:pPr>
      <w:r w:rsidRPr="00C53E3C">
        <w:rPr>
          <w:i/>
          <w:iCs/>
        </w:rPr>
        <w:lastRenderedPageBreak/>
        <w:t xml:space="preserve">7. Охранная </w:t>
      </w:r>
      <w:hyperlink r:id="rId14" w:history="1">
        <w:r w:rsidRPr="00C53E3C">
          <w:rPr>
            <w:rStyle w:val="afa"/>
            <w:i/>
            <w:szCs w:val="26"/>
          </w:rPr>
          <w:t>зона</w:t>
        </w:r>
      </w:hyperlink>
      <w:r w:rsidRPr="00C53E3C">
        <w:rPr>
          <w:i/>
          <w:iCs/>
        </w:rPr>
        <w:t xml:space="preserve"> линий и сооружений связи</w:t>
      </w:r>
    </w:p>
    <w:p w14:paraId="2A28D52D" w14:textId="77777777" w:rsidR="00E854F7" w:rsidRPr="00C53E3C" w:rsidRDefault="00E854F7" w:rsidP="00E854F7">
      <w:r w:rsidRPr="00C53E3C">
        <w:t>Правила охраны линий и сооружений связи Российской Федерации вводятся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7B86DFEF" w14:textId="77777777" w:rsidR="00E854F7" w:rsidRPr="00C53E3C" w:rsidRDefault="00E854F7" w:rsidP="00E854F7">
      <w:r w:rsidRPr="00C53E3C">
        <w:t>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 года № 578.</w:t>
      </w:r>
    </w:p>
    <w:p w14:paraId="0049C3B2" w14:textId="77777777" w:rsidR="00E854F7" w:rsidRPr="00C53E3C" w:rsidRDefault="00E854F7" w:rsidP="00E854F7">
      <w:pPr>
        <w:rPr>
          <w:i/>
          <w:iCs/>
        </w:rPr>
      </w:pPr>
      <w:r w:rsidRPr="00C53E3C">
        <w:rPr>
          <w:i/>
          <w:iCs/>
        </w:rPr>
        <w:t>8. Приаэродромная территория</w:t>
      </w:r>
    </w:p>
    <w:p w14:paraId="28E53E7C" w14:textId="77777777" w:rsidR="00E854F7" w:rsidRPr="00C53E3C" w:rsidRDefault="00E854F7" w:rsidP="00E854F7">
      <w:r w:rsidRPr="00C53E3C">
        <w:t>Приаэродромная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7D9AE513" w14:textId="77777777" w:rsidR="00E854F7" w:rsidRPr="00C53E3C" w:rsidRDefault="00E854F7" w:rsidP="00E854F7">
      <w:r w:rsidRPr="00C53E3C">
        <w:t>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приаэродромной территории в соответствии с Правилами установления приаэродромной территории, Правилами выделения на приаэродромной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утвержденными постановлением Правительства Российской Федерации от 2 декабря 2017 года № 1460.</w:t>
      </w:r>
    </w:p>
    <w:p w14:paraId="3A5303D0" w14:textId="77777777" w:rsidR="00E854F7" w:rsidRPr="00C53E3C" w:rsidRDefault="00E854F7" w:rsidP="00E854F7">
      <w:pPr>
        <w:rPr>
          <w:i/>
          <w:iCs/>
        </w:rPr>
      </w:pPr>
      <w:r w:rsidRPr="00C53E3C">
        <w:rPr>
          <w:i/>
          <w:iCs/>
        </w:rPr>
        <w:t xml:space="preserve">9. </w:t>
      </w:r>
      <w:hyperlink r:id="rId15" w:history="1">
        <w:r w:rsidRPr="00C53E3C">
          <w:rPr>
            <w:rStyle w:val="afa"/>
            <w:i/>
            <w:szCs w:val="26"/>
          </w:rPr>
          <w:t>Зона</w:t>
        </w:r>
      </w:hyperlink>
      <w:r w:rsidRPr="00C53E3C">
        <w:rPr>
          <w:i/>
          <w:iCs/>
        </w:rPr>
        <w:t xml:space="preserve"> охраняемого объекта</w:t>
      </w:r>
    </w:p>
    <w:p w14:paraId="1DC60A6C" w14:textId="77777777" w:rsidR="00E854F7" w:rsidRPr="00C53E3C" w:rsidRDefault="00E854F7" w:rsidP="00E854F7">
      <w:r w:rsidRPr="00C53E3C">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518A8C21" w14:textId="77777777" w:rsidR="00E854F7" w:rsidRPr="00C53E3C" w:rsidRDefault="00E854F7" w:rsidP="00E854F7">
      <w:r w:rsidRPr="00C53E3C">
        <w:t>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«Перечень ограничений использования земельных участков и ограничений хозяйственной и иной деятельности» к Положению о зоне охраняемого объекта, утвержденного постановлением правительства российской Федерации от 31 августа 2019 года № 1132.</w:t>
      </w:r>
    </w:p>
    <w:p w14:paraId="4B2E9EFC" w14:textId="77777777" w:rsidR="00E854F7" w:rsidRPr="00C53E3C" w:rsidRDefault="00E854F7" w:rsidP="00E854F7">
      <w:pPr>
        <w:rPr>
          <w:i/>
          <w:iCs/>
        </w:rPr>
      </w:pPr>
      <w:r w:rsidRPr="00C53E3C">
        <w:rPr>
          <w:i/>
          <w:iCs/>
        </w:rPr>
        <w:t xml:space="preserve">10. </w:t>
      </w:r>
      <w:hyperlink r:id="rId16" w:history="1">
        <w:r w:rsidRPr="00C53E3C">
          <w:rPr>
            <w:rStyle w:val="afa"/>
            <w:i/>
            <w:szCs w:val="26"/>
          </w:rPr>
          <w:t>Зона</w:t>
        </w:r>
      </w:hyperlink>
      <w:r w:rsidRPr="00C53E3C">
        <w:rPr>
          <w:i/>
          <w:iCs/>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569610F2" w14:textId="77777777" w:rsidR="00E854F7" w:rsidRPr="00C53E3C" w:rsidRDefault="00E854F7" w:rsidP="00E854F7">
      <w:r w:rsidRPr="00C53E3C">
        <w:t xml:space="preserve">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w:t>
      </w:r>
      <w:r w:rsidRPr="00C53E3C">
        <w:lastRenderedPageBreak/>
        <w:t>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5 мая 2014 года № 405.</w:t>
      </w:r>
    </w:p>
    <w:p w14:paraId="5615073A" w14:textId="77777777" w:rsidR="00E854F7" w:rsidRPr="00C53E3C" w:rsidRDefault="00E854F7" w:rsidP="00E854F7">
      <w:pPr>
        <w:rPr>
          <w:i/>
          <w:iCs/>
        </w:rPr>
      </w:pPr>
      <w:r w:rsidRPr="00C53E3C">
        <w:rPr>
          <w:i/>
          <w:iCs/>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7FC32AD0" w14:textId="77777777" w:rsidR="00E854F7" w:rsidRPr="00C53E3C" w:rsidRDefault="00E854F7" w:rsidP="00E854F7">
      <w:r w:rsidRPr="00C53E3C">
        <w:t>В соответствии с Федеральным законом от 14 марта 1995 года № 33-ФЗ «Об особо охраняемых природных территориях»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7D4E593B" w14:textId="77777777" w:rsidR="00E854F7" w:rsidRPr="00C53E3C" w:rsidRDefault="00E854F7" w:rsidP="00E854F7">
      <w:pPr>
        <w:rPr>
          <w:i/>
          <w:iCs/>
        </w:rPr>
      </w:pPr>
      <w:r w:rsidRPr="00C53E3C">
        <w:rPr>
          <w:i/>
          <w:iCs/>
        </w:rPr>
        <w:t>12. Охранная зона стационарных пунктов наблюдений за состоянием окружающей среды, ее загрязнением</w:t>
      </w:r>
    </w:p>
    <w:p w14:paraId="41C22D63" w14:textId="77777777" w:rsidR="00E854F7" w:rsidRPr="00C53E3C" w:rsidRDefault="00E854F7" w:rsidP="00E854F7">
      <w:r w:rsidRPr="00C53E3C">
        <w:t>В соответствии с Федеральным законом от 19 июля 1998 года № 113-ФЗ «О гидрометеорологической службе»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w:t>
      </w:r>
    </w:p>
    <w:p w14:paraId="5153F9AB" w14:textId="77777777" w:rsidR="00E854F7" w:rsidRPr="00C53E3C" w:rsidRDefault="00E854F7" w:rsidP="00E854F7">
      <w:pPr>
        <w:rPr>
          <w:i/>
          <w:iCs/>
        </w:rPr>
      </w:pPr>
      <w:r w:rsidRPr="00C53E3C">
        <w:rPr>
          <w:i/>
          <w:iCs/>
        </w:rPr>
        <w:t>13. Водоохранная (рыбоохранная) зона</w:t>
      </w:r>
    </w:p>
    <w:p w14:paraId="1D9DF2A2" w14:textId="77777777" w:rsidR="00E854F7" w:rsidRPr="00C53E3C" w:rsidRDefault="00E854F7" w:rsidP="00E854F7">
      <w:r w:rsidRPr="00C53E3C">
        <w:t>Использование земельных участков</w:t>
      </w:r>
      <w:r w:rsidRPr="00C53E3C">
        <w:rPr>
          <w:b/>
          <w:bCs/>
        </w:rPr>
        <w:t xml:space="preserve"> </w:t>
      </w:r>
      <w:r w:rsidRPr="00C53E3C">
        <w:rPr>
          <w:bCs/>
        </w:rPr>
        <w:t xml:space="preserve">и иных объектов недвижимости, расположенных в границах водоохранных зон, регламентируется требованиями </w:t>
      </w:r>
      <w:r w:rsidRPr="00C53E3C">
        <w:t>Водного кодекса Российской Федерации.</w:t>
      </w:r>
    </w:p>
    <w:p w14:paraId="4F71FEB4" w14:textId="77777777" w:rsidR="00E854F7" w:rsidRPr="00C53E3C" w:rsidRDefault="00E854F7" w:rsidP="00E854F7">
      <w:r w:rsidRPr="00C53E3C">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 Постановлением Правительства Российской Федерации от 6 октября 2008 года № 743 утверждены Правил установления рыбоохранных зон».</w:t>
      </w:r>
    </w:p>
    <w:p w14:paraId="63450EAA" w14:textId="77777777" w:rsidR="00E854F7" w:rsidRPr="00C53E3C" w:rsidRDefault="00E854F7" w:rsidP="00E854F7">
      <w:pPr>
        <w:rPr>
          <w:i/>
          <w:iCs/>
        </w:rPr>
      </w:pPr>
      <w:r w:rsidRPr="00C53E3C">
        <w:rPr>
          <w:i/>
          <w:iCs/>
        </w:rPr>
        <w:t>14. Прибрежная защитная полоса</w:t>
      </w:r>
    </w:p>
    <w:p w14:paraId="6B507057" w14:textId="77777777" w:rsidR="00E854F7" w:rsidRPr="00C53E3C" w:rsidRDefault="00E854F7" w:rsidP="00E854F7">
      <w:r w:rsidRPr="00C53E3C">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07F2989E" w14:textId="77777777" w:rsidR="00E854F7" w:rsidRPr="00C53E3C" w:rsidRDefault="00E854F7" w:rsidP="00E854F7">
      <w:r w:rsidRPr="00C53E3C">
        <w:t>Постановлением Правительства Российской Федерации от 10 января 2009</w:t>
      </w:r>
      <w:r w:rsidRPr="00C53E3C">
        <w:rPr>
          <w:lang w:val="en-US"/>
        </w:rPr>
        <w:t> </w:t>
      </w:r>
      <w:r w:rsidRPr="00C53E3C">
        <w:t>г. № 17 утверждены Правила установления границ водоохранных зон и границ прибрежных защитных полос водных объектов.</w:t>
      </w:r>
    </w:p>
    <w:p w14:paraId="00D5A52B" w14:textId="77777777" w:rsidR="00E854F7" w:rsidRPr="00C53E3C" w:rsidRDefault="00E854F7" w:rsidP="00E854F7">
      <w:pPr>
        <w:rPr>
          <w:i/>
          <w:iCs/>
        </w:rPr>
      </w:pPr>
      <w:r w:rsidRPr="00C53E3C">
        <w:rPr>
          <w:i/>
          <w:iCs/>
        </w:rPr>
        <w:t xml:space="preserve">15. </w:t>
      </w:r>
      <w:hyperlink r:id="rId17" w:history="1">
        <w:r w:rsidRPr="00C53E3C">
          <w:rPr>
            <w:rStyle w:val="afa"/>
            <w:i/>
            <w:szCs w:val="26"/>
          </w:rPr>
          <w:t>Зоны</w:t>
        </w:r>
      </w:hyperlink>
      <w:r w:rsidRPr="00C53E3C">
        <w:rPr>
          <w:i/>
          <w:iCs/>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8" w:history="1">
        <w:r w:rsidRPr="00C53E3C">
          <w:rPr>
            <w:rStyle w:val="afa"/>
            <w:i/>
            <w:szCs w:val="26"/>
          </w:rPr>
          <w:t>кодексом</w:t>
        </w:r>
      </w:hyperlink>
      <w:r w:rsidRPr="00C53E3C">
        <w:rPr>
          <w:i/>
          <w:iCs/>
        </w:rPr>
        <w:t xml:space="preserve"> Российской Федерации, в отношении подземных водных объектов зоны специальной охраны</w:t>
      </w:r>
    </w:p>
    <w:p w14:paraId="1F2E05D7" w14:textId="77777777" w:rsidR="00E854F7" w:rsidRPr="00C53E3C" w:rsidRDefault="00E854F7" w:rsidP="00E854F7">
      <w:r w:rsidRPr="00C53E3C">
        <w:t xml:space="preserve">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w:t>
      </w:r>
      <w:r w:rsidRPr="00C53E3C">
        <w:lastRenderedPageBreak/>
        <w:t>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43A2CAD2" w14:textId="77777777" w:rsidR="00E854F7" w:rsidRPr="00C53E3C" w:rsidRDefault="00E854F7" w:rsidP="00E854F7">
      <w:r w:rsidRPr="00C53E3C">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574BA4BB" w14:textId="77777777" w:rsidR="00E854F7" w:rsidRPr="00C53E3C" w:rsidRDefault="00E854F7" w:rsidP="00E854F7">
      <w:r w:rsidRPr="00C53E3C">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0BFB7234" w14:textId="77777777" w:rsidR="00E854F7" w:rsidRPr="00C53E3C" w:rsidRDefault="00E854F7" w:rsidP="005E71C4">
      <w:pPr>
        <w:pStyle w:val="af5"/>
        <w:numPr>
          <w:ilvl w:val="0"/>
          <w:numId w:val="55"/>
        </w:numPr>
        <w:ind w:left="0" w:firstLine="709"/>
      </w:pPr>
      <w:r w:rsidRPr="00C53E3C">
        <w:t>Водный кодекс Российской Федерации;</w:t>
      </w:r>
    </w:p>
    <w:p w14:paraId="4858E751" w14:textId="77777777" w:rsidR="00E854F7" w:rsidRPr="00C53E3C" w:rsidRDefault="00E854F7" w:rsidP="005E71C4">
      <w:pPr>
        <w:pStyle w:val="af5"/>
        <w:numPr>
          <w:ilvl w:val="0"/>
          <w:numId w:val="55"/>
        </w:numPr>
        <w:ind w:left="0" w:firstLine="709"/>
      </w:pPr>
      <w:r w:rsidRPr="00C53E3C">
        <w:t>Федеральный закон от 30 марта 1999 года №</w:t>
      </w:r>
      <w:r w:rsidRPr="00C53E3C">
        <w:rPr>
          <w:lang w:val="en-US"/>
        </w:rPr>
        <w:t> </w:t>
      </w:r>
      <w:r w:rsidRPr="00C53E3C">
        <w:t>52-ФЗ «О санитарно-эпидемиологическом благополучии населения»;</w:t>
      </w:r>
    </w:p>
    <w:p w14:paraId="15AEF1A2" w14:textId="77777777" w:rsidR="00E854F7" w:rsidRPr="00C53E3C" w:rsidRDefault="00E854F7" w:rsidP="005E71C4">
      <w:pPr>
        <w:pStyle w:val="af5"/>
        <w:numPr>
          <w:ilvl w:val="0"/>
          <w:numId w:val="55"/>
        </w:numPr>
        <w:ind w:left="0" w:firstLine="709"/>
      </w:pPr>
      <w:r w:rsidRPr="00C53E3C">
        <w:t>СП</w:t>
      </w:r>
      <w:r w:rsidRPr="00C53E3C">
        <w:rPr>
          <w:lang w:val="en-US"/>
        </w:rPr>
        <w:t> </w:t>
      </w:r>
      <w:r w:rsidRPr="00C53E3C">
        <w:t>31.13330.2012 Свод правил. «Водоснабжение. Наружные сети и сооружения.» Актуализированная редакция СНиП</w:t>
      </w:r>
      <w:r w:rsidRPr="00C53E3C">
        <w:rPr>
          <w:lang w:val="en-US"/>
        </w:rPr>
        <w:t> </w:t>
      </w:r>
      <w:r w:rsidRPr="00C53E3C">
        <w:t>2.04.02-84*;</w:t>
      </w:r>
    </w:p>
    <w:p w14:paraId="73789A35" w14:textId="77777777" w:rsidR="00E854F7" w:rsidRPr="00C53E3C" w:rsidRDefault="00E854F7" w:rsidP="005E71C4">
      <w:pPr>
        <w:pStyle w:val="af5"/>
        <w:numPr>
          <w:ilvl w:val="0"/>
          <w:numId w:val="55"/>
        </w:numPr>
        <w:ind w:left="0" w:firstLine="709"/>
      </w:pPr>
      <w:r w:rsidRPr="00C53E3C">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4C0D298" w14:textId="77777777" w:rsidR="00E854F7" w:rsidRPr="00C53E3C" w:rsidRDefault="00E854F7" w:rsidP="00E854F7">
      <w:pPr>
        <w:rPr>
          <w:i/>
          <w:iCs/>
        </w:rPr>
      </w:pPr>
      <w:r w:rsidRPr="00C53E3C">
        <w:rPr>
          <w:i/>
          <w:iCs/>
        </w:rPr>
        <w:t>16. Зоны затопления и подтопления</w:t>
      </w:r>
    </w:p>
    <w:p w14:paraId="245C0E6D" w14:textId="77777777" w:rsidR="00E854F7" w:rsidRPr="00C53E3C" w:rsidRDefault="00E854F7" w:rsidP="00E854F7">
      <w:r w:rsidRPr="00C53E3C">
        <w:t>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Федерации от 18 апреля 2014 года № 360 «О зонах затопления, подтопления».</w:t>
      </w:r>
    </w:p>
    <w:p w14:paraId="7AA23327" w14:textId="77777777" w:rsidR="00E854F7" w:rsidRPr="00C53E3C" w:rsidRDefault="00E854F7" w:rsidP="00E854F7">
      <w:r w:rsidRPr="00C53E3C">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B914AEA" w14:textId="77777777" w:rsidR="00E854F7" w:rsidRPr="00C53E3C" w:rsidRDefault="00E854F7" w:rsidP="005E71C4">
      <w:pPr>
        <w:pStyle w:val="af5"/>
        <w:numPr>
          <w:ilvl w:val="0"/>
          <w:numId w:val="56"/>
        </w:numPr>
        <w:ind w:left="0" w:firstLine="709"/>
      </w:pPr>
      <w:r w:rsidRPr="00C53E3C">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FF3D4A4" w14:textId="77777777" w:rsidR="00E854F7" w:rsidRPr="00C53E3C" w:rsidRDefault="00E854F7" w:rsidP="005E71C4">
      <w:pPr>
        <w:pStyle w:val="af5"/>
        <w:numPr>
          <w:ilvl w:val="0"/>
          <w:numId w:val="56"/>
        </w:numPr>
        <w:ind w:left="0" w:firstLine="709"/>
      </w:pPr>
      <w:r w:rsidRPr="00C53E3C">
        <w:t>использование сточных вод в целях регулирования плодородия почв;</w:t>
      </w:r>
    </w:p>
    <w:p w14:paraId="5831650E" w14:textId="77777777" w:rsidR="00E854F7" w:rsidRPr="00C53E3C" w:rsidRDefault="00E854F7" w:rsidP="005E71C4">
      <w:pPr>
        <w:pStyle w:val="af5"/>
        <w:numPr>
          <w:ilvl w:val="0"/>
          <w:numId w:val="56"/>
        </w:numPr>
        <w:ind w:left="0" w:firstLine="709"/>
      </w:pPr>
      <w:r w:rsidRPr="00C53E3C">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9FE9CE1" w14:textId="77777777" w:rsidR="00E854F7" w:rsidRPr="00C53E3C" w:rsidRDefault="00E854F7" w:rsidP="005E71C4">
      <w:pPr>
        <w:pStyle w:val="af5"/>
        <w:numPr>
          <w:ilvl w:val="0"/>
          <w:numId w:val="56"/>
        </w:numPr>
        <w:ind w:left="0" w:firstLine="709"/>
      </w:pPr>
      <w:r w:rsidRPr="00C53E3C">
        <w:t>осуществление авиационных мер по борьбе с вредными организмами.</w:t>
      </w:r>
    </w:p>
    <w:p w14:paraId="37D558ED" w14:textId="77777777" w:rsidR="00E854F7" w:rsidRPr="00C53E3C" w:rsidRDefault="00E854F7" w:rsidP="00E854F7">
      <w:pPr>
        <w:rPr>
          <w:i/>
          <w:iCs/>
        </w:rPr>
      </w:pPr>
      <w:bookmarkStart w:id="49" w:name="_Hlk93498816"/>
      <w:r w:rsidRPr="00C53E3C">
        <w:rPr>
          <w:i/>
          <w:iCs/>
        </w:rPr>
        <w:t>17. Санитарно-защитная зона</w:t>
      </w:r>
    </w:p>
    <w:p w14:paraId="0EC1593D" w14:textId="77777777" w:rsidR="00E854F7" w:rsidRPr="00C53E3C" w:rsidRDefault="00E854F7" w:rsidP="00E854F7">
      <w:r w:rsidRPr="00C53E3C">
        <w:t xml:space="preserve">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w:t>
      </w:r>
    </w:p>
    <w:p w14:paraId="2A89242C" w14:textId="77777777" w:rsidR="00E854F7" w:rsidRPr="00C53E3C" w:rsidRDefault="00E854F7" w:rsidP="00E854F7">
      <w:r w:rsidRPr="00C53E3C">
        <w:t xml:space="preserve">Содержание указанного режима определяется в соответствии с Федеральным законом от 30 марта 1999 года № 52-ФЗ «О санитарно-эпидемиологическом благополучии населения» и Правилами установления санитарно-защитных зон и использования земельных участков, расположенных в границах санитарно-защитных </w:t>
      </w:r>
      <w:r w:rsidRPr="00C53E3C">
        <w:lastRenderedPageBreak/>
        <w:t>зон, утвержденными постановлением Правительства Российской Федерации от 3 марта 2018 года № 222.</w:t>
      </w:r>
    </w:p>
    <w:p w14:paraId="6A3D6980" w14:textId="77777777" w:rsidR="00E854F7" w:rsidRPr="00C53E3C" w:rsidRDefault="00E854F7" w:rsidP="00E854F7">
      <w:pPr>
        <w:rPr>
          <w:i/>
          <w:iCs/>
        </w:rPr>
      </w:pPr>
      <w:r w:rsidRPr="00C53E3C">
        <w:rPr>
          <w:i/>
          <w:iCs/>
        </w:rPr>
        <w:t>18. Охранная зона пунктов государственной геодезической сети, государственной нивелирной сети и государственной гравиметрической сети</w:t>
      </w:r>
    </w:p>
    <w:p w14:paraId="51053235" w14:textId="77777777" w:rsidR="00E854F7" w:rsidRPr="00C53E3C" w:rsidRDefault="00E854F7" w:rsidP="00E854F7">
      <w:r w:rsidRPr="00C53E3C">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Российской Федерации от 21.08.2019 г. № 1080 «Об охранных зонах пунктов государственной геодезической сети, государственной нивелирной сети и государственной гравиметрической сети».</w:t>
      </w:r>
    </w:p>
    <w:bookmarkEnd w:id="49"/>
    <w:p w14:paraId="4F640BDF" w14:textId="77777777" w:rsidR="00E854F7" w:rsidRPr="00C53E3C" w:rsidRDefault="00E854F7" w:rsidP="00E854F7">
      <w:pPr>
        <w:rPr>
          <w:i/>
          <w:iCs/>
        </w:rPr>
      </w:pPr>
      <w:r w:rsidRPr="00C53E3C">
        <w:rPr>
          <w:i/>
          <w:iCs/>
        </w:rPr>
        <w:t>19. Рыбохозяйственная заповедная зона</w:t>
      </w:r>
    </w:p>
    <w:p w14:paraId="4C284413" w14:textId="77777777" w:rsidR="00E854F7" w:rsidRPr="00C53E3C" w:rsidRDefault="00E854F7" w:rsidP="00E854F7">
      <w:r w:rsidRPr="00C53E3C">
        <w:t>В соответствии с Федеральным законом от 20 декабря 2004 года № 166-ФЗ «О рыболовстве и сохранении водных биологических ресурсов»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3FC8737B" w14:textId="77777777" w:rsidR="00E854F7" w:rsidRPr="00C53E3C" w:rsidRDefault="002925AA" w:rsidP="00E854F7">
      <w:hyperlink r:id="rId19" w:history="1">
        <w:r w:rsidR="00E854F7" w:rsidRPr="00C53E3C">
          <w:rPr>
            <w:rStyle w:val="afa"/>
            <w:szCs w:val="26"/>
          </w:rPr>
          <w:t>Порядок</w:t>
        </w:r>
      </w:hyperlink>
      <w:r w:rsidR="00E854F7" w:rsidRPr="00C53E3C">
        <w:t xml:space="preserve">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Правилами образования рыбохозяйственных заповедных зон, утвержденными постановлением Правительства Российской Федерации от 5 октября 2016 года № 1005.</w:t>
      </w:r>
    </w:p>
    <w:p w14:paraId="080302B7" w14:textId="77777777" w:rsidR="00E854F7" w:rsidRPr="00C53E3C" w:rsidRDefault="00E854F7" w:rsidP="00E854F7">
      <w:pPr>
        <w:rPr>
          <w:i/>
          <w:iCs/>
        </w:rPr>
      </w:pPr>
      <w:r w:rsidRPr="00C53E3C">
        <w:rPr>
          <w:i/>
          <w:iCs/>
        </w:rPr>
        <w:t>20.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768BCF77" w14:textId="77777777" w:rsidR="00E854F7" w:rsidRPr="00C53E3C" w:rsidRDefault="00E854F7" w:rsidP="00E854F7">
      <w:r w:rsidRPr="00C53E3C">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расстояний до промышленных и магистральных трубопроводов определяется с учетом </w:t>
      </w:r>
      <w:hyperlink r:id="rId20" w:history="1">
        <w:r w:rsidRPr="00C53E3C">
          <w:rPr>
            <w:rStyle w:val="afa"/>
            <w:szCs w:val="26"/>
          </w:rPr>
          <w:t>Правил</w:t>
        </w:r>
      </w:hyperlink>
      <w:r w:rsidRPr="00C53E3C">
        <w:t xml:space="preserve"> охраны магистральных газопроводов, утвержденных постановлением Правительства Российской Федерации от 8 сентября 2017 года № 1083; Правил охраны газораспределительных сетей, утвержденными постановлением Правительства Российской Федерации от 20 ноября 2000 года № 878, Свода правил «СП 36.13330.2012. Свод правил. Магистральные трубопроводы. Актуализированная редакция СНиП 2.05.06-85*, утвержденным </w:t>
      </w:r>
      <w:hyperlink r:id="rId21" w:history="1">
        <w:r w:rsidRPr="00C53E3C">
          <w:t>приказом</w:t>
        </w:r>
      </w:hyperlink>
      <w:r w:rsidRPr="00C53E3C">
        <w:t xml:space="preserve"> Федерального агентства по строительству и жилищно-коммунальному хозяйству от 25 декабря 2012 года № 108/ГС».</w:t>
      </w:r>
    </w:p>
    <w:p w14:paraId="6CA2EFC7" w14:textId="77777777" w:rsidR="00E854F7" w:rsidRPr="00C53E3C" w:rsidRDefault="00E854F7" w:rsidP="00E854F7">
      <w:pPr>
        <w:rPr>
          <w:i/>
          <w:iCs/>
        </w:rPr>
      </w:pPr>
      <w:r w:rsidRPr="00C53E3C">
        <w:rPr>
          <w:i/>
          <w:iCs/>
        </w:rPr>
        <w:t>21. Охранная зона гидроэнергетического объекта</w:t>
      </w:r>
    </w:p>
    <w:p w14:paraId="41D5A6B2" w14:textId="77777777" w:rsidR="00E854F7" w:rsidRPr="00C53E3C" w:rsidRDefault="00E854F7" w:rsidP="00E854F7">
      <w:r w:rsidRPr="00C53E3C">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w:t>
      </w:r>
    </w:p>
    <w:p w14:paraId="3C68C8D1" w14:textId="77777777" w:rsidR="00E854F7" w:rsidRPr="00C53E3C" w:rsidRDefault="00E854F7" w:rsidP="00E854F7">
      <w:r w:rsidRPr="00C53E3C">
        <w:lastRenderedPageBreak/>
        <w:t>Правила установления охранных зон для гидроэнергетических объектов утверждены постановлением Правительства Российской Федерации от 6 сентября 2012 года № 884.</w:t>
      </w:r>
    </w:p>
    <w:p w14:paraId="1AECBEB6" w14:textId="77777777" w:rsidR="00E854F7" w:rsidRPr="00C53E3C" w:rsidRDefault="00E854F7" w:rsidP="00E854F7">
      <w:pPr>
        <w:rPr>
          <w:i/>
          <w:iCs/>
        </w:rPr>
      </w:pPr>
      <w:r w:rsidRPr="00C53E3C">
        <w:rPr>
          <w:i/>
          <w:iCs/>
        </w:rPr>
        <w:t xml:space="preserve">22. Охранная </w:t>
      </w:r>
      <w:hyperlink r:id="rId22" w:history="1">
        <w:r w:rsidRPr="00C53E3C">
          <w:rPr>
            <w:rStyle w:val="afa"/>
            <w:i/>
            <w:szCs w:val="26"/>
          </w:rPr>
          <w:t>зона</w:t>
        </w:r>
      </w:hyperlink>
      <w:r w:rsidRPr="00C53E3C">
        <w:rPr>
          <w:i/>
          <w:iCs/>
        </w:rPr>
        <w:t xml:space="preserve"> тепловых сетей</w:t>
      </w:r>
    </w:p>
    <w:p w14:paraId="075D1C38" w14:textId="77777777" w:rsidR="00E854F7" w:rsidRPr="00C53E3C" w:rsidRDefault="00E854F7" w:rsidP="00E854F7">
      <w:r w:rsidRPr="00C53E3C">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 утвержденными Приказом Минстроя России от 17 августа 1992 года № 197.</w:t>
      </w:r>
    </w:p>
    <w:p w14:paraId="29181297" w14:textId="77777777" w:rsidR="00631352" w:rsidRPr="00C53E3C" w:rsidRDefault="00631352" w:rsidP="00631352">
      <w:pPr>
        <w:rPr>
          <w:i/>
          <w:iCs/>
        </w:rPr>
      </w:pPr>
      <w:bookmarkStart w:id="50" w:name="_Hlk93999925"/>
      <w:r w:rsidRPr="00C53E3C">
        <w:rPr>
          <w:i/>
          <w:iCs/>
        </w:rPr>
        <w:t>Зоны залегания и добычи полезных ископаемых</w:t>
      </w:r>
    </w:p>
    <w:p w14:paraId="1B8DE42E" w14:textId="77777777" w:rsidR="00631352" w:rsidRPr="00C53E3C" w:rsidRDefault="00631352" w:rsidP="00631352">
      <w:r w:rsidRPr="00C53E3C">
        <w:t>В соответствии со статьей 25 Закона Российской Федерации от 21.02.1992 г. №2395-1 «О недрах» 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2D776A77" w14:textId="77777777" w:rsidR="00631352" w:rsidRPr="00C53E3C" w:rsidRDefault="00631352" w:rsidP="00631352">
      <w:r w:rsidRPr="00C53E3C">
        <w:t>Застройка площадей залегания полезных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территориального органа. Разрешение на строительство объектов, строительство, реконструкция или капитальный ремонт которых планируется в целях выполнения работ, связанных с пользованием недрами, в соответствии с лицензией на пользование недрами и проектом проведения указанных работ выдается федеральным органом управления государственным фондом недр или его территориальным органом.</w:t>
      </w:r>
    </w:p>
    <w:p w14:paraId="593C2215" w14:textId="77777777" w:rsidR="00631352" w:rsidRPr="00C53E3C" w:rsidRDefault="00631352" w:rsidP="00631352">
      <w:r w:rsidRPr="00C53E3C">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14:paraId="72F46B13" w14:textId="77777777" w:rsidR="00631352" w:rsidRPr="00C53E3C" w:rsidRDefault="00631352" w:rsidP="00631352">
      <w:r w:rsidRPr="00C53E3C">
        <w:t>В 2016 году в границах земельного участка с кадастровым номером 57:15:0050101:227 размещен карьер для разведки и добычи песков строительных и песчаников.</w:t>
      </w:r>
    </w:p>
    <w:p w14:paraId="629DE6BD" w14:textId="77777777" w:rsidR="00814D60" w:rsidRPr="00C53E3C" w:rsidRDefault="00814D60" w:rsidP="00631352">
      <w:pPr>
        <w:jc w:val="right"/>
      </w:pPr>
    </w:p>
    <w:p w14:paraId="1D3C305D" w14:textId="4A600F96" w:rsidR="00631352" w:rsidRDefault="00631352" w:rsidP="00E854F7">
      <w:pPr>
        <w:tabs>
          <w:tab w:val="left" w:pos="709"/>
        </w:tabs>
        <w:rPr>
          <w:szCs w:val="26"/>
        </w:rPr>
      </w:pPr>
    </w:p>
    <w:p w14:paraId="6242DA83" w14:textId="77777777" w:rsidR="00C06CB2" w:rsidRPr="00C53E3C" w:rsidRDefault="00C06CB2" w:rsidP="00E854F7">
      <w:pPr>
        <w:tabs>
          <w:tab w:val="left" w:pos="709"/>
        </w:tabs>
        <w:rPr>
          <w:szCs w:val="26"/>
        </w:rPr>
      </w:pPr>
    </w:p>
    <w:p w14:paraId="0D15FB74" w14:textId="77777777" w:rsidR="00FE7533" w:rsidRPr="00C53E3C" w:rsidRDefault="00FE7533" w:rsidP="00FE7533">
      <w:pPr>
        <w:pStyle w:val="1"/>
      </w:pPr>
      <w:bookmarkStart w:id="51" w:name="_Toc86482484"/>
      <w:bookmarkStart w:id="52" w:name="_Toc86823528"/>
      <w:bookmarkStart w:id="53" w:name="_Toc86824497"/>
      <w:bookmarkEnd w:id="50"/>
      <w:r w:rsidRPr="00C53E3C">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51"/>
      <w:bookmarkEnd w:id="52"/>
      <w:bookmarkEnd w:id="53"/>
    </w:p>
    <w:p w14:paraId="1F5C39FB" w14:textId="77777777" w:rsidR="00FE7533" w:rsidRPr="00C53E3C" w:rsidRDefault="00FE7533" w:rsidP="00FE7533"/>
    <w:p w14:paraId="30290570" w14:textId="77777777" w:rsidR="00FE7533" w:rsidRPr="00C53E3C" w:rsidRDefault="00FE7533" w:rsidP="00FE7533">
      <w:pPr>
        <w:widowControl w:val="0"/>
        <w:rPr>
          <w:szCs w:val="26"/>
        </w:rPr>
      </w:pPr>
      <w:r w:rsidRPr="00C53E3C">
        <w:rPr>
          <w:szCs w:val="26"/>
        </w:rPr>
        <w:t>Размещение планируемых объектов местного значения: жилищного и промышленного строительства, социальной и инженерно-транспортной инфраструктур поспособствует:</w:t>
      </w:r>
    </w:p>
    <w:p w14:paraId="30C25675" w14:textId="77777777" w:rsidR="00FE7533" w:rsidRPr="00C53E3C" w:rsidRDefault="00FE7533" w:rsidP="005E71C4">
      <w:pPr>
        <w:widowControl w:val="0"/>
        <w:numPr>
          <w:ilvl w:val="0"/>
          <w:numId w:val="48"/>
        </w:numPr>
        <w:ind w:left="0" w:firstLine="709"/>
        <w:rPr>
          <w:szCs w:val="26"/>
        </w:rPr>
      </w:pPr>
      <w:r w:rsidRPr="00C53E3C">
        <w:rPr>
          <w:szCs w:val="26"/>
        </w:rPr>
        <w:t>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w:t>
      </w:r>
    </w:p>
    <w:p w14:paraId="2A7B85E5" w14:textId="77777777" w:rsidR="00FE7533" w:rsidRPr="00C53E3C" w:rsidRDefault="00FE7533" w:rsidP="005E71C4">
      <w:pPr>
        <w:widowControl w:val="0"/>
        <w:numPr>
          <w:ilvl w:val="0"/>
          <w:numId w:val="48"/>
        </w:numPr>
        <w:ind w:left="0" w:firstLine="709"/>
        <w:rPr>
          <w:szCs w:val="26"/>
        </w:rPr>
      </w:pPr>
      <w:r w:rsidRPr="00C53E3C">
        <w:rPr>
          <w:szCs w:val="26"/>
        </w:rPr>
        <w:t>рациональному природопользованию всех видов ресурсов с проведением рекультивации территорий, нарушенных в результате хозяйственной деятельности;</w:t>
      </w:r>
    </w:p>
    <w:p w14:paraId="5FCC6F4A" w14:textId="77777777" w:rsidR="00FE7533" w:rsidRPr="00C53E3C" w:rsidRDefault="00FE7533" w:rsidP="005E71C4">
      <w:pPr>
        <w:widowControl w:val="0"/>
        <w:numPr>
          <w:ilvl w:val="0"/>
          <w:numId w:val="48"/>
        </w:numPr>
        <w:ind w:left="0" w:firstLine="709"/>
        <w:rPr>
          <w:szCs w:val="26"/>
        </w:rPr>
      </w:pPr>
      <w:r w:rsidRPr="00C53E3C">
        <w:rPr>
          <w:szCs w:val="26"/>
        </w:rPr>
        <w:t xml:space="preserve">улучшению экологической ситуации и </w:t>
      </w:r>
      <w:bookmarkStart w:id="54" w:name="_Hlk67470090"/>
      <w:r w:rsidRPr="00C53E3C">
        <w:rPr>
          <w:szCs w:val="26"/>
        </w:rPr>
        <w:t>повышению качества среды обитания граждан</w:t>
      </w:r>
      <w:bookmarkEnd w:id="54"/>
      <w:r w:rsidRPr="00C53E3C">
        <w:rPr>
          <w:szCs w:val="26"/>
        </w:rPr>
        <w:t>;</w:t>
      </w:r>
    </w:p>
    <w:p w14:paraId="40D66690" w14:textId="77777777" w:rsidR="00FE7533" w:rsidRPr="00C53E3C" w:rsidRDefault="00FE7533" w:rsidP="005E71C4">
      <w:pPr>
        <w:widowControl w:val="0"/>
        <w:numPr>
          <w:ilvl w:val="0"/>
          <w:numId w:val="48"/>
        </w:numPr>
        <w:ind w:left="0" w:firstLine="709"/>
        <w:rPr>
          <w:szCs w:val="26"/>
        </w:rPr>
      </w:pPr>
      <w:r w:rsidRPr="00C53E3C">
        <w:rPr>
          <w:szCs w:val="26"/>
        </w:rPr>
        <w:lastRenderedPageBreak/>
        <w:t>модернизации и реконструкции инженерно-коммуникационных систем и транспортной инфраструктуры;</w:t>
      </w:r>
    </w:p>
    <w:p w14:paraId="7C2985BD" w14:textId="77777777" w:rsidR="00FE7533" w:rsidRPr="00C53E3C" w:rsidRDefault="00FE7533" w:rsidP="005E71C4">
      <w:pPr>
        <w:widowControl w:val="0"/>
        <w:numPr>
          <w:ilvl w:val="0"/>
          <w:numId w:val="48"/>
        </w:numPr>
        <w:ind w:left="0" w:firstLine="709"/>
        <w:rPr>
          <w:szCs w:val="26"/>
        </w:rPr>
      </w:pPr>
      <w:r w:rsidRPr="00C53E3C">
        <w:rPr>
          <w:szCs w:val="26"/>
        </w:rPr>
        <w:t>сохранению особо охраняемых территорий и объектов: объектов историко-культурного наследия и особо охраняемых природных территорий (заповедники, заказники, памятники природы);</w:t>
      </w:r>
    </w:p>
    <w:p w14:paraId="5FFCA549" w14:textId="77777777" w:rsidR="00FE7533" w:rsidRPr="00C53E3C" w:rsidRDefault="00FE7533" w:rsidP="005E71C4">
      <w:pPr>
        <w:widowControl w:val="0"/>
        <w:numPr>
          <w:ilvl w:val="0"/>
          <w:numId w:val="48"/>
        </w:numPr>
        <w:ind w:left="0" w:firstLine="709"/>
        <w:rPr>
          <w:szCs w:val="26"/>
        </w:rPr>
      </w:pPr>
      <w:r w:rsidRPr="00C53E3C">
        <w:rPr>
          <w:szCs w:val="26"/>
        </w:rPr>
        <w:t>созданию рекреационных и туристических районов на территории поселения, которые создадут центры массового и культурного отдыха для разных слоев населения, и привлекут дополнительные источники дохода в местный бюджет;</w:t>
      </w:r>
    </w:p>
    <w:p w14:paraId="7A5DC4A5" w14:textId="77777777" w:rsidR="00FE7533" w:rsidRPr="00C53E3C" w:rsidRDefault="00FE7533" w:rsidP="005E71C4">
      <w:pPr>
        <w:widowControl w:val="0"/>
        <w:numPr>
          <w:ilvl w:val="0"/>
          <w:numId w:val="48"/>
        </w:numPr>
        <w:ind w:left="0" w:firstLine="709"/>
        <w:rPr>
          <w:szCs w:val="26"/>
        </w:rPr>
      </w:pPr>
      <w:r w:rsidRPr="00C53E3C">
        <w:rPr>
          <w:szCs w:val="26"/>
        </w:rPr>
        <w:t>строительству нового жилого фонда и реконструкции существующего жилого фонда для улучшения жилищных условий населения поселения, сокращения оттока и привлечения новых трудовых ресурсов на территорию поселения.</w:t>
      </w:r>
    </w:p>
    <w:p w14:paraId="7A4DFA0E" w14:textId="1793511D" w:rsidR="00FE7533" w:rsidRPr="00C53E3C" w:rsidRDefault="00FE7533" w:rsidP="00FE7533">
      <w:pPr>
        <w:widowControl w:val="0"/>
        <w:rPr>
          <w:rFonts w:eastAsia="Arial Unicode MS"/>
          <w:kern w:val="1"/>
          <w:szCs w:val="26"/>
          <w:lang w:eastAsia="ar-SA"/>
        </w:rPr>
      </w:pPr>
    </w:p>
    <w:p w14:paraId="099B7EDC" w14:textId="2D5E6FAD" w:rsidR="00AF6B7C" w:rsidRPr="00C53E3C" w:rsidRDefault="00AF6B7C" w:rsidP="00FE7533">
      <w:pPr>
        <w:widowControl w:val="0"/>
        <w:rPr>
          <w:rFonts w:eastAsia="Arial Unicode MS"/>
          <w:kern w:val="1"/>
          <w:szCs w:val="26"/>
          <w:lang w:eastAsia="ar-SA"/>
        </w:rPr>
      </w:pPr>
    </w:p>
    <w:p w14:paraId="1AEF0AB4" w14:textId="015B937D" w:rsidR="00AF6B7C" w:rsidRPr="00C53E3C" w:rsidRDefault="00AF6B7C" w:rsidP="00FE7533">
      <w:pPr>
        <w:widowControl w:val="0"/>
        <w:rPr>
          <w:rFonts w:eastAsia="Arial Unicode MS"/>
          <w:kern w:val="1"/>
          <w:szCs w:val="26"/>
          <w:lang w:eastAsia="ar-SA"/>
        </w:rPr>
      </w:pPr>
    </w:p>
    <w:p w14:paraId="1C7EDEB4" w14:textId="77777777" w:rsidR="00FE7533" w:rsidRPr="00C53E3C" w:rsidRDefault="00FE7533" w:rsidP="00FE7533">
      <w:pPr>
        <w:pStyle w:val="1"/>
      </w:pPr>
      <w:bookmarkStart w:id="55" w:name="_Toc86482485"/>
      <w:bookmarkStart w:id="56" w:name="_Toc86823529"/>
      <w:bookmarkStart w:id="57" w:name="_Toc86824498"/>
      <w:r w:rsidRPr="00C53E3C">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55"/>
      <w:bookmarkEnd w:id="56"/>
      <w:bookmarkEnd w:id="57"/>
    </w:p>
    <w:p w14:paraId="042487D1" w14:textId="77777777" w:rsidR="00B123E4" w:rsidRPr="00C53E3C" w:rsidRDefault="00B123E4" w:rsidP="00B123E4">
      <w:pPr>
        <w:tabs>
          <w:tab w:val="left" w:pos="709"/>
        </w:tabs>
        <w:rPr>
          <w:rFonts w:eastAsia="Calibri"/>
          <w:szCs w:val="26"/>
          <w:lang w:eastAsia="en-US"/>
        </w:rPr>
      </w:pPr>
      <w:bookmarkStart w:id="58" w:name="_Toc86482486"/>
      <w:bookmarkStart w:id="59" w:name="_Toc86823530"/>
      <w:bookmarkStart w:id="60" w:name="_Toc86824499"/>
    </w:p>
    <w:p w14:paraId="087B058A"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В соответствии с утвержденными Схемами территориального планирования Российской Федерации, размещенными в Федеральной Государственной информационной системе территориального планирования (ФГИС ТП), на территории Орловской области предусмотрено размещение следующих объектов федерального значения</w:t>
      </w:r>
    </w:p>
    <w:p w14:paraId="729043D7"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здравоохранения</w:t>
      </w:r>
    </w:p>
    <w:p w14:paraId="23877E9A"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Схемой территориального планирования Российской Федерации объекты не предусмотрены.</w:t>
      </w:r>
    </w:p>
    <w:p w14:paraId="20109837"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высшего (профессионального) образования</w:t>
      </w:r>
    </w:p>
    <w:p w14:paraId="37AC2749"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Схемой территориального планирования Российской Федерации объекты не предусмотрены.</w:t>
      </w:r>
    </w:p>
    <w:p w14:paraId="626BE2ED"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транспорта (железнодорожного, воздушного, морского, внутреннего водного транспорта) и автомобильных дорог федерального значения</w:t>
      </w:r>
    </w:p>
    <w:p w14:paraId="5FED7BE8"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Схемой территориального планирования Российской Федерации в части развития автомобильного транспорта объекты не предусмотрены.</w:t>
      </w:r>
    </w:p>
    <w:p w14:paraId="34B75D02"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трубопроводного транспорта</w:t>
      </w:r>
    </w:p>
    <w:p w14:paraId="7977D483"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lastRenderedPageBreak/>
        <w:t>Схемой территориального планирования Российской Федерации объекты не предусмотрены.</w:t>
      </w:r>
    </w:p>
    <w:p w14:paraId="0520AE0A"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энергетики</w:t>
      </w:r>
    </w:p>
    <w:p w14:paraId="51C16044"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Схемой территориального планирования Российской Федерации объекты не предусмотрены</w:t>
      </w:r>
    </w:p>
    <w:p w14:paraId="0296F81C" w14:textId="77777777" w:rsidR="00B123E4" w:rsidRPr="00C53E3C" w:rsidRDefault="00B123E4" w:rsidP="00B123E4">
      <w:pPr>
        <w:tabs>
          <w:tab w:val="left" w:pos="709"/>
        </w:tabs>
        <w:autoSpaceDN w:val="0"/>
        <w:contextualSpacing/>
        <w:textAlignment w:val="baseline"/>
        <w:rPr>
          <w:rFonts w:eastAsia="NSimSun" w:cs="Arial"/>
          <w:i/>
          <w:kern w:val="3"/>
          <w:lang w:eastAsia="zh-CN" w:bidi="hi-IN"/>
        </w:rPr>
      </w:pPr>
      <w:r w:rsidRPr="00C53E3C">
        <w:rPr>
          <w:rFonts w:eastAsia="NSimSun" w:cs="Arial"/>
          <w:i/>
          <w:kern w:val="3"/>
          <w:lang w:eastAsia="zh-CN" w:bidi="hi-IN"/>
        </w:rPr>
        <w:t>В области обороны страны и безопасности государства</w:t>
      </w:r>
    </w:p>
    <w:p w14:paraId="74B8F0C2" w14:textId="47F55535" w:rsidR="00B123E4" w:rsidRPr="00C53E3C" w:rsidRDefault="00B123E4" w:rsidP="00B123E4">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Схемой территориального планирования Российской Федерации объекты не предусмотрены.</w:t>
      </w:r>
    </w:p>
    <w:p w14:paraId="29D2C007" w14:textId="20AB98B7" w:rsidR="00B123E4" w:rsidRPr="00C53E3C" w:rsidRDefault="00B123E4" w:rsidP="00B123E4">
      <w:pPr>
        <w:tabs>
          <w:tab w:val="left" w:pos="709"/>
        </w:tabs>
        <w:autoSpaceDN w:val="0"/>
        <w:contextualSpacing/>
        <w:textAlignment w:val="baseline"/>
        <w:rPr>
          <w:rFonts w:eastAsia="NSimSun" w:cs="Arial"/>
          <w:kern w:val="3"/>
          <w:lang w:eastAsia="zh-CN" w:bidi="hi-IN"/>
        </w:rPr>
      </w:pPr>
    </w:p>
    <w:p w14:paraId="720E5854" w14:textId="77777777" w:rsidR="008C51C7" w:rsidRPr="00C53E3C" w:rsidRDefault="008C51C7" w:rsidP="00B123E4">
      <w:pPr>
        <w:tabs>
          <w:tab w:val="left" w:pos="709"/>
        </w:tabs>
        <w:autoSpaceDN w:val="0"/>
        <w:contextualSpacing/>
        <w:textAlignment w:val="baseline"/>
        <w:rPr>
          <w:rFonts w:eastAsia="NSimSun" w:cs="Arial"/>
          <w:kern w:val="3"/>
          <w:lang w:eastAsia="zh-CN" w:bidi="hi-IN"/>
        </w:rPr>
      </w:pPr>
    </w:p>
    <w:p w14:paraId="099C05BE" w14:textId="77777777" w:rsidR="00B123E4" w:rsidRPr="00C53E3C" w:rsidRDefault="00B123E4" w:rsidP="00B123E4">
      <w:pPr>
        <w:tabs>
          <w:tab w:val="left" w:pos="709"/>
        </w:tabs>
        <w:autoSpaceDN w:val="0"/>
        <w:contextualSpacing/>
        <w:textAlignment w:val="baseline"/>
        <w:rPr>
          <w:rFonts w:eastAsia="NSimSun" w:cs="Arial"/>
          <w:kern w:val="3"/>
          <w:lang w:eastAsia="zh-CN" w:bidi="hi-IN"/>
        </w:rPr>
      </w:pPr>
    </w:p>
    <w:p w14:paraId="1C9C2653" w14:textId="77777777" w:rsidR="00FE7533" w:rsidRPr="00C53E3C" w:rsidRDefault="00FE7533" w:rsidP="00FE7533">
      <w:pPr>
        <w:pStyle w:val="1"/>
      </w:pPr>
      <w:r w:rsidRPr="00C53E3C">
        <w:t xml:space="preserve">5. УТВЕРЖДЕННЫЕ ДОКУМЕНТОМ ТЕРРИТОРИАЛЬНОГО ПЛАНИРОВАНИЯ МУНИЦИПАЛЬНОГО РАЙОНА СВЕДЕНИЯ О ВИДАХ, НАЗНАЧЕНИИ И НАИМЕНОВАНИЯХ </w:t>
      </w:r>
      <w:bookmarkStart w:id="61" w:name="_Hlk72828731"/>
      <w:r w:rsidRPr="00C53E3C">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61"/>
      <w:r w:rsidRPr="00C53E3C">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58"/>
      <w:bookmarkEnd w:id="59"/>
      <w:bookmarkEnd w:id="60"/>
    </w:p>
    <w:p w14:paraId="09A04DD6" w14:textId="77777777" w:rsidR="00B123E4" w:rsidRPr="00C53E3C" w:rsidRDefault="00B123E4" w:rsidP="00FE7533"/>
    <w:p w14:paraId="3CB0DE74" w14:textId="31A5FAF6" w:rsidR="00FE7533" w:rsidRPr="00C53E3C" w:rsidRDefault="00B123E4" w:rsidP="00866E53">
      <w:pPr>
        <w:rPr>
          <w:rFonts w:eastAsia="NSimSun" w:cs="Arial"/>
          <w:kern w:val="3"/>
          <w:lang w:eastAsia="zh-CN" w:bidi="hi-IN"/>
        </w:rPr>
      </w:pPr>
      <w:r w:rsidRPr="00C53E3C">
        <w:rPr>
          <w:szCs w:val="26"/>
        </w:rPr>
        <w:t>Схем</w:t>
      </w:r>
      <w:r w:rsidR="00866E53" w:rsidRPr="00C53E3C">
        <w:rPr>
          <w:szCs w:val="26"/>
        </w:rPr>
        <w:t>ой</w:t>
      </w:r>
      <w:r w:rsidRPr="00C53E3C">
        <w:rPr>
          <w:szCs w:val="26"/>
        </w:rPr>
        <w:t xml:space="preserve"> территориального планирования Свердловского района Орловской области</w:t>
      </w:r>
      <w:r w:rsidR="00866E53" w:rsidRPr="00C53E3C">
        <w:rPr>
          <w:szCs w:val="26"/>
        </w:rPr>
        <w:t xml:space="preserve"> </w:t>
      </w:r>
      <w:r w:rsidR="00866E53" w:rsidRPr="00C53E3C">
        <w:rPr>
          <w:rFonts w:eastAsia="NSimSun" w:cs="Arial"/>
          <w:kern w:val="3"/>
          <w:lang w:eastAsia="zh-CN" w:bidi="hi-IN"/>
        </w:rPr>
        <w:t>объекты не предусмотрены.</w:t>
      </w:r>
    </w:p>
    <w:p w14:paraId="47998097" w14:textId="66E6F6CC" w:rsidR="00182867" w:rsidRPr="00C53E3C" w:rsidRDefault="00182867" w:rsidP="00866E53">
      <w:pPr>
        <w:rPr>
          <w:sz w:val="28"/>
          <w:szCs w:val="28"/>
        </w:rPr>
      </w:pPr>
    </w:p>
    <w:p w14:paraId="50ADF1F0" w14:textId="3C27703C" w:rsidR="000A6431" w:rsidRPr="00C53E3C" w:rsidRDefault="000A6431" w:rsidP="00866E53">
      <w:pPr>
        <w:rPr>
          <w:sz w:val="28"/>
          <w:szCs w:val="28"/>
        </w:rPr>
      </w:pPr>
    </w:p>
    <w:p w14:paraId="500984CA" w14:textId="18380ECE" w:rsidR="000A6431" w:rsidRPr="00C53E3C" w:rsidRDefault="000A6431" w:rsidP="00866E53">
      <w:pPr>
        <w:rPr>
          <w:sz w:val="28"/>
          <w:szCs w:val="28"/>
        </w:rPr>
      </w:pPr>
    </w:p>
    <w:p w14:paraId="6852DA69" w14:textId="77777777" w:rsidR="00FE7533" w:rsidRPr="00C53E3C" w:rsidRDefault="00FE7533" w:rsidP="00FE7533">
      <w:pPr>
        <w:pStyle w:val="1"/>
      </w:pPr>
      <w:bookmarkStart w:id="62" w:name="_Toc86333307"/>
      <w:bookmarkStart w:id="63" w:name="_Toc86482487"/>
      <w:bookmarkStart w:id="64" w:name="_Toc86823531"/>
      <w:bookmarkStart w:id="65" w:name="_Toc86824500"/>
      <w:r w:rsidRPr="00C53E3C">
        <w:t>6. ПЕРЕЧЕНЬ И ХАРАКТЕРИСТИКА ОСНОВНЫХ ФАКТОРОВ РИСКА ВОЗНИКНОВЕНИЯ ЧРЕЗВЫЧАЙНЫХ СИТУАЦИЙ ПРИРОДНОГО И ТЕХНОГЕННОГО ХАРАКТЕРА</w:t>
      </w:r>
      <w:bookmarkEnd w:id="62"/>
      <w:bookmarkEnd w:id="63"/>
      <w:bookmarkEnd w:id="64"/>
      <w:bookmarkEnd w:id="65"/>
    </w:p>
    <w:p w14:paraId="4D91D8EB" w14:textId="77777777" w:rsidR="00FE7533" w:rsidRPr="00C53E3C" w:rsidRDefault="00FE7533" w:rsidP="00FE7533"/>
    <w:p w14:paraId="3C5E8A00" w14:textId="084432BB" w:rsidR="005C4E0D" w:rsidRPr="00C53E3C" w:rsidRDefault="005C4E0D" w:rsidP="00310F34">
      <w:pPr>
        <w:rPr>
          <w:i/>
          <w:iCs/>
        </w:rPr>
      </w:pPr>
      <w:bookmarkStart w:id="66" w:name="_Toc311302056"/>
      <w:bookmarkEnd w:id="0"/>
      <w:r w:rsidRPr="00C53E3C">
        <w:rPr>
          <w:i/>
          <w:iCs/>
        </w:rPr>
        <w:t xml:space="preserve">Территории, подверженные возникновению рисков </w:t>
      </w:r>
      <w:r w:rsidR="00310F34" w:rsidRPr="00C53E3C">
        <w:rPr>
          <w:i/>
          <w:iCs/>
        </w:rPr>
        <w:t>ЧС</w:t>
      </w:r>
      <w:r w:rsidRPr="00C53E3C">
        <w:rPr>
          <w:i/>
          <w:iCs/>
        </w:rPr>
        <w:t xml:space="preserve"> природного и техногенного характера</w:t>
      </w:r>
      <w:bookmarkEnd w:id="66"/>
    </w:p>
    <w:p w14:paraId="11E0F5FF" w14:textId="3018FEA3" w:rsidR="005C4E0D" w:rsidRPr="00C53E3C" w:rsidRDefault="005C4E0D" w:rsidP="005C4E0D">
      <w:r w:rsidRPr="00C53E3C">
        <w:t>Чрезвычайные ситуации на территории Котовского сельского поселения могут быть связаны с природными и техногенными факторами.</w:t>
      </w:r>
    </w:p>
    <w:p w14:paraId="7E4A02DC" w14:textId="2184F9B3" w:rsidR="005C4E0D" w:rsidRPr="00C53E3C" w:rsidRDefault="005C4E0D" w:rsidP="00E854F7">
      <w:pPr>
        <w:pStyle w:val="2"/>
      </w:pPr>
      <w:bookmarkStart w:id="67" w:name="_Toc310871925"/>
      <w:bookmarkStart w:id="68" w:name="_Toc310931085"/>
      <w:bookmarkStart w:id="69" w:name="_Toc310939624"/>
      <w:bookmarkStart w:id="70" w:name="_Toc311302057"/>
      <w:r w:rsidRPr="00C53E3C">
        <w:t>6.1. Чрезвычайные ситуации, связанные с природными факторами</w:t>
      </w:r>
      <w:bookmarkEnd w:id="67"/>
      <w:bookmarkEnd w:id="68"/>
      <w:bookmarkEnd w:id="69"/>
      <w:bookmarkEnd w:id="70"/>
    </w:p>
    <w:p w14:paraId="4ADBF777" w14:textId="03E9C185" w:rsidR="00A03BE0" w:rsidRPr="00C53E3C" w:rsidRDefault="00A03BE0" w:rsidP="00A03BE0">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На территории Орловской области повсеместно существуют риски возникновения ЧС, вызванных метеорологическими явлениями, в том числе сильными ветрами, включая шквалы, очень сильными дождями, сильными ливнями, продолжительными сильными дождями, очень сильным снегом, крупным градом, сильными метелями, сильным морозом, сильной жарой, заморозками, засухой.</w:t>
      </w:r>
    </w:p>
    <w:p w14:paraId="24FB3299" w14:textId="103DDFC2" w:rsidR="00447555" w:rsidRPr="00C53E3C" w:rsidRDefault="00447555" w:rsidP="00447555">
      <w:pPr>
        <w:pStyle w:val="3"/>
      </w:pPr>
      <w:r w:rsidRPr="00C53E3C">
        <w:t>Метеорологические явления</w:t>
      </w:r>
    </w:p>
    <w:p w14:paraId="7494F089" w14:textId="307C2098" w:rsidR="009C1F3D" w:rsidRPr="00C53E3C" w:rsidRDefault="009C4699" w:rsidP="009C1F3D">
      <w:r w:rsidRPr="00C53E3C">
        <w:t>Неблагоприятные и опасные метеорологические явления характерны на всей территории Свердловского района в том числе</w:t>
      </w:r>
      <w:r w:rsidR="009C1F3D" w:rsidRPr="00C53E3C">
        <w:t>:</w:t>
      </w:r>
    </w:p>
    <w:p w14:paraId="10DC9D4D" w14:textId="77777777" w:rsidR="009C1F3D" w:rsidRPr="00C53E3C" w:rsidRDefault="009C1F3D" w:rsidP="009C1F3D">
      <w:pPr>
        <w:pStyle w:val="af5"/>
        <w:numPr>
          <w:ilvl w:val="0"/>
          <w:numId w:val="58"/>
        </w:numPr>
        <w:ind w:left="0" w:firstLine="709"/>
        <w:rPr>
          <w:lang w:val="x-none"/>
        </w:rPr>
      </w:pPr>
      <w:r w:rsidRPr="00C53E3C">
        <w:rPr>
          <w:lang w:val="x-none"/>
        </w:rPr>
        <w:lastRenderedPageBreak/>
        <w:t>шквалистое усиление ветра (в течение 2-10 дней ежемесячно за весь период года);</w:t>
      </w:r>
    </w:p>
    <w:p w14:paraId="7A8B4B3E" w14:textId="77777777" w:rsidR="009C1F3D" w:rsidRPr="00C53E3C" w:rsidRDefault="009C1F3D" w:rsidP="009C1F3D">
      <w:pPr>
        <w:pStyle w:val="af5"/>
        <w:numPr>
          <w:ilvl w:val="0"/>
          <w:numId w:val="58"/>
        </w:numPr>
        <w:ind w:left="0" w:firstLine="709"/>
        <w:rPr>
          <w:lang w:val="x-none"/>
        </w:rPr>
      </w:pPr>
      <w:r w:rsidRPr="00C53E3C">
        <w:rPr>
          <w:lang w:val="x-none"/>
        </w:rPr>
        <w:t>сильный туман (до 5 дней ежемесячно);</w:t>
      </w:r>
    </w:p>
    <w:p w14:paraId="4CD2732C" w14:textId="77777777" w:rsidR="009C1F3D" w:rsidRPr="00C53E3C" w:rsidRDefault="009C1F3D" w:rsidP="009C1F3D">
      <w:pPr>
        <w:pStyle w:val="af5"/>
        <w:numPr>
          <w:ilvl w:val="0"/>
          <w:numId w:val="58"/>
        </w:numPr>
        <w:ind w:left="0" w:firstLine="709"/>
        <w:rPr>
          <w:lang w:val="x-none"/>
        </w:rPr>
      </w:pPr>
      <w:r w:rsidRPr="00C53E3C">
        <w:rPr>
          <w:lang w:val="x-none"/>
        </w:rPr>
        <w:t>сильные дожди (до 15 дней с апреля по ноябрь, в течение 2-5 дней в остальные месяцы года);</w:t>
      </w:r>
    </w:p>
    <w:p w14:paraId="40993D52" w14:textId="77777777" w:rsidR="009C1F3D" w:rsidRPr="00C53E3C" w:rsidRDefault="009C1F3D" w:rsidP="009C1F3D">
      <w:pPr>
        <w:pStyle w:val="af5"/>
        <w:numPr>
          <w:ilvl w:val="0"/>
          <w:numId w:val="58"/>
        </w:numPr>
        <w:ind w:left="0" w:firstLine="709"/>
        <w:rPr>
          <w:lang w:val="x-none"/>
        </w:rPr>
      </w:pPr>
      <w:r w:rsidRPr="00C53E3C">
        <w:rPr>
          <w:lang w:val="x-none"/>
        </w:rPr>
        <w:t>аномальная жара (до 10 дней в летние месяцы);</w:t>
      </w:r>
    </w:p>
    <w:p w14:paraId="51D24090" w14:textId="77777777" w:rsidR="009C1F3D" w:rsidRPr="00C53E3C" w:rsidRDefault="009C1F3D" w:rsidP="009C1F3D">
      <w:pPr>
        <w:pStyle w:val="af5"/>
        <w:numPr>
          <w:ilvl w:val="0"/>
          <w:numId w:val="58"/>
        </w:numPr>
        <w:ind w:left="0" w:firstLine="709"/>
        <w:rPr>
          <w:lang w:val="x-none"/>
        </w:rPr>
      </w:pPr>
      <w:r w:rsidRPr="00C53E3C">
        <w:rPr>
          <w:lang w:val="x-none"/>
        </w:rPr>
        <w:t xml:space="preserve">гололёдные явления и налипание </w:t>
      </w:r>
      <w:proofErr w:type="spellStart"/>
      <w:r w:rsidRPr="00C53E3C">
        <w:rPr>
          <w:lang w:val="x-none"/>
        </w:rPr>
        <w:t>изморозевых</w:t>
      </w:r>
      <w:proofErr w:type="spellEnd"/>
      <w:r w:rsidRPr="00C53E3C">
        <w:rPr>
          <w:lang w:val="x-none"/>
        </w:rPr>
        <w:t xml:space="preserve"> отложений (до 5 дней в октябре и ноябре);</w:t>
      </w:r>
    </w:p>
    <w:p w14:paraId="0A03C2FC" w14:textId="77777777" w:rsidR="009C1F3D" w:rsidRPr="00C53E3C" w:rsidRDefault="009C1F3D" w:rsidP="009C1F3D">
      <w:pPr>
        <w:pStyle w:val="af5"/>
        <w:numPr>
          <w:ilvl w:val="0"/>
          <w:numId w:val="58"/>
        </w:numPr>
        <w:ind w:left="0" w:firstLine="709"/>
        <w:rPr>
          <w:lang w:val="x-none"/>
        </w:rPr>
      </w:pPr>
      <w:r w:rsidRPr="00C53E3C">
        <w:rPr>
          <w:lang w:val="x-none"/>
        </w:rPr>
        <w:t>сильный снег (до 5 дней в ноябре и марте, от 5-15 дней в зимние месяцы периода);</w:t>
      </w:r>
    </w:p>
    <w:p w14:paraId="4D5BFBE3" w14:textId="77777777" w:rsidR="009C1F3D" w:rsidRPr="00C53E3C" w:rsidRDefault="009C1F3D" w:rsidP="009C1F3D">
      <w:pPr>
        <w:pStyle w:val="af5"/>
        <w:numPr>
          <w:ilvl w:val="0"/>
          <w:numId w:val="58"/>
        </w:numPr>
        <w:ind w:left="0" w:firstLine="709"/>
        <w:rPr>
          <w:lang w:val="x-none"/>
        </w:rPr>
      </w:pPr>
      <w:r w:rsidRPr="00C53E3C">
        <w:rPr>
          <w:lang w:val="x-none"/>
        </w:rPr>
        <w:t>метели (в течение 3 дней с декабря по март);</w:t>
      </w:r>
    </w:p>
    <w:p w14:paraId="5CDB1219" w14:textId="77777777" w:rsidR="009C1F3D" w:rsidRPr="00C53E3C" w:rsidRDefault="009C1F3D" w:rsidP="009C1F3D">
      <w:pPr>
        <w:pStyle w:val="af5"/>
        <w:numPr>
          <w:ilvl w:val="0"/>
          <w:numId w:val="58"/>
        </w:numPr>
        <w:ind w:left="0" w:firstLine="709"/>
      </w:pPr>
      <w:r w:rsidRPr="00C53E3C">
        <w:rPr>
          <w:lang w:val="x-none"/>
        </w:rPr>
        <w:t>аномально-холодная погода (до 5 дней в январе и феврале)</w:t>
      </w:r>
      <w:r w:rsidRPr="00C53E3C">
        <w:t>.</w:t>
      </w:r>
    </w:p>
    <w:p w14:paraId="785CC035" w14:textId="60D39CA9" w:rsidR="005C4E0D" w:rsidRPr="00C53E3C" w:rsidRDefault="005C4E0D" w:rsidP="009C1F3D">
      <w:r w:rsidRPr="00C53E3C">
        <w:rPr>
          <w:i/>
          <w:iCs/>
        </w:rPr>
        <w:t>Град.</w:t>
      </w:r>
      <w:r w:rsidRPr="00C53E3C">
        <w:t xml:space="preserve"> Статистика показывает, что в среднем за год</w:t>
      </w:r>
      <w:r w:rsidR="00310F34" w:rsidRPr="00C53E3C">
        <w:t xml:space="preserve"> </w:t>
      </w:r>
      <w:r w:rsidRPr="00C53E3C">
        <w:t>отмечается около 2х дней с градом, но ни в одном из месяцев град не бывает ежегодно. Наибольшее число дней с градом приходится на май-июнь. Наибольшая повторяемость выпадения града (38%) приходится на интервал времени от 13 до 15 часов. Продолжительность выпадения града не значительна. В 80% случаях она составляет от нескольких минут до четверти часа. В зависимости от времени пребывания градин в воздухе и расстояния до земли их размеры могут быть от долей мм до нескольких см.</w:t>
      </w:r>
    </w:p>
    <w:p w14:paraId="1946AF10" w14:textId="77777777" w:rsidR="005C4E0D" w:rsidRPr="00C53E3C" w:rsidRDefault="005C4E0D" w:rsidP="005C4E0D">
      <w:r w:rsidRPr="00C53E3C">
        <w:rPr>
          <w:i/>
          <w:iCs/>
        </w:rPr>
        <w:t>Гололед.</w:t>
      </w:r>
      <w:r w:rsidRPr="00C53E3C">
        <w:t xml:space="preserve"> Число дней с гололедом составляет в среднем 24 дня в год. Наиболее часто гололедные явления наблюдаются с ноября по март включительно.</w:t>
      </w:r>
    </w:p>
    <w:p w14:paraId="47B6AB64" w14:textId="6D884507" w:rsidR="005C4E0D" w:rsidRPr="00C53E3C" w:rsidRDefault="005C4E0D" w:rsidP="005C4E0D">
      <w:r w:rsidRPr="00C53E3C">
        <w:rPr>
          <w:i/>
          <w:iCs/>
        </w:rPr>
        <w:t>Метели.</w:t>
      </w:r>
      <w:r w:rsidRPr="00C53E3C">
        <w:t xml:space="preserve"> В среднем за год бывает 45 дней с метелями,</w:t>
      </w:r>
      <w:r w:rsidR="00310F34" w:rsidRPr="00C53E3C">
        <w:t xml:space="preserve"> </w:t>
      </w:r>
      <w:r w:rsidRPr="00C53E3C">
        <w:t>а наибольшее их количество – 84 дня. Больше всего метелей приходится на январь-февраль (10-12 дней). Метели возможны при любых направлениях ветра, но наиболее</w:t>
      </w:r>
      <w:r w:rsidR="00310F34" w:rsidRPr="00C53E3C">
        <w:t xml:space="preserve"> </w:t>
      </w:r>
      <w:r w:rsidRPr="00C53E3C">
        <w:t>характерны при восточных и юго-восточных ветрах.</w:t>
      </w:r>
    </w:p>
    <w:p w14:paraId="45D9E61B" w14:textId="49770DB9" w:rsidR="005C4E0D" w:rsidRPr="00C53E3C" w:rsidRDefault="005C4E0D" w:rsidP="005C4E0D">
      <w:r w:rsidRPr="00C53E3C">
        <w:rPr>
          <w:i/>
          <w:iCs/>
        </w:rPr>
        <w:t>Туманы.</w:t>
      </w:r>
      <w:r w:rsidRPr="00C53E3C">
        <w:t xml:space="preserve"> На протяжении года</w:t>
      </w:r>
      <w:r w:rsidR="00310F34" w:rsidRPr="00C53E3C">
        <w:t xml:space="preserve"> </w:t>
      </w:r>
      <w:r w:rsidRPr="00C53E3C">
        <w:t>наблюдается в среднем</w:t>
      </w:r>
      <w:r w:rsidR="00310F34" w:rsidRPr="00C53E3C">
        <w:t xml:space="preserve"> </w:t>
      </w:r>
      <w:r w:rsidRPr="00C53E3C">
        <w:t>40-60 дней с туманами (с максимальным числом дней – 90). Наибольшее число дней с туманами за месяц – 18-23, приходится на холодный период, с октября по март, наименьшее – 1-5 дней в месяц на теплый период, с апреля по сентябрь.</w:t>
      </w:r>
    </w:p>
    <w:p w14:paraId="535D7E49" w14:textId="7E292A1A" w:rsidR="005C4E0D" w:rsidRPr="00C53E3C" w:rsidRDefault="005C4E0D" w:rsidP="005C4E0D">
      <w:r w:rsidRPr="00C53E3C">
        <w:rPr>
          <w:i/>
          <w:iCs/>
        </w:rPr>
        <w:t>Сильный дождь (ливень) и сильный снегопад.</w:t>
      </w:r>
      <w:r w:rsidRPr="00C53E3C">
        <w:t xml:space="preserve"> В среднем за год территория получает 550 мм влаги. Для территории типично слабое увлажнение зимой, увеличение осадков к весне, максимум их на</w:t>
      </w:r>
      <w:r w:rsidRPr="00C53E3C">
        <w:softHyphen/>
        <w:t>блюдается в начале или середине лета, уменьшение</w:t>
      </w:r>
      <w:r w:rsidR="00622777" w:rsidRPr="00C53E3C">
        <w:t xml:space="preserve"> – </w:t>
      </w:r>
      <w:r w:rsidRPr="00C53E3C">
        <w:t>к концу лета, и затем слабый подъем осенью. Особенно сильны осадки в июне и июле.</w:t>
      </w:r>
    </w:p>
    <w:p w14:paraId="44C2A69D" w14:textId="3B5AE116" w:rsidR="005C4E0D" w:rsidRPr="00C53E3C" w:rsidRDefault="005C4E0D" w:rsidP="005C4E0D">
      <w:r w:rsidRPr="00C53E3C">
        <w:t>Наиболее часто осадки выпадают в количестве от 1 до 5 мм в сутки. 90% до</w:t>
      </w:r>
      <w:r w:rsidRPr="00C53E3C">
        <w:softHyphen/>
        <w:t>ждей и снегопадов дают слои осадков менее 10 мм. Дожди с суммой осадков за дождь свыше 20 мм наблюдаются в среднем не более 3-5 раз в год, в основном, в середине лета. Дожди, выпадающие в теп</w:t>
      </w:r>
      <w:r w:rsidRPr="00C53E3C">
        <w:softHyphen/>
        <w:t>лый период (апрель-октябрь), коротки, и около половины из них продолжаются менее часа.</w:t>
      </w:r>
    </w:p>
    <w:p w14:paraId="7A7EA4AE" w14:textId="2879E8D4" w:rsidR="005C4E0D" w:rsidRPr="00C53E3C" w:rsidRDefault="005C4E0D" w:rsidP="005C4E0D">
      <w:r w:rsidRPr="00C53E3C">
        <w:t>В среднем наблюдается от 1-2 до 5-8 ливней за сезон. Ливни считаются особо опасными, если в течение 1 часа выпадает 30 мм осадков и более.</w:t>
      </w:r>
    </w:p>
    <w:p w14:paraId="6780AAA2" w14:textId="49EBBF84" w:rsidR="005C4E0D" w:rsidRPr="00C53E3C" w:rsidRDefault="005C4E0D" w:rsidP="005C4E0D">
      <w:r w:rsidRPr="00C53E3C">
        <w:t>В зависимости от погодных условий, дата появления снежного покрова колеблется в значительных пределах. В среднем первый снег выпадает в первой декаде ноября. Обычно он лежит недолго, стаивая под влиянием оттепелей.</w:t>
      </w:r>
    </w:p>
    <w:p w14:paraId="4E1EF9C5" w14:textId="532D21FB" w:rsidR="005C4E0D" w:rsidRPr="00C53E3C" w:rsidRDefault="005C4E0D" w:rsidP="005C4E0D">
      <w:r w:rsidRPr="00C53E3C">
        <w:t>Постоянный снежный покров чаще всего устанавливается в первой половине декабря. Зима</w:t>
      </w:r>
      <w:r w:rsidR="00310F34" w:rsidRPr="00C53E3C">
        <w:t xml:space="preserve"> </w:t>
      </w:r>
      <w:r w:rsidRPr="00C53E3C">
        <w:t>продолжительная, снежный покров лежит в среднем 118-133 дня. Нарастание снежного покрова, прерываемое оттепелями, происходит обычно до третьей декады февраля, ино</w:t>
      </w:r>
      <w:r w:rsidRPr="00C53E3C">
        <w:softHyphen/>
        <w:t>гда достигая максимальных значений высоты к началу марта. Всю зиму продолжаются частые снегопады, при которых средний при</w:t>
      </w:r>
      <w:r w:rsidRPr="00C53E3C">
        <w:softHyphen/>
        <w:t xml:space="preserve">рост </w:t>
      </w:r>
      <w:r w:rsidRPr="00C53E3C">
        <w:lastRenderedPageBreak/>
        <w:t>снежного покрова за сутки равен 10 см. Величина наибольше</w:t>
      </w:r>
      <w:r w:rsidRPr="00C53E3C">
        <w:softHyphen/>
        <w:t>го прироста снега за сутки достигает 26 см.</w:t>
      </w:r>
    </w:p>
    <w:p w14:paraId="1560CA25" w14:textId="47723493" w:rsidR="005C4E0D" w:rsidRPr="00C53E3C" w:rsidRDefault="005C4E0D" w:rsidP="005C4E0D">
      <w:r w:rsidRPr="00C53E3C">
        <w:rPr>
          <w:i/>
          <w:iCs/>
        </w:rPr>
        <w:t>Сильный мороз и сильная жара.</w:t>
      </w:r>
      <w:r w:rsidRPr="00C53E3C">
        <w:t xml:space="preserve"> Анализ условий теплообеспеченности показал, что при многолетней среднегодовой температуре 4,9°С, самая низкая температура наблю</w:t>
      </w:r>
      <w:r w:rsidRPr="00C53E3C">
        <w:softHyphen/>
        <w:t>дается в январе, наиболее высокая в</w:t>
      </w:r>
      <w:r w:rsidR="00622777" w:rsidRPr="00C53E3C">
        <w:t xml:space="preserve"> – </w:t>
      </w:r>
      <w:r w:rsidRPr="00C53E3C">
        <w:t>июле. Средняя температура января</w:t>
      </w:r>
      <w:r w:rsidR="00622777" w:rsidRPr="00C53E3C">
        <w:t xml:space="preserve"> – </w:t>
      </w:r>
      <w:r w:rsidRPr="00C53E3C">
        <w:t>-9</w:t>
      </w:r>
      <w:r w:rsidR="00622777" w:rsidRPr="00C53E3C">
        <w:t xml:space="preserve"> – </w:t>
      </w:r>
      <w:r w:rsidRPr="00C53E3C">
        <w:t>-10°С. Средняя температура июля</w:t>
      </w:r>
      <w:r w:rsidR="00622777" w:rsidRPr="00C53E3C">
        <w:t xml:space="preserve"> – </w:t>
      </w:r>
      <w:r w:rsidRPr="00C53E3C">
        <w:t>+18</w:t>
      </w:r>
      <w:r w:rsidR="00622777" w:rsidRPr="00C53E3C">
        <w:t xml:space="preserve"> – </w:t>
      </w:r>
      <w:r w:rsidRPr="00C53E3C">
        <w:t>+19°С.</w:t>
      </w:r>
    </w:p>
    <w:p w14:paraId="3D379D2C" w14:textId="56FAA6EE" w:rsidR="005C4E0D" w:rsidRPr="00C53E3C" w:rsidRDefault="005C4E0D" w:rsidP="005C4E0D">
      <w:r w:rsidRPr="00C53E3C">
        <w:t>В зимний период морозные дни составляют 80%, дней с оттепелью</w:t>
      </w:r>
      <w:r w:rsidR="00622777" w:rsidRPr="00C53E3C">
        <w:t xml:space="preserve"> – </w:t>
      </w:r>
      <w:r w:rsidRPr="00C53E3C">
        <w:t>около 20% от продолжительности</w:t>
      </w:r>
      <w:r w:rsidR="00310F34" w:rsidRPr="00C53E3C">
        <w:t xml:space="preserve"> </w:t>
      </w:r>
      <w:r w:rsidRPr="00C53E3C">
        <w:t>периода.</w:t>
      </w:r>
      <w:r w:rsidR="00310F34" w:rsidRPr="00C53E3C">
        <w:t xml:space="preserve"> </w:t>
      </w:r>
      <w:r w:rsidRPr="00C53E3C">
        <w:t>Дни</w:t>
      </w:r>
      <w:r w:rsidR="00310F34" w:rsidRPr="00C53E3C">
        <w:t xml:space="preserve"> </w:t>
      </w:r>
      <w:r w:rsidRPr="00C53E3C">
        <w:t>с</w:t>
      </w:r>
      <w:r w:rsidR="00310F34" w:rsidRPr="00C53E3C">
        <w:t xml:space="preserve"> </w:t>
      </w:r>
      <w:r w:rsidRPr="00C53E3C">
        <w:t>сильными</w:t>
      </w:r>
      <w:r w:rsidR="00310F34" w:rsidRPr="00C53E3C">
        <w:t xml:space="preserve"> </w:t>
      </w:r>
      <w:r w:rsidRPr="00C53E3C">
        <w:t>морозами</w:t>
      </w:r>
      <w:r w:rsidR="00310F34" w:rsidRPr="00C53E3C">
        <w:t xml:space="preserve"> </w:t>
      </w:r>
      <w:r w:rsidRPr="00C53E3C">
        <w:t>с</w:t>
      </w:r>
      <w:r w:rsidR="00310F34" w:rsidRPr="00C53E3C">
        <w:t xml:space="preserve"> </w:t>
      </w:r>
      <w:r w:rsidRPr="00C53E3C">
        <w:t>температурой</w:t>
      </w:r>
      <w:r w:rsidR="00310F34" w:rsidRPr="00C53E3C">
        <w:t xml:space="preserve"> </w:t>
      </w:r>
      <w:r w:rsidRPr="00C53E3C">
        <w:t>ниже – 30°С от</w:t>
      </w:r>
      <w:r w:rsidRPr="00C53E3C">
        <w:softHyphen/>
        <w:t>мечаются в декабре-марте.</w:t>
      </w:r>
    </w:p>
    <w:p w14:paraId="19956F83" w14:textId="7086033C" w:rsidR="005C4E0D" w:rsidRPr="00C53E3C" w:rsidRDefault="005C4E0D" w:rsidP="005C4E0D">
      <w:r w:rsidRPr="00C53E3C">
        <w:t>Тем не менее, зимний абсолютный минимум температуры воздуха может опускаться до –</w:t>
      </w:r>
      <w:r w:rsidR="00310F34" w:rsidRPr="00C53E3C">
        <w:t xml:space="preserve"> </w:t>
      </w:r>
      <w:r w:rsidRPr="00C53E3C">
        <w:t>40 –</w:t>
      </w:r>
      <w:r w:rsidR="00310F34" w:rsidRPr="00C53E3C">
        <w:t xml:space="preserve"> </w:t>
      </w:r>
      <w:r w:rsidRPr="00C53E3C">
        <w:t>44°С.</w:t>
      </w:r>
    </w:p>
    <w:p w14:paraId="14E3B5DB" w14:textId="711D1505" w:rsidR="005C4E0D" w:rsidRPr="00C53E3C" w:rsidRDefault="005C4E0D" w:rsidP="005C4E0D">
      <w:r w:rsidRPr="00C53E3C">
        <w:t>Средняя суточная темпера</w:t>
      </w:r>
      <w:r w:rsidRPr="00C53E3C">
        <w:softHyphen/>
        <w:t>тура воздуха в летний период держится в пределах +15</w:t>
      </w:r>
      <w:r w:rsidR="00622777" w:rsidRPr="00C53E3C">
        <w:t xml:space="preserve"> – </w:t>
      </w:r>
      <w:r w:rsidRPr="00C53E3C">
        <w:t>+20</w:t>
      </w:r>
      <w:r w:rsidRPr="00C53E3C">
        <w:rPr>
          <w:vertAlign w:val="superscript"/>
        </w:rPr>
        <w:t>○</w:t>
      </w:r>
      <w:r w:rsidRPr="00C53E3C">
        <w:t>С. Дни с температурой выше +30°С бывают редко. Летние максимумы темпе</w:t>
      </w:r>
      <w:r w:rsidRPr="00C53E3C">
        <w:softHyphen/>
        <w:t>ратуры достигают +37</w:t>
      </w:r>
      <w:r w:rsidR="00622777" w:rsidRPr="00C53E3C">
        <w:t xml:space="preserve"> – </w:t>
      </w:r>
      <w:r w:rsidRPr="00C53E3C">
        <w:t>+39</w:t>
      </w:r>
      <w:r w:rsidRPr="00C53E3C">
        <w:rPr>
          <w:vertAlign w:val="superscript"/>
        </w:rPr>
        <w:t>○</w:t>
      </w:r>
      <w:r w:rsidRPr="00C53E3C">
        <w:t>С.</w:t>
      </w:r>
    </w:p>
    <w:p w14:paraId="7EC44E0C" w14:textId="1FF15520" w:rsidR="005C4E0D" w:rsidRPr="00C53E3C" w:rsidRDefault="005C4E0D" w:rsidP="005C4E0D">
      <w:r w:rsidRPr="00C53E3C">
        <w:rPr>
          <w:i/>
          <w:iCs/>
        </w:rPr>
        <w:t>Ураганы, шквалы.</w:t>
      </w:r>
      <w:r w:rsidRPr="00C53E3C">
        <w:t xml:space="preserve"> Среднегодовая</w:t>
      </w:r>
      <w:r w:rsidR="00310F34" w:rsidRPr="00C53E3C">
        <w:t xml:space="preserve"> </w:t>
      </w:r>
      <w:r w:rsidRPr="00C53E3C">
        <w:t>скорость ветра в защищенных местах</w:t>
      </w:r>
      <w:r w:rsidR="00310F34" w:rsidRPr="00C53E3C">
        <w:t xml:space="preserve"> </w:t>
      </w:r>
      <w:r w:rsidRPr="00C53E3C">
        <w:t>(в населенных пунктах, на лесных полянах, в понижениях рельефа) составляет 3</w:t>
      </w:r>
      <w:r w:rsidR="00622777" w:rsidRPr="00C53E3C">
        <w:t xml:space="preserve"> – </w:t>
      </w:r>
      <w:r w:rsidRPr="00C53E3C">
        <w:t>3,5 м/с, увеличиваясь до 4,3</w:t>
      </w:r>
      <w:r w:rsidR="00622777" w:rsidRPr="00C53E3C">
        <w:t xml:space="preserve"> – </w:t>
      </w:r>
      <w:r w:rsidRPr="00C53E3C">
        <w:t>5,2 м/с на более открытых местах.</w:t>
      </w:r>
    </w:p>
    <w:p w14:paraId="4BF32B1A" w14:textId="179265F3" w:rsidR="005C4E0D" w:rsidRPr="00C53E3C" w:rsidRDefault="005C4E0D" w:rsidP="005C4E0D">
      <w:r w:rsidRPr="00C53E3C">
        <w:t>Наибольшие средние месячные скорости ветра наблюдаются в зимние месяцы и обычно характерны для ветров западного направления. В течение года</w:t>
      </w:r>
      <w:r w:rsidR="00310F34" w:rsidRPr="00C53E3C">
        <w:t xml:space="preserve"> </w:t>
      </w:r>
      <w:r w:rsidRPr="00C53E3C">
        <w:t>наблюдаются слабые ветры (до 5 м/с). Их повторяемость составляет летом – 40%, зимой – 35%.</w:t>
      </w:r>
    </w:p>
    <w:p w14:paraId="4AC97151" w14:textId="77777777" w:rsidR="005C4E0D" w:rsidRPr="00C53E3C" w:rsidRDefault="005C4E0D" w:rsidP="005C4E0D">
      <w:r w:rsidRPr="00C53E3C">
        <w:t>С увеличением скоростей резко уменьшается повторяемость ветров. Повторяемость сильных ветров, т.е. ветров, скорость которых достигает 15 м/с и более, не велика: от 2-5 дней в защищенных местах, до 15-20 дней на открытых и возвышенных участках.</w:t>
      </w:r>
    </w:p>
    <w:p w14:paraId="2D0D0758" w14:textId="50C0DC89" w:rsidR="005C4E0D" w:rsidRPr="00C53E3C" w:rsidRDefault="005C4E0D" w:rsidP="005C4E0D">
      <w:r w:rsidRPr="00C53E3C">
        <w:t>Ураганные ветры со скоростью 30 м/с и более наблюдаются на территории не чаще одного раза в 5-10 лет и проходят узким коридором шириной от сотен метров до нескольких километров.</w:t>
      </w:r>
    </w:p>
    <w:p w14:paraId="4DDE38E9" w14:textId="613A2E77" w:rsidR="00447555" w:rsidRPr="00C53E3C" w:rsidRDefault="00447555" w:rsidP="00447555">
      <w:pPr>
        <w:pStyle w:val="3"/>
      </w:pPr>
      <w:r w:rsidRPr="00C53E3C">
        <w:t>Опасные геофизические явления</w:t>
      </w:r>
    </w:p>
    <w:p w14:paraId="57EAD232" w14:textId="3671FC06" w:rsidR="009C1F3D" w:rsidRPr="00C53E3C" w:rsidRDefault="009C1F3D" w:rsidP="009C1F3D">
      <w:pPr>
        <w:tabs>
          <w:tab w:val="left" w:pos="709"/>
        </w:tabs>
        <w:autoSpaceDN w:val="0"/>
        <w:contextualSpacing/>
        <w:textAlignment w:val="baseline"/>
        <w:rPr>
          <w:rFonts w:eastAsia="NSimSun" w:cs="Arial"/>
          <w:kern w:val="3"/>
          <w:lang w:eastAsia="zh-CN" w:bidi="hi-IN"/>
        </w:rPr>
      </w:pPr>
      <w:r w:rsidRPr="00C53E3C">
        <w:t>Опасные геофизические явления: землетрясения, оползни, обвалы, осыпи, карстовая просадка, эрозия, склонный смыв.</w:t>
      </w:r>
    </w:p>
    <w:p w14:paraId="4C3BCAD9" w14:textId="77777777" w:rsidR="009C1F3D" w:rsidRPr="00C53E3C" w:rsidRDefault="009C1F3D" w:rsidP="009C1F3D">
      <w:r w:rsidRPr="00C53E3C">
        <w:t xml:space="preserve">Землетрясения магнитудой до 5-ти баллов возможны на всей территории Орловской области в виде отголосков опасных сейсмических явлений, происходящих в сейсмоопасных районах Восточной Европы и Кавказа, при этом на территории Орловской области разрушений и повреждений зданий и сооружений, объектов транспортной инфраструктуры, систем жилищно-коммунального хозяйства и топливно-энергетического комплекса не прогнозируется. Возможны незначительные повреждения объектов различного назначения в виде мелких трещин в стенах и отпадения штукатурки, способные привести к необходимости проведения текущего ремонта. </w:t>
      </w:r>
    </w:p>
    <w:p w14:paraId="2CE1BE20" w14:textId="77777777" w:rsidR="009C1F3D" w:rsidRPr="00C53E3C" w:rsidRDefault="009C1F3D" w:rsidP="009C1F3D">
      <w:r w:rsidRPr="00C53E3C">
        <w:t>Оползни, обвалы, карстовая просадка, эрозия, склонный смыв в масштабах, способных привести к ЧС на территории Орловского муниципального округа не прогнозируются, однако возможны осыпи в верховых откосах склонов железных дорог, способные привести к нарушению железнодорожного сообщения.</w:t>
      </w:r>
    </w:p>
    <w:p w14:paraId="2E42694E" w14:textId="44CEB07C" w:rsidR="009C4699" w:rsidRPr="00C53E3C" w:rsidRDefault="00A03BE0" w:rsidP="00A03BE0">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В части, касающейся рисков возникновения ЧС, вызванных опасными гидрологическими явлениями для территории Орловской области характерно весеннее половодье в период с третьей декады марта до третьей декады апреля.</w:t>
      </w:r>
    </w:p>
    <w:p w14:paraId="61CFED92" w14:textId="184695BD" w:rsidR="00447555" w:rsidRPr="00C53E3C" w:rsidRDefault="00447555" w:rsidP="00447555">
      <w:pPr>
        <w:pStyle w:val="3"/>
        <w:rPr>
          <w:lang w:eastAsia="zh-CN"/>
        </w:rPr>
      </w:pPr>
      <w:r w:rsidRPr="00C53E3C">
        <w:rPr>
          <w:lang w:eastAsia="zh-CN"/>
        </w:rPr>
        <w:lastRenderedPageBreak/>
        <w:t>Опасные гидрологические явления</w:t>
      </w:r>
    </w:p>
    <w:p w14:paraId="0DC329D8" w14:textId="240405B2" w:rsidR="00447555" w:rsidRPr="00C53E3C" w:rsidRDefault="00447555" w:rsidP="00A03BE0">
      <w:pPr>
        <w:tabs>
          <w:tab w:val="left" w:pos="709"/>
        </w:tabs>
        <w:autoSpaceDN w:val="0"/>
        <w:contextualSpacing/>
        <w:textAlignment w:val="baseline"/>
        <w:rPr>
          <w:rFonts w:eastAsia="NSimSun" w:cs="Arial"/>
          <w:kern w:val="3"/>
          <w:lang w:eastAsia="zh-CN" w:bidi="hi-IN"/>
        </w:rPr>
      </w:pPr>
      <w:r w:rsidRPr="00C53E3C">
        <w:t>Опасные гидрологические явления возможны в виде затопления территорий при прохождении весеннего половодья</w:t>
      </w:r>
      <w:r w:rsidRPr="00C53E3C">
        <w:rPr>
          <w:rFonts w:eastAsia="NSimSun" w:cs="Arial"/>
          <w:kern w:val="3"/>
          <w:lang w:eastAsia="zh-CN" w:bidi="hi-IN"/>
        </w:rPr>
        <w:t>.</w:t>
      </w:r>
    </w:p>
    <w:p w14:paraId="4DB8742A" w14:textId="39766310" w:rsidR="00A03BE0" w:rsidRPr="00C53E3C" w:rsidRDefault="009C4699" w:rsidP="00A03BE0">
      <w:pPr>
        <w:tabs>
          <w:tab w:val="left" w:pos="709"/>
        </w:tabs>
        <w:autoSpaceDN w:val="0"/>
        <w:contextualSpacing/>
        <w:textAlignment w:val="baseline"/>
        <w:rPr>
          <w:rFonts w:eastAsia="NSimSun" w:cs="Arial"/>
          <w:kern w:val="3"/>
          <w:lang w:eastAsia="zh-CN" w:bidi="hi-IN"/>
        </w:rPr>
      </w:pPr>
      <w:r w:rsidRPr="00C53E3C">
        <w:rPr>
          <w:rFonts w:eastAsia="NSimSun" w:cs="Arial"/>
          <w:kern w:val="3"/>
          <w:lang w:eastAsia="zh-CN" w:bidi="hi-IN"/>
        </w:rPr>
        <w:t>Опасные гидрологические явления для территории Свердловского района не характерны.</w:t>
      </w:r>
    </w:p>
    <w:p w14:paraId="4AA141F0" w14:textId="27D8B042" w:rsidR="00447555" w:rsidRPr="00C53E3C" w:rsidRDefault="00447555" w:rsidP="00447555">
      <w:pPr>
        <w:pStyle w:val="3"/>
        <w:rPr>
          <w:lang w:eastAsia="en-US"/>
        </w:rPr>
      </w:pPr>
      <w:r w:rsidRPr="00C53E3C">
        <w:rPr>
          <w:lang w:eastAsia="en-US"/>
        </w:rPr>
        <w:t>Природные пожары</w:t>
      </w:r>
    </w:p>
    <w:p w14:paraId="67E8B57C" w14:textId="0C743AC8" w:rsidR="00A03BE0" w:rsidRPr="00C53E3C" w:rsidRDefault="00447555" w:rsidP="00A03BE0">
      <w:pPr>
        <w:tabs>
          <w:tab w:val="left" w:pos="709"/>
        </w:tabs>
        <w:autoSpaceDN w:val="0"/>
        <w:contextualSpacing/>
        <w:textAlignment w:val="baseline"/>
        <w:rPr>
          <w:rFonts w:eastAsia="Calibri"/>
          <w:szCs w:val="28"/>
          <w:lang w:eastAsia="en-US"/>
        </w:rPr>
      </w:pPr>
      <w:r w:rsidRPr="00C53E3C">
        <w:t xml:space="preserve">Природные пожары возможны на </w:t>
      </w:r>
      <w:proofErr w:type="spellStart"/>
      <w:r w:rsidRPr="00C53E3C">
        <w:t>залесенных</w:t>
      </w:r>
      <w:proofErr w:type="spellEnd"/>
      <w:r w:rsidRPr="00C53E3C">
        <w:t xml:space="preserve"> территориях и торфяных месторождениях.</w:t>
      </w:r>
      <w:r w:rsidRPr="00C53E3C">
        <w:rPr>
          <w:rFonts w:eastAsia="Calibri"/>
          <w:szCs w:val="28"/>
          <w:lang w:eastAsia="en-US"/>
        </w:rPr>
        <w:t xml:space="preserve"> </w:t>
      </w:r>
      <w:r w:rsidR="00A03BE0" w:rsidRPr="00C53E3C">
        <w:rPr>
          <w:rFonts w:eastAsia="Calibri"/>
          <w:szCs w:val="28"/>
          <w:lang w:eastAsia="en-US"/>
        </w:rPr>
        <w:t>Природные пожары вероятны с мая при достижении IV класса пожароопасности вплоть до наступления осенне-зимнего периода на всей территории Орловской области.</w:t>
      </w:r>
    </w:p>
    <w:p w14:paraId="6687F172" w14:textId="573E531C" w:rsidR="009C4699" w:rsidRPr="00C53E3C" w:rsidRDefault="009C4699" w:rsidP="00A03BE0">
      <w:pPr>
        <w:tabs>
          <w:tab w:val="left" w:pos="709"/>
        </w:tabs>
        <w:autoSpaceDN w:val="0"/>
        <w:contextualSpacing/>
        <w:textAlignment w:val="baseline"/>
        <w:rPr>
          <w:rFonts w:eastAsia="Calibri"/>
          <w:szCs w:val="28"/>
          <w:lang w:eastAsia="en-US"/>
        </w:rPr>
      </w:pPr>
      <w:r w:rsidRPr="00C53E3C">
        <w:rPr>
          <w:rFonts w:eastAsia="Calibri"/>
          <w:szCs w:val="28"/>
          <w:lang w:eastAsia="en-US"/>
        </w:rPr>
        <w:t>Природные пожары для территории Свердловского района не характерны.</w:t>
      </w:r>
    </w:p>
    <w:p w14:paraId="2035DEFE" w14:textId="77777777" w:rsidR="00A03BE0" w:rsidRPr="00C53E3C" w:rsidRDefault="00A03BE0" w:rsidP="005C4E0D"/>
    <w:p w14:paraId="05A7AE88" w14:textId="43692CF1" w:rsidR="005C4E0D" w:rsidRPr="00C53E3C" w:rsidRDefault="00310F34" w:rsidP="00E854F7">
      <w:pPr>
        <w:pStyle w:val="2"/>
      </w:pPr>
      <w:bookmarkStart w:id="71" w:name="_Toc310871926"/>
      <w:bookmarkStart w:id="72" w:name="_Toc310931086"/>
      <w:bookmarkStart w:id="73" w:name="_Toc310939625"/>
      <w:bookmarkStart w:id="74" w:name="_Toc311302058"/>
      <w:r w:rsidRPr="00C53E3C">
        <w:t>6.</w:t>
      </w:r>
      <w:r w:rsidR="005C4E0D" w:rsidRPr="00C53E3C">
        <w:t>2. Чрезвычайные ситуации, связанные с техногенными факторами</w:t>
      </w:r>
      <w:bookmarkEnd w:id="71"/>
      <w:bookmarkEnd w:id="72"/>
      <w:bookmarkEnd w:id="73"/>
      <w:bookmarkEnd w:id="74"/>
    </w:p>
    <w:p w14:paraId="3DFD3FF9" w14:textId="77777777" w:rsidR="00A03BE0" w:rsidRPr="00C53E3C" w:rsidRDefault="00A03BE0" w:rsidP="00A03BE0">
      <w:pPr>
        <w:tabs>
          <w:tab w:val="left" w:pos="709"/>
        </w:tabs>
        <w:rPr>
          <w:szCs w:val="28"/>
        </w:rPr>
      </w:pPr>
      <w:bookmarkStart w:id="75" w:name="_Hlk86499590"/>
      <w:r w:rsidRPr="00C53E3C">
        <w:rPr>
          <w:szCs w:val="28"/>
        </w:rPr>
        <w:t>На территории Орловской области повсеместно существуют риски возникновения ЧС техногенного характера, вызванные транспортными авариями (катастрофами), техногенными пожарами и взрывами (с возможным последующим горением), обрушением зданий и сооружений, авариями на коммунальных системах жизнеобеспечения.</w:t>
      </w:r>
      <w:bookmarkEnd w:id="75"/>
    </w:p>
    <w:p w14:paraId="378BFF83" w14:textId="77777777" w:rsidR="00A03BE0" w:rsidRPr="00C53E3C" w:rsidRDefault="00A03BE0" w:rsidP="00A03BE0">
      <w:r w:rsidRPr="00C53E3C">
        <w:t>Для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Орловской области, в соответствии с указом Губернатора Орловской области от 17 ноября 2016 г. № 660 осуществляется:</w:t>
      </w:r>
    </w:p>
    <w:p w14:paraId="10D60615" w14:textId="77777777" w:rsidR="00A03BE0" w:rsidRPr="00C53E3C" w:rsidRDefault="00A03BE0" w:rsidP="005E71C4">
      <w:pPr>
        <w:pStyle w:val="af5"/>
        <w:numPr>
          <w:ilvl w:val="0"/>
          <w:numId w:val="57"/>
        </w:numPr>
        <w:tabs>
          <w:tab w:val="left" w:pos="1429"/>
        </w:tabs>
        <w:ind w:left="0" w:firstLine="709"/>
        <w:contextualSpacing w:val="0"/>
      </w:pPr>
      <w:r w:rsidRPr="00C53E3C">
        <w:t>создание и поддержание региональной автоматизированной системы централизованного оповещения населения (РАСЦО), комплексной системы экстренного оповещения населения об угрозе возникновения или о возникновении чрезвычайных ситуаций (КСЭОН)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7DB3FDA9" w14:textId="77777777" w:rsidR="00A03BE0" w:rsidRPr="00C53E3C" w:rsidRDefault="00A03BE0" w:rsidP="005E71C4">
      <w:pPr>
        <w:pStyle w:val="af5"/>
        <w:numPr>
          <w:ilvl w:val="0"/>
          <w:numId w:val="57"/>
        </w:numPr>
        <w:tabs>
          <w:tab w:val="left" w:pos="1429"/>
        </w:tabs>
        <w:ind w:left="0" w:firstLine="709"/>
        <w:contextualSpacing w:val="0"/>
      </w:pPr>
      <w:r w:rsidRPr="00C53E3C">
        <w:t>создание локальных систем оповещения, сопрягаемых с автоматизированными системами контроля за выбросом опасных веществ, РАСЦО и КСЭОН, в организациях, эксплуатирующих опасные производственные объекты I и II классов опасности, гидротехнические сооружения чрезвычайно высокой опасности и гидротехнические сооружения высокой опасности, и в районах их размещения;</w:t>
      </w:r>
    </w:p>
    <w:p w14:paraId="7D1738C6" w14:textId="77777777" w:rsidR="00A03BE0" w:rsidRPr="00C53E3C" w:rsidRDefault="00A03BE0" w:rsidP="005E71C4">
      <w:pPr>
        <w:pStyle w:val="af5"/>
        <w:numPr>
          <w:ilvl w:val="0"/>
          <w:numId w:val="57"/>
        </w:numPr>
        <w:tabs>
          <w:tab w:val="left" w:pos="1429"/>
        </w:tabs>
        <w:ind w:left="0" w:firstLine="709"/>
        <w:contextualSpacing w:val="0"/>
      </w:pPr>
      <w:r w:rsidRPr="00C53E3C">
        <w:t>установка специализированных технических средств оповещения и информирования населения в местах массового пребывания людей;</w:t>
      </w:r>
    </w:p>
    <w:p w14:paraId="7EE9F1D9" w14:textId="77777777" w:rsidR="00A03BE0" w:rsidRPr="00C53E3C" w:rsidRDefault="00A03BE0" w:rsidP="005E71C4">
      <w:pPr>
        <w:pStyle w:val="af5"/>
        <w:numPr>
          <w:ilvl w:val="0"/>
          <w:numId w:val="57"/>
        </w:numPr>
        <w:tabs>
          <w:tab w:val="left" w:pos="1429"/>
        </w:tabs>
        <w:ind w:left="0" w:firstLine="709"/>
        <w:contextualSpacing w:val="0"/>
      </w:pPr>
      <w:r w:rsidRPr="00C53E3C">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6FEFFDA7" w14:textId="77777777" w:rsidR="00A03BE0" w:rsidRPr="00C53E3C" w:rsidRDefault="00A03BE0" w:rsidP="005E71C4">
      <w:pPr>
        <w:pStyle w:val="af5"/>
        <w:numPr>
          <w:ilvl w:val="0"/>
          <w:numId w:val="57"/>
        </w:numPr>
        <w:tabs>
          <w:tab w:val="left" w:pos="1429"/>
        </w:tabs>
        <w:ind w:left="0" w:firstLine="709"/>
        <w:contextualSpacing w:val="0"/>
        <w:rPr>
          <w:bCs/>
        </w:rPr>
      </w:pPr>
      <w:r w:rsidRPr="00C53E3C">
        <w:t>сбор информации и обмен ею.</w:t>
      </w:r>
    </w:p>
    <w:p w14:paraId="64E2D831" w14:textId="77777777" w:rsidR="00A03BE0" w:rsidRPr="00C53E3C" w:rsidRDefault="00A03BE0" w:rsidP="00A03BE0">
      <w:pPr>
        <w:tabs>
          <w:tab w:val="left" w:pos="709"/>
        </w:tabs>
        <w:rPr>
          <w:szCs w:val="26"/>
        </w:rPr>
      </w:pPr>
      <w:r w:rsidRPr="00C53E3C">
        <w:rPr>
          <w:bCs/>
          <w:szCs w:val="26"/>
        </w:rPr>
        <w:t>Техногенная чрезвычайная ситуация; техногенная ЧС</w:t>
      </w:r>
      <w:r w:rsidRPr="00C53E3C">
        <w:rPr>
          <w:szCs w:val="26"/>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55BF5B98" w14:textId="77777777" w:rsidR="00447555" w:rsidRPr="00C53E3C" w:rsidRDefault="00447555" w:rsidP="00447555">
      <w:pPr>
        <w:tabs>
          <w:tab w:val="left" w:pos="709"/>
        </w:tabs>
        <w:rPr>
          <w:szCs w:val="28"/>
        </w:rPr>
      </w:pPr>
      <w:r w:rsidRPr="00C53E3C">
        <w:rPr>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14:paraId="0CDF5706" w14:textId="214E9118" w:rsidR="005C4E0D" w:rsidRPr="00C53E3C" w:rsidRDefault="005C4E0D" w:rsidP="005C4E0D">
      <w:r w:rsidRPr="00C53E3C">
        <w:lastRenderedPageBreak/>
        <w:t>На территории Котовского сельского поселения чрезвычайные ситуации техногенного характера могут быть связаны с транспортом, объектами жизнеобеспечения, пожаро- и взрывоопасными объектами.</w:t>
      </w:r>
    </w:p>
    <w:p w14:paraId="6F1A3CD2" w14:textId="77777777" w:rsidR="005C4E0D" w:rsidRPr="00C53E3C" w:rsidRDefault="005C4E0D" w:rsidP="00AC74BC">
      <w:pPr>
        <w:pStyle w:val="3"/>
      </w:pPr>
      <w:r w:rsidRPr="00C53E3C">
        <w:t>Опасности на транспорте</w:t>
      </w:r>
    </w:p>
    <w:p w14:paraId="5C9C349B" w14:textId="2833C955" w:rsidR="005C4E0D" w:rsidRPr="00C53E3C" w:rsidRDefault="005C4E0D" w:rsidP="005C4E0D">
      <w:r w:rsidRPr="00C53E3C">
        <w:t>Наибольшая вероятность возникновения ЧС на территории поселения связана с авариями на железнодорожном и автомобильном транспорте.</w:t>
      </w:r>
    </w:p>
    <w:p w14:paraId="77E64F69" w14:textId="77777777" w:rsidR="000C23C7" w:rsidRPr="00C53E3C" w:rsidRDefault="000C23C7" w:rsidP="000C23C7">
      <w:r w:rsidRPr="00C53E3C">
        <w:t>ЧС на объектах автомобильного транспорта возможны в пределах автомобильных дорог и прилегающих к ним территорий.</w:t>
      </w:r>
    </w:p>
    <w:p w14:paraId="678631F0" w14:textId="77777777" w:rsidR="000C23C7" w:rsidRPr="00C53E3C" w:rsidRDefault="000C23C7" w:rsidP="005C4E0D">
      <w:r w:rsidRPr="00C53E3C">
        <w:t>ЧС на объектах железнодорожного транспорта возможны в пределах железных дорог и прилегающих к ним территорий, а также железнодорожных станций.</w:t>
      </w:r>
    </w:p>
    <w:p w14:paraId="6F9B02EF" w14:textId="46E558A3" w:rsidR="005C4E0D" w:rsidRPr="00C53E3C" w:rsidRDefault="005C4E0D" w:rsidP="005C4E0D">
      <w:r w:rsidRPr="00C53E3C">
        <w:t>По железной дороге поселения осуществляется перевозка ядовитых и взрывопожароопасных грузов.</w:t>
      </w:r>
    </w:p>
    <w:p w14:paraId="28CC88DB" w14:textId="729B75D3" w:rsidR="005C4E0D" w:rsidRPr="00C53E3C" w:rsidRDefault="005C4E0D" w:rsidP="005C4E0D">
      <w:r w:rsidRPr="00C53E3C">
        <w:t xml:space="preserve">Примерные расчеты последствий ЧС для токсичных и взрывопожароопасных веществ при их транспортировке железнодорожным транспортом приведены в нижеследующих таблицах </w:t>
      </w:r>
      <w:r w:rsidR="00CD1B8D" w:rsidRPr="00C53E3C">
        <w:t>1</w:t>
      </w:r>
      <w:r w:rsidR="00281FDD" w:rsidRPr="00C53E3C">
        <w:t>3</w:t>
      </w:r>
      <w:r w:rsidR="001D3E2C" w:rsidRPr="00C53E3C">
        <w:t xml:space="preserve">, </w:t>
      </w:r>
      <w:r w:rsidR="00CD1B8D" w:rsidRPr="00C53E3C">
        <w:t>1</w:t>
      </w:r>
      <w:r w:rsidR="00281FDD" w:rsidRPr="00C53E3C">
        <w:t>4</w:t>
      </w:r>
      <w:r w:rsidR="001D3E2C" w:rsidRPr="00C53E3C">
        <w:t>, 1</w:t>
      </w:r>
      <w:r w:rsidR="00281FDD" w:rsidRPr="00C53E3C">
        <w:t>5</w:t>
      </w:r>
      <w:r w:rsidRPr="00C53E3C">
        <w:t>.</w:t>
      </w:r>
    </w:p>
    <w:p w14:paraId="23505E35" w14:textId="77777777" w:rsidR="00215892" w:rsidRPr="00C53E3C" w:rsidRDefault="00215892" w:rsidP="005C4E0D"/>
    <w:p w14:paraId="49AB011D" w14:textId="23026BDE" w:rsidR="005C4E0D" w:rsidRPr="00C53E3C" w:rsidRDefault="005C4E0D" w:rsidP="005C4E0D">
      <w:pPr>
        <w:jc w:val="right"/>
      </w:pPr>
      <w:r w:rsidRPr="00C53E3C">
        <w:t xml:space="preserve">Таблица </w:t>
      </w:r>
      <w:bookmarkStart w:id="76" w:name="_Ref212959771"/>
      <w:r w:rsidR="00CD1B8D" w:rsidRPr="00C53E3C">
        <w:t>1</w:t>
      </w:r>
      <w:r w:rsidR="00281FDD" w:rsidRPr="00C53E3C">
        <w:t>3</w:t>
      </w:r>
    </w:p>
    <w:p w14:paraId="1B52ADD4" w14:textId="77777777" w:rsidR="00CD1B8D" w:rsidRPr="00C53E3C" w:rsidRDefault="00CD1B8D" w:rsidP="005C4E0D">
      <w:pPr>
        <w:jc w:val="right"/>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030"/>
        <w:gridCol w:w="1891"/>
        <w:gridCol w:w="1893"/>
        <w:gridCol w:w="1750"/>
        <w:gridCol w:w="1943"/>
      </w:tblGrid>
      <w:tr w:rsidR="005C4E0D" w:rsidRPr="00C53E3C" w14:paraId="46D80D43" w14:textId="77777777" w:rsidTr="003535EF">
        <w:trPr>
          <w:cantSplit/>
          <w:jc w:val="center"/>
        </w:trPr>
        <w:tc>
          <w:tcPr>
            <w:tcW w:w="1121" w:type="dxa"/>
            <w:vMerge w:val="restart"/>
            <w:shd w:val="clear" w:color="auto" w:fill="D9E2F3" w:themeFill="accent1" w:themeFillTint="33"/>
            <w:vAlign w:val="center"/>
          </w:tcPr>
          <w:p w14:paraId="4056A148" w14:textId="77777777" w:rsidR="005C4E0D" w:rsidRPr="00C53E3C" w:rsidRDefault="005C4E0D" w:rsidP="003535EF">
            <w:pPr>
              <w:ind w:firstLine="0"/>
              <w:jc w:val="center"/>
              <w:rPr>
                <w:b/>
                <w:sz w:val="24"/>
                <w:szCs w:val="24"/>
              </w:rPr>
            </w:pPr>
            <w:r w:rsidRPr="00C53E3C">
              <w:rPr>
                <w:b/>
                <w:sz w:val="24"/>
                <w:szCs w:val="24"/>
              </w:rPr>
              <w:t>Вещество</w:t>
            </w:r>
          </w:p>
        </w:tc>
        <w:tc>
          <w:tcPr>
            <w:tcW w:w="1030" w:type="dxa"/>
            <w:vMerge w:val="restart"/>
            <w:shd w:val="clear" w:color="auto" w:fill="D9E2F3" w:themeFill="accent1" w:themeFillTint="33"/>
            <w:vAlign w:val="center"/>
          </w:tcPr>
          <w:p w14:paraId="567628A3" w14:textId="77777777" w:rsidR="005C4E0D" w:rsidRPr="00C53E3C" w:rsidRDefault="005C4E0D" w:rsidP="003535EF">
            <w:pPr>
              <w:ind w:firstLine="0"/>
              <w:jc w:val="center"/>
              <w:rPr>
                <w:b/>
                <w:sz w:val="24"/>
                <w:szCs w:val="24"/>
              </w:rPr>
            </w:pPr>
            <w:r w:rsidRPr="00C53E3C">
              <w:rPr>
                <w:b/>
                <w:sz w:val="24"/>
                <w:szCs w:val="24"/>
              </w:rPr>
              <w:t>Масса, кг</w:t>
            </w:r>
          </w:p>
        </w:tc>
        <w:tc>
          <w:tcPr>
            <w:tcW w:w="3784" w:type="dxa"/>
            <w:gridSpan w:val="2"/>
            <w:shd w:val="clear" w:color="auto" w:fill="D9E2F3" w:themeFill="accent1" w:themeFillTint="33"/>
            <w:vAlign w:val="center"/>
          </w:tcPr>
          <w:p w14:paraId="0E01DB1F" w14:textId="77777777" w:rsidR="005C4E0D" w:rsidRPr="00C53E3C" w:rsidRDefault="005C4E0D" w:rsidP="003535EF">
            <w:pPr>
              <w:ind w:firstLine="0"/>
              <w:jc w:val="center"/>
              <w:rPr>
                <w:b/>
                <w:sz w:val="24"/>
                <w:szCs w:val="24"/>
              </w:rPr>
            </w:pPr>
            <w:r w:rsidRPr="00C53E3C">
              <w:rPr>
                <w:b/>
                <w:sz w:val="24"/>
                <w:szCs w:val="24"/>
              </w:rPr>
              <w:t>Радиусы зон поражения, км</w:t>
            </w:r>
          </w:p>
        </w:tc>
        <w:tc>
          <w:tcPr>
            <w:tcW w:w="3693" w:type="dxa"/>
            <w:gridSpan w:val="2"/>
            <w:shd w:val="clear" w:color="auto" w:fill="D9E2F3" w:themeFill="accent1" w:themeFillTint="33"/>
            <w:vAlign w:val="center"/>
          </w:tcPr>
          <w:p w14:paraId="783FE8EF" w14:textId="77777777" w:rsidR="005C4E0D" w:rsidRPr="00C53E3C" w:rsidRDefault="005C4E0D" w:rsidP="003535EF">
            <w:pPr>
              <w:ind w:firstLine="0"/>
              <w:jc w:val="center"/>
              <w:rPr>
                <w:b/>
                <w:sz w:val="24"/>
                <w:szCs w:val="24"/>
              </w:rPr>
            </w:pPr>
            <w:r w:rsidRPr="00C53E3C">
              <w:rPr>
                <w:b/>
                <w:sz w:val="24"/>
                <w:szCs w:val="24"/>
              </w:rPr>
              <w:t>Площадь зон поражения, км2</w:t>
            </w:r>
          </w:p>
        </w:tc>
      </w:tr>
      <w:tr w:rsidR="005C4E0D" w:rsidRPr="00C53E3C" w14:paraId="696FD75C" w14:textId="77777777" w:rsidTr="003535EF">
        <w:trPr>
          <w:cantSplit/>
          <w:jc w:val="center"/>
        </w:trPr>
        <w:tc>
          <w:tcPr>
            <w:tcW w:w="1121" w:type="dxa"/>
            <w:vMerge/>
            <w:shd w:val="clear" w:color="auto" w:fill="D9E2F3" w:themeFill="accent1" w:themeFillTint="33"/>
            <w:vAlign w:val="center"/>
          </w:tcPr>
          <w:p w14:paraId="6981A7AB" w14:textId="77777777" w:rsidR="005C4E0D" w:rsidRPr="00C53E3C" w:rsidRDefault="005C4E0D" w:rsidP="003535EF">
            <w:pPr>
              <w:ind w:firstLine="0"/>
              <w:jc w:val="center"/>
              <w:rPr>
                <w:b/>
                <w:sz w:val="24"/>
                <w:szCs w:val="24"/>
              </w:rPr>
            </w:pPr>
          </w:p>
        </w:tc>
        <w:tc>
          <w:tcPr>
            <w:tcW w:w="1030" w:type="dxa"/>
            <w:vMerge/>
            <w:shd w:val="clear" w:color="auto" w:fill="D9E2F3" w:themeFill="accent1" w:themeFillTint="33"/>
            <w:vAlign w:val="center"/>
          </w:tcPr>
          <w:p w14:paraId="2E0A2D47" w14:textId="77777777" w:rsidR="005C4E0D" w:rsidRPr="00C53E3C" w:rsidRDefault="005C4E0D" w:rsidP="003535EF">
            <w:pPr>
              <w:ind w:firstLine="0"/>
              <w:jc w:val="center"/>
              <w:rPr>
                <w:b/>
                <w:sz w:val="24"/>
                <w:szCs w:val="24"/>
              </w:rPr>
            </w:pPr>
          </w:p>
        </w:tc>
        <w:tc>
          <w:tcPr>
            <w:tcW w:w="1891" w:type="dxa"/>
            <w:shd w:val="clear" w:color="auto" w:fill="D9E2F3" w:themeFill="accent1" w:themeFillTint="33"/>
            <w:vAlign w:val="center"/>
          </w:tcPr>
          <w:p w14:paraId="5777D4AF" w14:textId="77777777" w:rsidR="005C4E0D" w:rsidRPr="00C53E3C" w:rsidRDefault="005C4E0D" w:rsidP="003535EF">
            <w:pPr>
              <w:ind w:firstLine="0"/>
              <w:jc w:val="center"/>
              <w:rPr>
                <w:b/>
                <w:sz w:val="24"/>
                <w:szCs w:val="24"/>
              </w:rPr>
            </w:pPr>
            <w:r w:rsidRPr="00C53E3C">
              <w:rPr>
                <w:b/>
                <w:sz w:val="24"/>
                <w:szCs w:val="24"/>
              </w:rPr>
              <w:t>зона фактического заражения</w:t>
            </w:r>
          </w:p>
        </w:tc>
        <w:tc>
          <w:tcPr>
            <w:tcW w:w="1893" w:type="dxa"/>
            <w:shd w:val="clear" w:color="auto" w:fill="D9E2F3" w:themeFill="accent1" w:themeFillTint="33"/>
            <w:vAlign w:val="center"/>
          </w:tcPr>
          <w:p w14:paraId="2B2719E3" w14:textId="77777777" w:rsidR="005C4E0D" w:rsidRPr="00C53E3C" w:rsidRDefault="005C4E0D" w:rsidP="003535EF">
            <w:pPr>
              <w:ind w:firstLine="0"/>
              <w:jc w:val="center"/>
              <w:rPr>
                <w:b/>
                <w:sz w:val="24"/>
                <w:szCs w:val="24"/>
              </w:rPr>
            </w:pPr>
            <w:r w:rsidRPr="00C53E3C">
              <w:rPr>
                <w:b/>
                <w:sz w:val="24"/>
                <w:szCs w:val="24"/>
              </w:rPr>
              <w:t>зона возможного заражения</w:t>
            </w:r>
          </w:p>
        </w:tc>
        <w:tc>
          <w:tcPr>
            <w:tcW w:w="1750" w:type="dxa"/>
            <w:shd w:val="clear" w:color="auto" w:fill="D9E2F3" w:themeFill="accent1" w:themeFillTint="33"/>
            <w:vAlign w:val="center"/>
          </w:tcPr>
          <w:p w14:paraId="1618EAEA" w14:textId="77777777" w:rsidR="005C4E0D" w:rsidRPr="00C53E3C" w:rsidRDefault="005C4E0D" w:rsidP="003535EF">
            <w:pPr>
              <w:ind w:firstLine="0"/>
              <w:jc w:val="center"/>
              <w:rPr>
                <w:b/>
                <w:sz w:val="24"/>
                <w:szCs w:val="24"/>
              </w:rPr>
            </w:pPr>
            <w:r w:rsidRPr="00C53E3C">
              <w:rPr>
                <w:b/>
                <w:sz w:val="24"/>
                <w:szCs w:val="24"/>
              </w:rPr>
              <w:t>зона фактического заражения</w:t>
            </w:r>
          </w:p>
        </w:tc>
        <w:tc>
          <w:tcPr>
            <w:tcW w:w="1943" w:type="dxa"/>
            <w:shd w:val="clear" w:color="auto" w:fill="D9E2F3" w:themeFill="accent1" w:themeFillTint="33"/>
            <w:vAlign w:val="center"/>
          </w:tcPr>
          <w:p w14:paraId="54F8D77E" w14:textId="77777777" w:rsidR="005C4E0D" w:rsidRPr="00C53E3C" w:rsidRDefault="005C4E0D" w:rsidP="003535EF">
            <w:pPr>
              <w:ind w:firstLine="0"/>
              <w:jc w:val="center"/>
              <w:rPr>
                <w:b/>
                <w:sz w:val="24"/>
                <w:szCs w:val="24"/>
              </w:rPr>
            </w:pPr>
            <w:r w:rsidRPr="00C53E3C">
              <w:rPr>
                <w:b/>
                <w:sz w:val="24"/>
                <w:szCs w:val="24"/>
              </w:rPr>
              <w:t>зона возможного заражения</w:t>
            </w:r>
          </w:p>
        </w:tc>
      </w:tr>
      <w:tr w:rsidR="005C4E0D" w:rsidRPr="00C53E3C" w14:paraId="59F82AC4" w14:textId="77777777" w:rsidTr="003535EF">
        <w:trPr>
          <w:cantSplit/>
          <w:jc w:val="center"/>
        </w:trPr>
        <w:tc>
          <w:tcPr>
            <w:tcW w:w="1121" w:type="dxa"/>
            <w:vAlign w:val="center"/>
          </w:tcPr>
          <w:p w14:paraId="02A5D56B" w14:textId="77777777" w:rsidR="005C4E0D" w:rsidRPr="00C53E3C" w:rsidRDefault="005C4E0D" w:rsidP="003535EF">
            <w:pPr>
              <w:ind w:firstLine="0"/>
              <w:rPr>
                <w:sz w:val="24"/>
                <w:szCs w:val="24"/>
              </w:rPr>
            </w:pPr>
            <w:r w:rsidRPr="00C53E3C">
              <w:rPr>
                <w:sz w:val="24"/>
                <w:szCs w:val="24"/>
              </w:rPr>
              <w:t>Хлор</w:t>
            </w:r>
          </w:p>
        </w:tc>
        <w:tc>
          <w:tcPr>
            <w:tcW w:w="1030" w:type="dxa"/>
            <w:vAlign w:val="center"/>
          </w:tcPr>
          <w:p w14:paraId="2EF91A0D" w14:textId="77777777" w:rsidR="005C4E0D" w:rsidRPr="00C53E3C" w:rsidRDefault="005C4E0D" w:rsidP="003535EF">
            <w:pPr>
              <w:ind w:firstLine="0"/>
              <w:jc w:val="center"/>
              <w:rPr>
                <w:sz w:val="24"/>
                <w:szCs w:val="24"/>
              </w:rPr>
            </w:pPr>
            <w:r w:rsidRPr="00C53E3C">
              <w:rPr>
                <w:sz w:val="24"/>
                <w:szCs w:val="24"/>
              </w:rPr>
              <w:t>48000</w:t>
            </w:r>
          </w:p>
        </w:tc>
        <w:tc>
          <w:tcPr>
            <w:tcW w:w="1891" w:type="dxa"/>
            <w:vAlign w:val="center"/>
          </w:tcPr>
          <w:p w14:paraId="256936B3" w14:textId="77777777" w:rsidR="005C4E0D" w:rsidRPr="00C53E3C" w:rsidRDefault="005C4E0D" w:rsidP="003535EF">
            <w:pPr>
              <w:ind w:firstLine="0"/>
              <w:jc w:val="center"/>
              <w:rPr>
                <w:sz w:val="24"/>
                <w:szCs w:val="24"/>
              </w:rPr>
            </w:pPr>
            <w:r w:rsidRPr="00C53E3C">
              <w:rPr>
                <w:sz w:val="24"/>
                <w:szCs w:val="24"/>
              </w:rPr>
              <w:t>0,8</w:t>
            </w:r>
          </w:p>
        </w:tc>
        <w:tc>
          <w:tcPr>
            <w:tcW w:w="1893" w:type="dxa"/>
            <w:vAlign w:val="center"/>
          </w:tcPr>
          <w:p w14:paraId="50643091" w14:textId="77777777" w:rsidR="005C4E0D" w:rsidRPr="00C53E3C" w:rsidRDefault="005C4E0D" w:rsidP="003535EF">
            <w:pPr>
              <w:ind w:firstLine="0"/>
              <w:jc w:val="center"/>
              <w:rPr>
                <w:sz w:val="24"/>
                <w:szCs w:val="24"/>
              </w:rPr>
            </w:pPr>
            <w:r w:rsidRPr="00C53E3C">
              <w:rPr>
                <w:sz w:val="24"/>
                <w:szCs w:val="24"/>
              </w:rPr>
              <w:t>5,0</w:t>
            </w:r>
          </w:p>
        </w:tc>
        <w:tc>
          <w:tcPr>
            <w:tcW w:w="1750" w:type="dxa"/>
            <w:vAlign w:val="center"/>
          </w:tcPr>
          <w:p w14:paraId="2EA805B7" w14:textId="77777777" w:rsidR="005C4E0D" w:rsidRPr="00C53E3C" w:rsidRDefault="005C4E0D" w:rsidP="003535EF">
            <w:pPr>
              <w:ind w:firstLine="0"/>
              <w:jc w:val="center"/>
              <w:rPr>
                <w:sz w:val="24"/>
                <w:szCs w:val="24"/>
              </w:rPr>
            </w:pPr>
            <w:r w:rsidRPr="00C53E3C">
              <w:rPr>
                <w:sz w:val="24"/>
                <w:szCs w:val="24"/>
              </w:rPr>
              <w:t>2,02</w:t>
            </w:r>
          </w:p>
        </w:tc>
        <w:tc>
          <w:tcPr>
            <w:tcW w:w="1943" w:type="dxa"/>
            <w:vAlign w:val="center"/>
          </w:tcPr>
          <w:p w14:paraId="7EF00B8D" w14:textId="77777777" w:rsidR="005C4E0D" w:rsidRPr="00C53E3C" w:rsidRDefault="005C4E0D" w:rsidP="003535EF">
            <w:pPr>
              <w:ind w:firstLine="0"/>
              <w:jc w:val="center"/>
              <w:rPr>
                <w:sz w:val="24"/>
                <w:szCs w:val="24"/>
              </w:rPr>
            </w:pPr>
            <w:r w:rsidRPr="00C53E3C">
              <w:rPr>
                <w:sz w:val="24"/>
                <w:szCs w:val="24"/>
              </w:rPr>
              <w:t>78,4</w:t>
            </w:r>
          </w:p>
        </w:tc>
      </w:tr>
      <w:bookmarkEnd w:id="76"/>
    </w:tbl>
    <w:p w14:paraId="208D7580" w14:textId="5D3ADA03" w:rsidR="005C4E0D" w:rsidRPr="00C53E3C" w:rsidRDefault="005C4E0D" w:rsidP="005C4E0D">
      <w:pPr>
        <w:rPr>
          <w:i/>
        </w:rPr>
      </w:pPr>
    </w:p>
    <w:p w14:paraId="35CA9F39" w14:textId="77777777" w:rsidR="00215892" w:rsidRPr="00C53E3C" w:rsidRDefault="00215892" w:rsidP="005C4E0D">
      <w:pPr>
        <w:rPr>
          <w:i/>
        </w:rPr>
      </w:pPr>
    </w:p>
    <w:p w14:paraId="6DE1703C" w14:textId="69E6C7DF" w:rsidR="005C4E0D" w:rsidRPr="00C53E3C" w:rsidRDefault="005C4E0D" w:rsidP="005C4E0D">
      <w:pPr>
        <w:jc w:val="right"/>
        <w:rPr>
          <w:iCs/>
        </w:rPr>
      </w:pPr>
      <w:r w:rsidRPr="00C53E3C">
        <w:rPr>
          <w:iCs/>
        </w:rPr>
        <w:t xml:space="preserve">Таблица </w:t>
      </w:r>
      <w:r w:rsidR="00CD1B8D" w:rsidRPr="00C53E3C">
        <w:rPr>
          <w:iCs/>
        </w:rPr>
        <w:t>1</w:t>
      </w:r>
      <w:r w:rsidR="00281FDD" w:rsidRPr="00C53E3C">
        <w:rPr>
          <w:iCs/>
        </w:rPr>
        <w:t>4</w:t>
      </w:r>
    </w:p>
    <w:p w14:paraId="603925B9" w14:textId="77777777" w:rsidR="00CD1B8D" w:rsidRPr="00C53E3C" w:rsidRDefault="00CD1B8D" w:rsidP="005C4E0D">
      <w:pPr>
        <w:jc w:val="right"/>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6"/>
        <w:gridCol w:w="1085"/>
        <w:gridCol w:w="1121"/>
        <w:gridCol w:w="1123"/>
        <w:gridCol w:w="1151"/>
        <w:gridCol w:w="1013"/>
        <w:gridCol w:w="745"/>
        <w:gridCol w:w="711"/>
        <w:gridCol w:w="711"/>
        <w:gridCol w:w="703"/>
      </w:tblGrid>
      <w:tr w:rsidR="005C4E0D" w:rsidRPr="00C53E3C" w14:paraId="5BEA0ADA" w14:textId="77777777" w:rsidTr="003535EF">
        <w:trPr>
          <w:cantSplit/>
          <w:trHeight w:val="20"/>
          <w:jc w:val="center"/>
        </w:trPr>
        <w:tc>
          <w:tcPr>
            <w:tcW w:w="1251" w:type="dxa"/>
            <w:vMerge w:val="restart"/>
            <w:shd w:val="clear" w:color="auto" w:fill="D9E2F3" w:themeFill="accent1" w:themeFillTint="33"/>
            <w:vAlign w:val="center"/>
          </w:tcPr>
          <w:p w14:paraId="7C9BAB99" w14:textId="77777777" w:rsidR="005C4E0D" w:rsidRPr="00C53E3C" w:rsidRDefault="005C4E0D" w:rsidP="003535EF">
            <w:pPr>
              <w:ind w:firstLine="0"/>
              <w:jc w:val="center"/>
              <w:rPr>
                <w:sz w:val="24"/>
                <w:szCs w:val="24"/>
              </w:rPr>
            </w:pPr>
            <w:r w:rsidRPr="00C53E3C">
              <w:rPr>
                <w:sz w:val="24"/>
                <w:szCs w:val="24"/>
              </w:rPr>
              <w:t>Вещество</w:t>
            </w:r>
          </w:p>
        </w:tc>
        <w:tc>
          <w:tcPr>
            <w:tcW w:w="1071" w:type="dxa"/>
            <w:vMerge w:val="restart"/>
            <w:shd w:val="clear" w:color="auto" w:fill="D9E2F3" w:themeFill="accent1" w:themeFillTint="33"/>
            <w:vAlign w:val="center"/>
          </w:tcPr>
          <w:p w14:paraId="7B130BE2" w14:textId="77777777" w:rsidR="005C4E0D" w:rsidRPr="00C53E3C" w:rsidRDefault="005C4E0D" w:rsidP="003535EF">
            <w:pPr>
              <w:ind w:firstLine="0"/>
              <w:jc w:val="center"/>
              <w:rPr>
                <w:sz w:val="24"/>
                <w:szCs w:val="24"/>
              </w:rPr>
            </w:pPr>
            <w:r w:rsidRPr="00C53E3C">
              <w:rPr>
                <w:sz w:val="24"/>
                <w:szCs w:val="24"/>
              </w:rPr>
              <w:t>Масса, кг</w:t>
            </w:r>
          </w:p>
        </w:tc>
        <w:tc>
          <w:tcPr>
            <w:tcW w:w="4353" w:type="dxa"/>
            <w:gridSpan w:val="4"/>
            <w:shd w:val="clear" w:color="auto" w:fill="D9E2F3" w:themeFill="accent1" w:themeFillTint="33"/>
            <w:vAlign w:val="center"/>
          </w:tcPr>
          <w:p w14:paraId="24BBCE52" w14:textId="77777777" w:rsidR="005C4E0D" w:rsidRPr="00C53E3C" w:rsidRDefault="005C4E0D" w:rsidP="003535EF">
            <w:pPr>
              <w:ind w:firstLine="0"/>
              <w:jc w:val="center"/>
              <w:rPr>
                <w:sz w:val="24"/>
                <w:szCs w:val="24"/>
              </w:rPr>
            </w:pPr>
            <w:r w:rsidRPr="00C53E3C">
              <w:rPr>
                <w:sz w:val="24"/>
                <w:szCs w:val="24"/>
              </w:rPr>
              <w:t>Зона разрушения зданий, м</w:t>
            </w:r>
          </w:p>
        </w:tc>
        <w:tc>
          <w:tcPr>
            <w:tcW w:w="2834" w:type="dxa"/>
            <w:gridSpan w:val="4"/>
            <w:shd w:val="clear" w:color="auto" w:fill="D9E2F3" w:themeFill="accent1" w:themeFillTint="33"/>
            <w:vAlign w:val="center"/>
          </w:tcPr>
          <w:p w14:paraId="53E6E4F2" w14:textId="77777777" w:rsidR="005C4E0D" w:rsidRPr="00C53E3C" w:rsidRDefault="005C4E0D" w:rsidP="003535EF">
            <w:pPr>
              <w:ind w:firstLine="0"/>
              <w:jc w:val="center"/>
              <w:rPr>
                <w:sz w:val="24"/>
                <w:szCs w:val="24"/>
              </w:rPr>
            </w:pPr>
            <w:r w:rsidRPr="00C53E3C">
              <w:rPr>
                <w:sz w:val="24"/>
                <w:szCs w:val="24"/>
              </w:rPr>
              <w:t>Зоны поражения людей, м</w:t>
            </w:r>
          </w:p>
        </w:tc>
      </w:tr>
      <w:tr w:rsidR="005C4E0D" w:rsidRPr="00C53E3C" w14:paraId="0A461068" w14:textId="77777777" w:rsidTr="003535EF">
        <w:trPr>
          <w:cantSplit/>
          <w:trHeight w:val="20"/>
          <w:jc w:val="center"/>
        </w:trPr>
        <w:tc>
          <w:tcPr>
            <w:tcW w:w="1251" w:type="dxa"/>
            <w:vMerge/>
            <w:shd w:val="clear" w:color="auto" w:fill="D9E2F3" w:themeFill="accent1" w:themeFillTint="33"/>
            <w:vAlign w:val="center"/>
          </w:tcPr>
          <w:p w14:paraId="3CAF3F76" w14:textId="77777777" w:rsidR="005C4E0D" w:rsidRPr="00C53E3C" w:rsidRDefault="005C4E0D" w:rsidP="003535EF">
            <w:pPr>
              <w:ind w:firstLine="0"/>
              <w:jc w:val="center"/>
              <w:rPr>
                <w:sz w:val="24"/>
                <w:szCs w:val="24"/>
              </w:rPr>
            </w:pPr>
          </w:p>
        </w:tc>
        <w:tc>
          <w:tcPr>
            <w:tcW w:w="1071" w:type="dxa"/>
            <w:vMerge/>
            <w:shd w:val="clear" w:color="auto" w:fill="D9E2F3" w:themeFill="accent1" w:themeFillTint="33"/>
            <w:vAlign w:val="center"/>
          </w:tcPr>
          <w:p w14:paraId="2A226BC8" w14:textId="77777777" w:rsidR="005C4E0D" w:rsidRPr="00C53E3C" w:rsidRDefault="005C4E0D" w:rsidP="003535EF">
            <w:pPr>
              <w:ind w:firstLine="0"/>
              <w:jc w:val="center"/>
              <w:rPr>
                <w:sz w:val="24"/>
                <w:szCs w:val="24"/>
              </w:rPr>
            </w:pPr>
          </w:p>
        </w:tc>
        <w:tc>
          <w:tcPr>
            <w:tcW w:w="1107" w:type="dxa"/>
            <w:shd w:val="clear" w:color="auto" w:fill="D9E2F3" w:themeFill="accent1" w:themeFillTint="33"/>
            <w:vAlign w:val="center"/>
          </w:tcPr>
          <w:p w14:paraId="058DB04D" w14:textId="77777777" w:rsidR="005C4E0D" w:rsidRPr="00C53E3C" w:rsidRDefault="005C4E0D" w:rsidP="003535EF">
            <w:pPr>
              <w:ind w:firstLine="0"/>
              <w:jc w:val="center"/>
              <w:rPr>
                <w:sz w:val="24"/>
                <w:szCs w:val="24"/>
              </w:rPr>
            </w:pPr>
            <w:r w:rsidRPr="00C53E3C">
              <w:rPr>
                <w:sz w:val="24"/>
                <w:szCs w:val="24"/>
              </w:rPr>
              <w:t>полные</w:t>
            </w:r>
          </w:p>
        </w:tc>
        <w:tc>
          <w:tcPr>
            <w:tcW w:w="1109" w:type="dxa"/>
            <w:shd w:val="clear" w:color="auto" w:fill="D9E2F3" w:themeFill="accent1" w:themeFillTint="33"/>
            <w:vAlign w:val="center"/>
          </w:tcPr>
          <w:p w14:paraId="27B128E1" w14:textId="77777777" w:rsidR="005C4E0D" w:rsidRPr="00C53E3C" w:rsidRDefault="005C4E0D" w:rsidP="003535EF">
            <w:pPr>
              <w:ind w:firstLine="0"/>
              <w:jc w:val="center"/>
              <w:rPr>
                <w:sz w:val="24"/>
                <w:szCs w:val="24"/>
              </w:rPr>
            </w:pPr>
            <w:r w:rsidRPr="00C53E3C">
              <w:rPr>
                <w:sz w:val="24"/>
                <w:szCs w:val="24"/>
              </w:rPr>
              <w:t>сильные</w:t>
            </w:r>
          </w:p>
        </w:tc>
        <w:tc>
          <w:tcPr>
            <w:tcW w:w="1137" w:type="dxa"/>
            <w:shd w:val="clear" w:color="auto" w:fill="D9E2F3" w:themeFill="accent1" w:themeFillTint="33"/>
            <w:vAlign w:val="center"/>
          </w:tcPr>
          <w:p w14:paraId="527A0E56" w14:textId="77777777" w:rsidR="005C4E0D" w:rsidRPr="00C53E3C" w:rsidRDefault="005C4E0D" w:rsidP="003535EF">
            <w:pPr>
              <w:ind w:firstLine="0"/>
              <w:jc w:val="center"/>
              <w:rPr>
                <w:sz w:val="24"/>
                <w:szCs w:val="24"/>
              </w:rPr>
            </w:pPr>
            <w:r w:rsidRPr="00C53E3C">
              <w:rPr>
                <w:sz w:val="24"/>
                <w:szCs w:val="24"/>
              </w:rPr>
              <w:t>средние</w:t>
            </w:r>
          </w:p>
        </w:tc>
        <w:tc>
          <w:tcPr>
            <w:tcW w:w="1000" w:type="dxa"/>
            <w:shd w:val="clear" w:color="auto" w:fill="D9E2F3" w:themeFill="accent1" w:themeFillTint="33"/>
            <w:vAlign w:val="center"/>
          </w:tcPr>
          <w:p w14:paraId="2F84E7D6" w14:textId="77777777" w:rsidR="005C4E0D" w:rsidRPr="00C53E3C" w:rsidRDefault="005C4E0D" w:rsidP="003535EF">
            <w:pPr>
              <w:ind w:firstLine="0"/>
              <w:jc w:val="center"/>
              <w:rPr>
                <w:sz w:val="24"/>
                <w:szCs w:val="24"/>
              </w:rPr>
            </w:pPr>
            <w:r w:rsidRPr="00C53E3C">
              <w:rPr>
                <w:sz w:val="24"/>
                <w:szCs w:val="24"/>
              </w:rPr>
              <w:t>слабые</w:t>
            </w:r>
          </w:p>
        </w:tc>
        <w:tc>
          <w:tcPr>
            <w:tcW w:w="736" w:type="dxa"/>
            <w:shd w:val="clear" w:color="auto" w:fill="D9E2F3" w:themeFill="accent1" w:themeFillTint="33"/>
            <w:vAlign w:val="center"/>
          </w:tcPr>
          <w:p w14:paraId="18BEDA7B" w14:textId="77777777" w:rsidR="005C4E0D" w:rsidRPr="00C53E3C" w:rsidRDefault="005C4E0D" w:rsidP="003535EF">
            <w:pPr>
              <w:ind w:firstLine="0"/>
              <w:jc w:val="center"/>
              <w:rPr>
                <w:sz w:val="24"/>
                <w:szCs w:val="24"/>
              </w:rPr>
            </w:pPr>
            <w:r w:rsidRPr="00C53E3C">
              <w:rPr>
                <w:sz w:val="24"/>
                <w:szCs w:val="24"/>
              </w:rPr>
              <w:t>99%</w:t>
            </w:r>
          </w:p>
        </w:tc>
        <w:tc>
          <w:tcPr>
            <w:tcW w:w="702" w:type="dxa"/>
            <w:shd w:val="clear" w:color="auto" w:fill="D9E2F3" w:themeFill="accent1" w:themeFillTint="33"/>
            <w:vAlign w:val="center"/>
          </w:tcPr>
          <w:p w14:paraId="6CD05D13" w14:textId="77777777" w:rsidR="005C4E0D" w:rsidRPr="00C53E3C" w:rsidRDefault="005C4E0D" w:rsidP="003535EF">
            <w:pPr>
              <w:ind w:firstLine="0"/>
              <w:jc w:val="center"/>
              <w:rPr>
                <w:sz w:val="24"/>
                <w:szCs w:val="24"/>
              </w:rPr>
            </w:pPr>
            <w:r w:rsidRPr="00C53E3C">
              <w:rPr>
                <w:sz w:val="24"/>
                <w:szCs w:val="24"/>
              </w:rPr>
              <w:t>50%</w:t>
            </w:r>
          </w:p>
        </w:tc>
        <w:tc>
          <w:tcPr>
            <w:tcW w:w="702" w:type="dxa"/>
            <w:shd w:val="clear" w:color="auto" w:fill="D9E2F3" w:themeFill="accent1" w:themeFillTint="33"/>
            <w:vAlign w:val="center"/>
          </w:tcPr>
          <w:p w14:paraId="108F8B2E" w14:textId="77777777" w:rsidR="005C4E0D" w:rsidRPr="00C53E3C" w:rsidRDefault="005C4E0D" w:rsidP="003535EF">
            <w:pPr>
              <w:ind w:firstLine="0"/>
              <w:jc w:val="center"/>
              <w:rPr>
                <w:sz w:val="24"/>
                <w:szCs w:val="24"/>
              </w:rPr>
            </w:pPr>
            <w:r w:rsidRPr="00C53E3C">
              <w:rPr>
                <w:sz w:val="24"/>
                <w:szCs w:val="24"/>
              </w:rPr>
              <w:t>10%</w:t>
            </w:r>
          </w:p>
        </w:tc>
        <w:tc>
          <w:tcPr>
            <w:tcW w:w="694" w:type="dxa"/>
            <w:shd w:val="clear" w:color="auto" w:fill="D9E2F3" w:themeFill="accent1" w:themeFillTint="33"/>
            <w:vAlign w:val="center"/>
          </w:tcPr>
          <w:p w14:paraId="6DDB1F20" w14:textId="77777777" w:rsidR="005C4E0D" w:rsidRPr="00C53E3C" w:rsidRDefault="005C4E0D" w:rsidP="003535EF">
            <w:pPr>
              <w:ind w:firstLine="0"/>
              <w:jc w:val="center"/>
              <w:rPr>
                <w:sz w:val="24"/>
                <w:szCs w:val="24"/>
              </w:rPr>
            </w:pPr>
            <w:r w:rsidRPr="00C53E3C">
              <w:rPr>
                <w:sz w:val="24"/>
                <w:szCs w:val="24"/>
              </w:rPr>
              <w:t>1%</w:t>
            </w:r>
          </w:p>
        </w:tc>
      </w:tr>
      <w:tr w:rsidR="005C4E0D" w:rsidRPr="00C53E3C" w14:paraId="335C5FA8" w14:textId="77777777" w:rsidTr="003535EF">
        <w:trPr>
          <w:cantSplit/>
          <w:trHeight w:val="20"/>
          <w:jc w:val="center"/>
        </w:trPr>
        <w:tc>
          <w:tcPr>
            <w:tcW w:w="1251" w:type="dxa"/>
            <w:vAlign w:val="center"/>
          </w:tcPr>
          <w:p w14:paraId="3CF009F9" w14:textId="77777777" w:rsidR="005C4E0D" w:rsidRPr="00C53E3C" w:rsidRDefault="005C4E0D" w:rsidP="003535EF">
            <w:pPr>
              <w:ind w:firstLine="0"/>
              <w:rPr>
                <w:sz w:val="24"/>
                <w:szCs w:val="24"/>
              </w:rPr>
            </w:pPr>
            <w:r w:rsidRPr="00C53E3C">
              <w:rPr>
                <w:sz w:val="24"/>
                <w:szCs w:val="24"/>
              </w:rPr>
              <w:t>Бензин</w:t>
            </w:r>
          </w:p>
        </w:tc>
        <w:tc>
          <w:tcPr>
            <w:tcW w:w="1071" w:type="dxa"/>
            <w:vAlign w:val="center"/>
          </w:tcPr>
          <w:p w14:paraId="5FBB6507" w14:textId="77777777" w:rsidR="005C4E0D" w:rsidRPr="00C53E3C" w:rsidRDefault="005C4E0D" w:rsidP="003535EF">
            <w:pPr>
              <w:ind w:firstLine="0"/>
              <w:jc w:val="center"/>
              <w:rPr>
                <w:sz w:val="24"/>
                <w:szCs w:val="24"/>
              </w:rPr>
            </w:pPr>
            <w:r w:rsidRPr="00C53E3C">
              <w:rPr>
                <w:sz w:val="24"/>
                <w:szCs w:val="24"/>
              </w:rPr>
              <w:t>48000 (4800)</w:t>
            </w:r>
          </w:p>
        </w:tc>
        <w:tc>
          <w:tcPr>
            <w:tcW w:w="1107" w:type="dxa"/>
            <w:vAlign w:val="center"/>
          </w:tcPr>
          <w:p w14:paraId="331FBA00" w14:textId="77777777" w:rsidR="005C4E0D" w:rsidRPr="00C53E3C" w:rsidRDefault="005C4E0D" w:rsidP="003535EF">
            <w:pPr>
              <w:ind w:firstLine="0"/>
              <w:jc w:val="center"/>
              <w:rPr>
                <w:sz w:val="24"/>
                <w:szCs w:val="24"/>
              </w:rPr>
            </w:pPr>
            <w:r w:rsidRPr="00C53E3C">
              <w:rPr>
                <w:sz w:val="24"/>
                <w:szCs w:val="24"/>
              </w:rPr>
              <w:t>63,3</w:t>
            </w:r>
          </w:p>
        </w:tc>
        <w:tc>
          <w:tcPr>
            <w:tcW w:w="1109" w:type="dxa"/>
            <w:vAlign w:val="center"/>
          </w:tcPr>
          <w:p w14:paraId="632F6086" w14:textId="77777777" w:rsidR="005C4E0D" w:rsidRPr="00C53E3C" w:rsidRDefault="005C4E0D" w:rsidP="003535EF">
            <w:pPr>
              <w:ind w:firstLine="0"/>
              <w:jc w:val="center"/>
              <w:rPr>
                <w:sz w:val="24"/>
                <w:szCs w:val="24"/>
              </w:rPr>
            </w:pPr>
            <w:r w:rsidRPr="00C53E3C">
              <w:rPr>
                <w:sz w:val="24"/>
                <w:szCs w:val="24"/>
              </w:rPr>
              <w:t>77,9</w:t>
            </w:r>
          </w:p>
        </w:tc>
        <w:tc>
          <w:tcPr>
            <w:tcW w:w="1137" w:type="dxa"/>
            <w:vAlign w:val="center"/>
          </w:tcPr>
          <w:p w14:paraId="2B96DC4F" w14:textId="77777777" w:rsidR="005C4E0D" w:rsidRPr="00C53E3C" w:rsidRDefault="005C4E0D" w:rsidP="003535EF">
            <w:pPr>
              <w:ind w:firstLine="0"/>
              <w:jc w:val="center"/>
              <w:rPr>
                <w:sz w:val="24"/>
                <w:szCs w:val="24"/>
              </w:rPr>
            </w:pPr>
            <w:r w:rsidRPr="00C53E3C">
              <w:rPr>
                <w:sz w:val="24"/>
                <w:szCs w:val="24"/>
              </w:rPr>
              <w:t>111,2</w:t>
            </w:r>
          </w:p>
        </w:tc>
        <w:tc>
          <w:tcPr>
            <w:tcW w:w="1000" w:type="dxa"/>
            <w:vAlign w:val="center"/>
          </w:tcPr>
          <w:p w14:paraId="558E7E31" w14:textId="77777777" w:rsidR="005C4E0D" w:rsidRPr="00C53E3C" w:rsidRDefault="005C4E0D" w:rsidP="003535EF">
            <w:pPr>
              <w:ind w:firstLine="0"/>
              <w:jc w:val="center"/>
              <w:rPr>
                <w:sz w:val="24"/>
                <w:szCs w:val="24"/>
              </w:rPr>
            </w:pPr>
            <w:r w:rsidRPr="00C53E3C">
              <w:rPr>
                <w:sz w:val="24"/>
                <w:szCs w:val="24"/>
              </w:rPr>
              <w:t>216,6</w:t>
            </w:r>
          </w:p>
        </w:tc>
        <w:tc>
          <w:tcPr>
            <w:tcW w:w="736" w:type="dxa"/>
            <w:vAlign w:val="center"/>
          </w:tcPr>
          <w:p w14:paraId="568C002E" w14:textId="77777777" w:rsidR="005C4E0D" w:rsidRPr="00C53E3C" w:rsidRDefault="005C4E0D" w:rsidP="003535EF">
            <w:pPr>
              <w:ind w:firstLine="0"/>
              <w:jc w:val="center"/>
              <w:rPr>
                <w:sz w:val="24"/>
                <w:szCs w:val="24"/>
              </w:rPr>
            </w:pPr>
            <w:r w:rsidRPr="00C53E3C">
              <w:rPr>
                <w:sz w:val="24"/>
                <w:szCs w:val="24"/>
              </w:rPr>
              <w:t>42,7</w:t>
            </w:r>
          </w:p>
        </w:tc>
        <w:tc>
          <w:tcPr>
            <w:tcW w:w="702" w:type="dxa"/>
            <w:vAlign w:val="center"/>
          </w:tcPr>
          <w:p w14:paraId="53EFD182" w14:textId="77777777" w:rsidR="005C4E0D" w:rsidRPr="00C53E3C" w:rsidRDefault="005C4E0D" w:rsidP="003535EF">
            <w:pPr>
              <w:ind w:firstLine="0"/>
              <w:jc w:val="center"/>
              <w:rPr>
                <w:sz w:val="24"/>
                <w:szCs w:val="24"/>
              </w:rPr>
            </w:pPr>
            <w:r w:rsidRPr="00C53E3C">
              <w:rPr>
                <w:sz w:val="24"/>
                <w:szCs w:val="24"/>
              </w:rPr>
              <w:t>108,7</w:t>
            </w:r>
          </w:p>
        </w:tc>
        <w:tc>
          <w:tcPr>
            <w:tcW w:w="702" w:type="dxa"/>
            <w:vAlign w:val="center"/>
          </w:tcPr>
          <w:p w14:paraId="3245382D" w14:textId="77777777" w:rsidR="005C4E0D" w:rsidRPr="00C53E3C" w:rsidRDefault="005C4E0D" w:rsidP="003535EF">
            <w:pPr>
              <w:ind w:firstLine="0"/>
              <w:jc w:val="center"/>
              <w:rPr>
                <w:sz w:val="24"/>
                <w:szCs w:val="24"/>
              </w:rPr>
            </w:pPr>
            <w:r w:rsidRPr="00C53E3C">
              <w:rPr>
                <w:sz w:val="24"/>
                <w:szCs w:val="24"/>
              </w:rPr>
              <w:t>175,6</w:t>
            </w:r>
          </w:p>
        </w:tc>
        <w:tc>
          <w:tcPr>
            <w:tcW w:w="694" w:type="dxa"/>
            <w:vAlign w:val="center"/>
          </w:tcPr>
          <w:p w14:paraId="2488E8EC" w14:textId="77777777" w:rsidR="005C4E0D" w:rsidRPr="00C53E3C" w:rsidRDefault="005C4E0D" w:rsidP="003535EF">
            <w:pPr>
              <w:ind w:firstLine="0"/>
              <w:jc w:val="center"/>
              <w:rPr>
                <w:sz w:val="24"/>
                <w:szCs w:val="24"/>
              </w:rPr>
            </w:pPr>
            <w:r w:rsidRPr="00C53E3C">
              <w:rPr>
                <w:sz w:val="24"/>
                <w:szCs w:val="24"/>
              </w:rPr>
              <w:t>261,5</w:t>
            </w:r>
          </w:p>
        </w:tc>
      </w:tr>
    </w:tbl>
    <w:p w14:paraId="79CE732A" w14:textId="25D6F1BF" w:rsidR="005C4E0D" w:rsidRPr="00C53E3C" w:rsidRDefault="005C4E0D" w:rsidP="005C4E0D">
      <w:pPr>
        <w:rPr>
          <w:i/>
        </w:rPr>
      </w:pPr>
    </w:p>
    <w:p w14:paraId="4205063A" w14:textId="55CCB0BE" w:rsidR="000B7DCE" w:rsidRPr="00C53E3C" w:rsidRDefault="000B7DCE" w:rsidP="005C4E0D">
      <w:pPr>
        <w:rPr>
          <w:i/>
        </w:rPr>
      </w:pPr>
    </w:p>
    <w:p w14:paraId="002508E0" w14:textId="5B2E38FA" w:rsidR="005C4E0D" w:rsidRPr="00C53E3C" w:rsidRDefault="005C4E0D" w:rsidP="005C4E0D">
      <w:pPr>
        <w:jc w:val="right"/>
        <w:rPr>
          <w:iCs/>
        </w:rPr>
      </w:pPr>
      <w:r w:rsidRPr="00C53E3C">
        <w:rPr>
          <w:iCs/>
        </w:rPr>
        <w:t>Таблица 1</w:t>
      </w:r>
      <w:r w:rsidR="00281FDD" w:rsidRPr="00C53E3C">
        <w:rPr>
          <w:iCs/>
        </w:rPr>
        <w:t>5</w:t>
      </w:r>
    </w:p>
    <w:p w14:paraId="26449121" w14:textId="77777777" w:rsidR="00CD1B8D" w:rsidRPr="00C53E3C" w:rsidRDefault="00CD1B8D" w:rsidP="005C4E0D">
      <w:pPr>
        <w:jc w:val="right"/>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1406"/>
        <w:gridCol w:w="1165"/>
        <w:gridCol w:w="1244"/>
        <w:gridCol w:w="1386"/>
        <w:gridCol w:w="1246"/>
        <w:gridCol w:w="1107"/>
        <w:gridCol w:w="1074"/>
      </w:tblGrid>
      <w:tr w:rsidR="005C4E0D" w:rsidRPr="00C53E3C" w14:paraId="25020BEA" w14:textId="77777777" w:rsidTr="003535EF">
        <w:trPr>
          <w:cantSplit/>
          <w:trHeight w:val="20"/>
          <w:jc w:val="center"/>
        </w:trPr>
        <w:tc>
          <w:tcPr>
            <w:tcW w:w="1000" w:type="dxa"/>
            <w:vMerge w:val="restart"/>
            <w:shd w:val="clear" w:color="auto" w:fill="D9E2F3" w:themeFill="accent1" w:themeFillTint="33"/>
            <w:vAlign w:val="center"/>
          </w:tcPr>
          <w:p w14:paraId="27D21B2B" w14:textId="77777777" w:rsidR="005C4E0D" w:rsidRPr="00C53E3C" w:rsidRDefault="005C4E0D" w:rsidP="003535EF">
            <w:pPr>
              <w:ind w:firstLine="0"/>
              <w:jc w:val="center"/>
              <w:rPr>
                <w:sz w:val="24"/>
                <w:szCs w:val="24"/>
              </w:rPr>
            </w:pPr>
            <w:r w:rsidRPr="00C53E3C">
              <w:rPr>
                <w:sz w:val="24"/>
                <w:szCs w:val="24"/>
              </w:rPr>
              <w:t>Вещество</w:t>
            </w:r>
          </w:p>
        </w:tc>
        <w:tc>
          <w:tcPr>
            <w:tcW w:w="1406" w:type="dxa"/>
            <w:vMerge w:val="restart"/>
            <w:shd w:val="clear" w:color="auto" w:fill="D9E2F3" w:themeFill="accent1" w:themeFillTint="33"/>
            <w:vAlign w:val="center"/>
          </w:tcPr>
          <w:p w14:paraId="42691764" w14:textId="77777777" w:rsidR="005C4E0D" w:rsidRPr="00C53E3C" w:rsidRDefault="005C4E0D" w:rsidP="003535EF">
            <w:pPr>
              <w:ind w:firstLine="0"/>
              <w:jc w:val="center"/>
              <w:rPr>
                <w:sz w:val="24"/>
                <w:szCs w:val="24"/>
              </w:rPr>
            </w:pPr>
            <w:r w:rsidRPr="00C53E3C">
              <w:rPr>
                <w:sz w:val="24"/>
                <w:szCs w:val="24"/>
              </w:rPr>
              <w:t>Масса</w:t>
            </w:r>
            <w:r w:rsidRPr="00C53E3C">
              <w:rPr>
                <w:sz w:val="24"/>
                <w:szCs w:val="24"/>
              </w:rPr>
              <w:br/>
              <w:t>вещества участвующего</w:t>
            </w:r>
            <w:r w:rsidRPr="00C53E3C">
              <w:rPr>
                <w:sz w:val="24"/>
                <w:szCs w:val="24"/>
              </w:rPr>
              <w:br/>
              <w:t>в пожаре разлития,</w:t>
            </w:r>
            <w:r w:rsidRPr="00C53E3C">
              <w:rPr>
                <w:sz w:val="24"/>
                <w:szCs w:val="24"/>
              </w:rPr>
              <w:br/>
              <w:t>кг</w:t>
            </w:r>
          </w:p>
        </w:tc>
        <w:tc>
          <w:tcPr>
            <w:tcW w:w="3795" w:type="dxa"/>
            <w:gridSpan w:val="3"/>
            <w:shd w:val="clear" w:color="auto" w:fill="D9E2F3" w:themeFill="accent1" w:themeFillTint="33"/>
            <w:vAlign w:val="center"/>
          </w:tcPr>
          <w:p w14:paraId="54B3263A" w14:textId="77777777" w:rsidR="005C4E0D" w:rsidRPr="00C53E3C" w:rsidRDefault="005C4E0D" w:rsidP="003535EF">
            <w:pPr>
              <w:ind w:firstLine="0"/>
              <w:jc w:val="center"/>
              <w:rPr>
                <w:sz w:val="24"/>
                <w:szCs w:val="24"/>
              </w:rPr>
            </w:pPr>
            <w:r w:rsidRPr="00C53E3C">
              <w:rPr>
                <w:sz w:val="24"/>
                <w:szCs w:val="24"/>
              </w:rPr>
              <w:t>Пожар разлития</w:t>
            </w:r>
          </w:p>
        </w:tc>
        <w:tc>
          <w:tcPr>
            <w:tcW w:w="1246" w:type="dxa"/>
            <w:vMerge w:val="restart"/>
            <w:shd w:val="clear" w:color="auto" w:fill="D9E2F3" w:themeFill="accent1" w:themeFillTint="33"/>
            <w:vAlign w:val="center"/>
          </w:tcPr>
          <w:p w14:paraId="77CE632C" w14:textId="77777777" w:rsidR="005C4E0D" w:rsidRPr="00C53E3C" w:rsidRDefault="005C4E0D" w:rsidP="003535EF">
            <w:pPr>
              <w:ind w:firstLine="0"/>
              <w:jc w:val="center"/>
              <w:rPr>
                <w:sz w:val="24"/>
                <w:szCs w:val="24"/>
              </w:rPr>
            </w:pPr>
            <w:r w:rsidRPr="00C53E3C">
              <w:rPr>
                <w:sz w:val="24"/>
                <w:szCs w:val="24"/>
              </w:rPr>
              <w:t>Масса</w:t>
            </w:r>
            <w:r w:rsidRPr="00C53E3C">
              <w:rPr>
                <w:sz w:val="24"/>
                <w:szCs w:val="24"/>
              </w:rPr>
              <w:br/>
              <w:t>вещества участвующего</w:t>
            </w:r>
            <w:r w:rsidRPr="00C53E3C">
              <w:rPr>
                <w:sz w:val="24"/>
                <w:szCs w:val="24"/>
              </w:rPr>
              <w:br/>
              <w:t>в пожаре</w:t>
            </w:r>
            <w:r w:rsidRPr="00C53E3C">
              <w:rPr>
                <w:sz w:val="24"/>
                <w:szCs w:val="24"/>
              </w:rPr>
              <w:br/>
              <w:t>по типу «огненный шар», кг</w:t>
            </w:r>
          </w:p>
        </w:tc>
        <w:tc>
          <w:tcPr>
            <w:tcW w:w="2181" w:type="dxa"/>
            <w:gridSpan w:val="2"/>
            <w:shd w:val="clear" w:color="auto" w:fill="D9E2F3" w:themeFill="accent1" w:themeFillTint="33"/>
            <w:vAlign w:val="center"/>
          </w:tcPr>
          <w:p w14:paraId="43BF8299" w14:textId="77777777" w:rsidR="005C4E0D" w:rsidRPr="00C53E3C" w:rsidRDefault="005C4E0D" w:rsidP="003535EF">
            <w:pPr>
              <w:ind w:firstLine="0"/>
              <w:jc w:val="center"/>
              <w:rPr>
                <w:sz w:val="24"/>
                <w:szCs w:val="24"/>
              </w:rPr>
            </w:pPr>
            <w:r w:rsidRPr="00C53E3C">
              <w:rPr>
                <w:sz w:val="24"/>
                <w:szCs w:val="24"/>
              </w:rPr>
              <w:t>Огненный шар</w:t>
            </w:r>
          </w:p>
        </w:tc>
      </w:tr>
      <w:tr w:rsidR="005C4E0D" w:rsidRPr="00C53E3C" w14:paraId="39C8F8F8" w14:textId="77777777" w:rsidTr="003535EF">
        <w:trPr>
          <w:cantSplit/>
          <w:trHeight w:val="20"/>
          <w:jc w:val="center"/>
        </w:trPr>
        <w:tc>
          <w:tcPr>
            <w:tcW w:w="1000" w:type="dxa"/>
            <w:vMerge/>
            <w:shd w:val="clear" w:color="auto" w:fill="D9E2F3" w:themeFill="accent1" w:themeFillTint="33"/>
            <w:vAlign w:val="center"/>
          </w:tcPr>
          <w:p w14:paraId="5A8FCBCD" w14:textId="77777777" w:rsidR="005C4E0D" w:rsidRPr="00C53E3C" w:rsidRDefault="005C4E0D" w:rsidP="003535EF">
            <w:pPr>
              <w:ind w:firstLine="0"/>
              <w:jc w:val="center"/>
              <w:rPr>
                <w:sz w:val="24"/>
                <w:szCs w:val="24"/>
              </w:rPr>
            </w:pPr>
          </w:p>
        </w:tc>
        <w:tc>
          <w:tcPr>
            <w:tcW w:w="1406" w:type="dxa"/>
            <w:vMerge/>
            <w:shd w:val="clear" w:color="auto" w:fill="D9E2F3" w:themeFill="accent1" w:themeFillTint="33"/>
            <w:vAlign w:val="center"/>
          </w:tcPr>
          <w:p w14:paraId="598A4F5D" w14:textId="77777777" w:rsidR="005C4E0D" w:rsidRPr="00C53E3C" w:rsidRDefault="005C4E0D" w:rsidP="003535EF">
            <w:pPr>
              <w:ind w:firstLine="0"/>
              <w:jc w:val="center"/>
              <w:rPr>
                <w:sz w:val="24"/>
                <w:szCs w:val="24"/>
              </w:rPr>
            </w:pPr>
          </w:p>
        </w:tc>
        <w:tc>
          <w:tcPr>
            <w:tcW w:w="1165" w:type="dxa"/>
            <w:shd w:val="clear" w:color="auto" w:fill="D9E2F3" w:themeFill="accent1" w:themeFillTint="33"/>
            <w:vAlign w:val="center"/>
          </w:tcPr>
          <w:p w14:paraId="2A137F19" w14:textId="321BA033" w:rsidR="005C4E0D" w:rsidRPr="00C53E3C" w:rsidRDefault="005C4E0D" w:rsidP="003535EF">
            <w:pPr>
              <w:ind w:firstLine="0"/>
              <w:jc w:val="center"/>
              <w:rPr>
                <w:sz w:val="24"/>
                <w:szCs w:val="24"/>
              </w:rPr>
            </w:pPr>
            <w:r w:rsidRPr="00C53E3C">
              <w:rPr>
                <w:sz w:val="24"/>
                <w:szCs w:val="24"/>
              </w:rPr>
              <w:t>расстояние от центра пожара (радиус пролива</w:t>
            </w:r>
            <w:r w:rsidR="00E5458A" w:rsidRPr="00C53E3C">
              <w:rPr>
                <w:sz w:val="24"/>
                <w:szCs w:val="24"/>
              </w:rPr>
              <w:t>), м</w:t>
            </w:r>
          </w:p>
        </w:tc>
        <w:tc>
          <w:tcPr>
            <w:tcW w:w="1244" w:type="dxa"/>
            <w:shd w:val="clear" w:color="auto" w:fill="D9E2F3" w:themeFill="accent1" w:themeFillTint="33"/>
            <w:vAlign w:val="center"/>
          </w:tcPr>
          <w:p w14:paraId="48FFB387" w14:textId="77777777" w:rsidR="005C4E0D" w:rsidRPr="00C53E3C" w:rsidRDefault="005C4E0D" w:rsidP="003535EF">
            <w:pPr>
              <w:ind w:firstLine="0"/>
              <w:jc w:val="center"/>
              <w:rPr>
                <w:sz w:val="24"/>
                <w:szCs w:val="24"/>
              </w:rPr>
            </w:pPr>
            <w:r w:rsidRPr="00C53E3C">
              <w:rPr>
                <w:sz w:val="24"/>
                <w:szCs w:val="24"/>
              </w:rPr>
              <w:t>площадь разлива,</w:t>
            </w:r>
            <w:r w:rsidRPr="00C53E3C">
              <w:rPr>
                <w:sz w:val="24"/>
                <w:szCs w:val="24"/>
              </w:rPr>
              <w:br/>
              <w:t>м2</w:t>
            </w:r>
          </w:p>
        </w:tc>
        <w:tc>
          <w:tcPr>
            <w:tcW w:w="1386" w:type="dxa"/>
            <w:shd w:val="clear" w:color="auto" w:fill="D9E2F3" w:themeFill="accent1" w:themeFillTint="33"/>
            <w:vAlign w:val="center"/>
          </w:tcPr>
          <w:p w14:paraId="14972CE5" w14:textId="77777777" w:rsidR="005C4E0D" w:rsidRPr="00C53E3C" w:rsidRDefault="005C4E0D" w:rsidP="003535EF">
            <w:pPr>
              <w:ind w:firstLine="0"/>
              <w:jc w:val="center"/>
              <w:rPr>
                <w:sz w:val="24"/>
                <w:szCs w:val="24"/>
              </w:rPr>
            </w:pPr>
            <w:r w:rsidRPr="00C53E3C">
              <w:rPr>
                <w:sz w:val="24"/>
                <w:szCs w:val="24"/>
              </w:rPr>
              <w:t>безопасное расстояние, м</w:t>
            </w:r>
          </w:p>
        </w:tc>
        <w:tc>
          <w:tcPr>
            <w:tcW w:w="1246" w:type="dxa"/>
            <w:vMerge/>
            <w:shd w:val="clear" w:color="auto" w:fill="D9E2F3" w:themeFill="accent1" w:themeFillTint="33"/>
            <w:vAlign w:val="center"/>
          </w:tcPr>
          <w:p w14:paraId="06A2016C" w14:textId="77777777" w:rsidR="005C4E0D" w:rsidRPr="00C53E3C" w:rsidRDefault="005C4E0D" w:rsidP="003535EF">
            <w:pPr>
              <w:ind w:firstLine="0"/>
              <w:jc w:val="center"/>
              <w:rPr>
                <w:sz w:val="24"/>
                <w:szCs w:val="24"/>
              </w:rPr>
            </w:pPr>
          </w:p>
        </w:tc>
        <w:tc>
          <w:tcPr>
            <w:tcW w:w="1107" w:type="dxa"/>
            <w:shd w:val="clear" w:color="auto" w:fill="D9E2F3" w:themeFill="accent1" w:themeFillTint="33"/>
            <w:vAlign w:val="center"/>
          </w:tcPr>
          <w:p w14:paraId="101D3081" w14:textId="77777777" w:rsidR="005C4E0D" w:rsidRPr="00C53E3C" w:rsidRDefault="005C4E0D" w:rsidP="003535EF">
            <w:pPr>
              <w:ind w:firstLine="0"/>
              <w:jc w:val="center"/>
              <w:rPr>
                <w:sz w:val="24"/>
                <w:szCs w:val="24"/>
              </w:rPr>
            </w:pPr>
            <w:r w:rsidRPr="00C53E3C">
              <w:rPr>
                <w:sz w:val="24"/>
                <w:szCs w:val="24"/>
              </w:rPr>
              <w:t>радиус огненного шара, м</w:t>
            </w:r>
          </w:p>
        </w:tc>
        <w:tc>
          <w:tcPr>
            <w:tcW w:w="1074" w:type="dxa"/>
            <w:shd w:val="clear" w:color="auto" w:fill="D9E2F3" w:themeFill="accent1" w:themeFillTint="33"/>
            <w:vAlign w:val="center"/>
          </w:tcPr>
          <w:p w14:paraId="4ADA750B" w14:textId="68DD84F7" w:rsidR="005C4E0D" w:rsidRPr="00C53E3C" w:rsidRDefault="005C4E0D" w:rsidP="003535EF">
            <w:pPr>
              <w:ind w:firstLine="0"/>
              <w:jc w:val="center"/>
              <w:rPr>
                <w:sz w:val="24"/>
                <w:szCs w:val="24"/>
              </w:rPr>
            </w:pPr>
            <w:r w:rsidRPr="00C53E3C">
              <w:rPr>
                <w:sz w:val="24"/>
                <w:szCs w:val="24"/>
              </w:rPr>
              <w:t>безопасное расстояние,</w:t>
            </w:r>
            <w:r w:rsidR="00E5458A" w:rsidRPr="00C53E3C">
              <w:rPr>
                <w:sz w:val="24"/>
                <w:szCs w:val="24"/>
              </w:rPr>
              <w:t xml:space="preserve"> </w:t>
            </w:r>
            <w:r w:rsidRPr="00C53E3C">
              <w:rPr>
                <w:sz w:val="24"/>
                <w:szCs w:val="24"/>
              </w:rPr>
              <w:t>м</w:t>
            </w:r>
          </w:p>
        </w:tc>
      </w:tr>
      <w:tr w:rsidR="005C4E0D" w:rsidRPr="00C53E3C" w14:paraId="584DEF40" w14:textId="77777777" w:rsidTr="003535EF">
        <w:trPr>
          <w:cantSplit/>
          <w:trHeight w:val="20"/>
          <w:jc w:val="center"/>
        </w:trPr>
        <w:tc>
          <w:tcPr>
            <w:tcW w:w="1000" w:type="dxa"/>
            <w:vAlign w:val="center"/>
          </w:tcPr>
          <w:p w14:paraId="6E0410FE" w14:textId="77777777" w:rsidR="005C4E0D" w:rsidRPr="00C53E3C" w:rsidRDefault="005C4E0D" w:rsidP="003535EF">
            <w:pPr>
              <w:ind w:firstLine="0"/>
              <w:rPr>
                <w:sz w:val="24"/>
                <w:szCs w:val="24"/>
              </w:rPr>
            </w:pPr>
            <w:r w:rsidRPr="00C53E3C">
              <w:rPr>
                <w:sz w:val="24"/>
                <w:szCs w:val="24"/>
              </w:rPr>
              <w:t>Бензин</w:t>
            </w:r>
          </w:p>
        </w:tc>
        <w:tc>
          <w:tcPr>
            <w:tcW w:w="1406" w:type="dxa"/>
            <w:vAlign w:val="center"/>
          </w:tcPr>
          <w:p w14:paraId="2D0CC461" w14:textId="77777777" w:rsidR="005C4E0D" w:rsidRPr="00C53E3C" w:rsidRDefault="005C4E0D" w:rsidP="003535EF">
            <w:pPr>
              <w:ind w:firstLine="0"/>
              <w:jc w:val="center"/>
              <w:rPr>
                <w:sz w:val="24"/>
                <w:szCs w:val="24"/>
              </w:rPr>
            </w:pPr>
            <w:r w:rsidRPr="00C53E3C">
              <w:rPr>
                <w:sz w:val="24"/>
                <w:szCs w:val="24"/>
              </w:rPr>
              <w:t>48000</w:t>
            </w:r>
          </w:p>
        </w:tc>
        <w:tc>
          <w:tcPr>
            <w:tcW w:w="1165" w:type="dxa"/>
            <w:vAlign w:val="center"/>
          </w:tcPr>
          <w:p w14:paraId="5DD68A7D" w14:textId="77777777" w:rsidR="005C4E0D" w:rsidRPr="00C53E3C" w:rsidRDefault="005C4E0D" w:rsidP="003535EF">
            <w:pPr>
              <w:ind w:firstLine="0"/>
              <w:jc w:val="center"/>
              <w:rPr>
                <w:sz w:val="24"/>
                <w:szCs w:val="24"/>
              </w:rPr>
            </w:pPr>
            <w:r w:rsidRPr="00C53E3C">
              <w:rPr>
                <w:sz w:val="24"/>
                <w:szCs w:val="24"/>
              </w:rPr>
              <w:t>19,8</w:t>
            </w:r>
          </w:p>
        </w:tc>
        <w:tc>
          <w:tcPr>
            <w:tcW w:w="1244" w:type="dxa"/>
            <w:vAlign w:val="center"/>
          </w:tcPr>
          <w:p w14:paraId="0A8BC1AB" w14:textId="77777777" w:rsidR="005C4E0D" w:rsidRPr="00C53E3C" w:rsidRDefault="005C4E0D" w:rsidP="003535EF">
            <w:pPr>
              <w:ind w:firstLine="0"/>
              <w:jc w:val="center"/>
              <w:rPr>
                <w:sz w:val="24"/>
                <w:szCs w:val="24"/>
              </w:rPr>
            </w:pPr>
            <w:r w:rsidRPr="00C53E3C">
              <w:rPr>
                <w:sz w:val="24"/>
                <w:szCs w:val="24"/>
              </w:rPr>
              <w:t>1241</w:t>
            </w:r>
          </w:p>
        </w:tc>
        <w:tc>
          <w:tcPr>
            <w:tcW w:w="1386" w:type="dxa"/>
            <w:vAlign w:val="center"/>
          </w:tcPr>
          <w:p w14:paraId="2E9171F2" w14:textId="77777777" w:rsidR="005C4E0D" w:rsidRPr="00C53E3C" w:rsidRDefault="005C4E0D" w:rsidP="003535EF">
            <w:pPr>
              <w:ind w:firstLine="0"/>
              <w:jc w:val="center"/>
              <w:rPr>
                <w:sz w:val="24"/>
                <w:szCs w:val="24"/>
              </w:rPr>
            </w:pPr>
            <w:r w:rsidRPr="00C53E3C">
              <w:rPr>
                <w:sz w:val="24"/>
                <w:szCs w:val="24"/>
              </w:rPr>
              <w:t>39</w:t>
            </w:r>
          </w:p>
        </w:tc>
        <w:tc>
          <w:tcPr>
            <w:tcW w:w="1246" w:type="dxa"/>
            <w:vAlign w:val="center"/>
          </w:tcPr>
          <w:p w14:paraId="1CCD2CEE" w14:textId="77777777" w:rsidR="005C4E0D" w:rsidRPr="00C53E3C" w:rsidRDefault="005C4E0D" w:rsidP="003535EF">
            <w:pPr>
              <w:ind w:firstLine="0"/>
              <w:jc w:val="center"/>
              <w:rPr>
                <w:sz w:val="24"/>
                <w:szCs w:val="24"/>
              </w:rPr>
            </w:pPr>
            <w:r w:rsidRPr="00C53E3C">
              <w:rPr>
                <w:sz w:val="24"/>
                <w:szCs w:val="24"/>
              </w:rPr>
              <w:t>28800</w:t>
            </w:r>
          </w:p>
        </w:tc>
        <w:tc>
          <w:tcPr>
            <w:tcW w:w="1107" w:type="dxa"/>
            <w:vAlign w:val="center"/>
          </w:tcPr>
          <w:p w14:paraId="06415C0A" w14:textId="77777777" w:rsidR="005C4E0D" w:rsidRPr="00C53E3C" w:rsidRDefault="005C4E0D" w:rsidP="003535EF">
            <w:pPr>
              <w:ind w:firstLine="0"/>
              <w:jc w:val="center"/>
              <w:rPr>
                <w:sz w:val="24"/>
                <w:szCs w:val="24"/>
              </w:rPr>
            </w:pPr>
            <w:r w:rsidRPr="00C53E3C">
              <w:rPr>
                <w:sz w:val="24"/>
                <w:szCs w:val="24"/>
              </w:rPr>
              <w:t>76,5</w:t>
            </w:r>
          </w:p>
        </w:tc>
        <w:tc>
          <w:tcPr>
            <w:tcW w:w="1074" w:type="dxa"/>
            <w:vAlign w:val="center"/>
          </w:tcPr>
          <w:p w14:paraId="14749A3E" w14:textId="77777777" w:rsidR="005C4E0D" w:rsidRPr="00C53E3C" w:rsidRDefault="005C4E0D" w:rsidP="003535EF">
            <w:pPr>
              <w:ind w:firstLine="0"/>
              <w:jc w:val="center"/>
              <w:rPr>
                <w:sz w:val="24"/>
                <w:szCs w:val="24"/>
              </w:rPr>
            </w:pPr>
            <w:r w:rsidRPr="00C53E3C">
              <w:rPr>
                <w:sz w:val="24"/>
                <w:szCs w:val="24"/>
              </w:rPr>
              <w:t>400</w:t>
            </w:r>
          </w:p>
        </w:tc>
      </w:tr>
    </w:tbl>
    <w:p w14:paraId="40E042F7" w14:textId="77777777" w:rsidR="005C4E0D" w:rsidRPr="00C53E3C" w:rsidRDefault="005C4E0D" w:rsidP="005C4E0D"/>
    <w:p w14:paraId="7675D9F7" w14:textId="77777777" w:rsidR="005C4E0D" w:rsidRPr="00C53E3C" w:rsidRDefault="005C4E0D" w:rsidP="005C4E0D">
      <w:r w:rsidRPr="00C53E3C">
        <w:t xml:space="preserve">Кроме вылива АХОВ возможны взрывы и пожары, которые приведут к чрезвычайным ситуациям на отдельных территориях. В связи с возможностью аварий </w:t>
      </w:r>
      <w:r w:rsidRPr="00C53E3C">
        <w:lastRenderedPageBreak/>
        <w:t>и катастроф на железнодорожном транспорте и потенциально опасных объектах, которые могут привести к чрезвычайным ситуациям, возникает необходимость тщательной отработки мероприятий, направленных на защиту населения и территорий поселения, установления взаимодействия с органами управления железной дороги.</w:t>
      </w:r>
    </w:p>
    <w:p w14:paraId="2237C993" w14:textId="77777777" w:rsidR="005C4E0D" w:rsidRPr="00C53E3C" w:rsidRDefault="005C4E0D" w:rsidP="00AC74BC">
      <w:pPr>
        <w:pStyle w:val="3"/>
      </w:pPr>
      <w:r w:rsidRPr="00C53E3C">
        <w:t>Опасности на объектах ЖКХ</w:t>
      </w:r>
    </w:p>
    <w:p w14:paraId="38D70929" w14:textId="77777777" w:rsidR="00144BC9" w:rsidRPr="00C53E3C" w:rsidRDefault="00144BC9" w:rsidP="005C4E0D">
      <w:r w:rsidRPr="00C53E3C">
        <w:t>ЧС на объектах системы жилищно-коммунального хозяйства возможны на всей территории Свердловского района.</w:t>
      </w:r>
    </w:p>
    <w:p w14:paraId="513CD528" w14:textId="31D44E92" w:rsidR="005C4E0D" w:rsidRPr="00C53E3C" w:rsidRDefault="005C4E0D" w:rsidP="005C4E0D">
      <w:r w:rsidRPr="00C53E3C">
        <w:t>Анализ угроз, обусловленных техническим состоянием объектов жилищно-коммунального хозяйства, показал, что из-за физического износа наибольшую опасность могут представлять следующие объекты:</w:t>
      </w:r>
    </w:p>
    <w:p w14:paraId="25CA47AF" w14:textId="77777777" w:rsidR="005C4E0D" w:rsidRPr="00C53E3C" w:rsidRDefault="005C4E0D" w:rsidP="005E71C4">
      <w:pPr>
        <w:numPr>
          <w:ilvl w:val="0"/>
          <w:numId w:val="32"/>
        </w:numPr>
        <w:ind w:left="0" w:firstLine="709"/>
      </w:pPr>
      <w:r w:rsidRPr="00C53E3C">
        <w:t>электроподстанции поселения, а также ЛЭП;</w:t>
      </w:r>
    </w:p>
    <w:p w14:paraId="5C2CCA7B" w14:textId="77777777" w:rsidR="005C4E0D" w:rsidRPr="00C53E3C" w:rsidRDefault="005C4E0D" w:rsidP="005E71C4">
      <w:pPr>
        <w:numPr>
          <w:ilvl w:val="0"/>
          <w:numId w:val="32"/>
        </w:numPr>
        <w:ind w:left="0" w:firstLine="709"/>
      </w:pPr>
      <w:r w:rsidRPr="00C53E3C">
        <w:t>объекты водоснабжения.</w:t>
      </w:r>
    </w:p>
    <w:p w14:paraId="0048425A" w14:textId="77777777" w:rsidR="000C23C7" w:rsidRPr="00C53E3C" w:rsidRDefault="000C23C7" w:rsidP="005C4E0D">
      <w:r w:rsidRPr="00C53E3C">
        <w:t>ЧС на воздушном транспорте, связанные с падением воздушного судна, возможны на всей территории Свердловского района.</w:t>
      </w:r>
    </w:p>
    <w:p w14:paraId="3D60BC95" w14:textId="1B9A0F43" w:rsidR="005C4E0D" w:rsidRPr="00C53E3C" w:rsidRDefault="005C4E0D" w:rsidP="005C4E0D">
      <w:r w:rsidRPr="00C53E3C">
        <w:t>В период сильных ветров возможны аварии в системе электроснабжения, основными причинами которых являются:</w:t>
      </w:r>
    </w:p>
    <w:p w14:paraId="432F692F" w14:textId="77777777" w:rsidR="005C4E0D" w:rsidRPr="00C53E3C" w:rsidRDefault="005C4E0D" w:rsidP="005E71C4">
      <w:pPr>
        <w:numPr>
          <w:ilvl w:val="0"/>
          <w:numId w:val="33"/>
        </w:numPr>
        <w:ind w:left="0" w:firstLine="709"/>
      </w:pPr>
      <w:r w:rsidRPr="00C53E3C">
        <w:t>короткие замыкания;</w:t>
      </w:r>
    </w:p>
    <w:p w14:paraId="0CE30DBD" w14:textId="77777777" w:rsidR="005C4E0D" w:rsidRPr="00C53E3C" w:rsidRDefault="005C4E0D" w:rsidP="005E71C4">
      <w:pPr>
        <w:numPr>
          <w:ilvl w:val="0"/>
          <w:numId w:val="33"/>
        </w:numPr>
        <w:ind w:left="0" w:firstLine="709"/>
      </w:pPr>
      <w:r w:rsidRPr="00C53E3C">
        <w:t>механические повреждения опор и обрывы проводов на воздушных линиях.</w:t>
      </w:r>
    </w:p>
    <w:p w14:paraId="7D92C115" w14:textId="77777777" w:rsidR="005C4E0D" w:rsidRPr="00C53E3C" w:rsidRDefault="005C4E0D" w:rsidP="005C4E0D">
      <w:r w:rsidRPr="00C53E3C">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02063007" w14:textId="77777777" w:rsidR="005C4E0D" w:rsidRPr="00C53E3C" w:rsidRDefault="005C4E0D" w:rsidP="005C4E0D">
      <w:r w:rsidRPr="00C53E3C">
        <w:t>В поселении маловероятно возникновение аварии на объектах ЖКХ.</w:t>
      </w:r>
    </w:p>
    <w:p w14:paraId="426D3783" w14:textId="77777777" w:rsidR="005C4E0D" w:rsidRPr="00C53E3C" w:rsidRDefault="005C4E0D" w:rsidP="00AC74BC">
      <w:pPr>
        <w:pStyle w:val="3"/>
      </w:pPr>
      <w:r w:rsidRPr="00C53E3C">
        <w:t>Пожаро- и взрывоопасные объекты</w:t>
      </w:r>
    </w:p>
    <w:p w14:paraId="4AC3A3D2" w14:textId="2449A3F5" w:rsidR="000C23C7" w:rsidRPr="00C53E3C" w:rsidRDefault="000C23C7" w:rsidP="005C4E0D">
      <w:r w:rsidRPr="00C53E3C">
        <w:t>Техногенные пожары возможны в жилом фонде и на объектах различного назначения.</w:t>
      </w:r>
    </w:p>
    <w:p w14:paraId="34C0E34F" w14:textId="35047C12" w:rsidR="000C23C7" w:rsidRPr="00C53E3C" w:rsidRDefault="000C23C7" w:rsidP="000C23C7">
      <w:r w:rsidRPr="00C53E3C">
        <w:t>На территории Свердловского района расположен ВПОО, на котором при ЧС обстановка сложится следующим образом:</w:t>
      </w:r>
    </w:p>
    <w:p w14:paraId="19D69C05" w14:textId="72C9CEBF" w:rsidR="000C23C7" w:rsidRPr="00C53E3C" w:rsidRDefault="000C23C7" w:rsidP="000C23C7">
      <w:r w:rsidRPr="00C53E3C">
        <w:t xml:space="preserve">Последствия ЧС на ВПОО, расположенных на территории </w:t>
      </w:r>
      <w:proofErr w:type="spellStart"/>
      <w:r w:rsidRPr="00C53E3C">
        <w:t>Сверловского</w:t>
      </w:r>
      <w:proofErr w:type="spellEnd"/>
      <w:r w:rsidRPr="00C53E3C">
        <w:t xml:space="preserve"> района</w:t>
      </w:r>
      <w:r w:rsidR="00144BC9" w:rsidRPr="00C53E3C">
        <w:t>, представлены в таблице 1</w:t>
      </w:r>
      <w:r w:rsidR="00281FDD" w:rsidRPr="00C53E3C">
        <w:t>6</w:t>
      </w:r>
      <w:r w:rsidR="00144BC9" w:rsidRPr="00C53E3C">
        <w:t>.</w:t>
      </w:r>
    </w:p>
    <w:p w14:paraId="59924222" w14:textId="5DA9EBB6" w:rsidR="00144BC9" w:rsidRPr="00C53E3C" w:rsidRDefault="00144BC9" w:rsidP="00144BC9">
      <w:pPr>
        <w:jc w:val="right"/>
        <w:rPr>
          <w:bCs/>
        </w:rPr>
      </w:pPr>
      <w:r w:rsidRPr="00C53E3C">
        <w:rPr>
          <w:bCs/>
        </w:rPr>
        <w:t>Таблица 1</w:t>
      </w:r>
      <w:r w:rsidR="00281FDD" w:rsidRPr="00C53E3C">
        <w:rPr>
          <w:bCs/>
        </w:rPr>
        <w:t>6</w:t>
      </w:r>
    </w:p>
    <w:p w14:paraId="2EA8208A" w14:textId="77777777" w:rsidR="00F9318B" w:rsidRPr="00C53E3C" w:rsidRDefault="00F9318B" w:rsidP="00144BC9">
      <w:pPr>
        <w:jc w:val="right"/>
        <w:rPr>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
        <w:gridCol w:w="1818"/>
        <w:gridCol w:w="1788"/>
        <w:gridCol w:w="1230"/>
        <w:gridCol w:w="1629"/>
        <w:gridCol w:w="1361"/>
        <w:gridCol w:w="1358"/>
      </w:tblGrid>
      <w:tr w:rsidR="00144BC9" w:rsidRPr="00C53E3C" w14:paraId="463749D1" w14:textId="77777777" w:rsidTr="00144BC9">
        <w:trPr>
          <w:cantSplit/>
          <w:trHeight w:val="218"/>
          <w:jc w:val="center"/>
        </w:trPr>
        <w:tc>
          <w:tcPr>
            <w:tcW w:w="0" w:type="auto"/>
            <w:shd w:val="clear" w:color="auto" w:fill="D9E2F3" w:themeFill="accent1" w:themeFillTint="33"/>
            <w:vAlign w:val="center"/>
          </w:tcPr>
          <w:p w14:paraId="0C51D694" w14:textId="271C9786" w:rsidR="000C23C7" w:rsidRPr="00C53E3C" w:rsidRDefault="000C23C7" w:rsidP="00144BC9">
            <w:pPr>
              <w:ind w:firstLine="0"/>
              <w:jc w:val="center"/>
              <w:rPr>
                <w:sz w:val="24"/>
                <w:szCs w:val="24"/>
              </w:rPr>
            </w:pPr>
            <w:r w:rsidRPr="00C53E3C">
              <w:rPr>
                <w:sz w:val="24"/>
                <w:szCs w:val="24"/>
              </w:rPr>
              <w:t>№</w:t>
            </w:r>
          </w:p>
        </w:tc>
        <w:tc>
          <w:tcPr>
            <w:tcW w:w="0" w:type="auto"/>
            <w:shd w:val="clear" w:color="auto" w:fill="D9E2F3" w:themeFill="accent1" w:themeFillTint="33"/>
            <w:vAlign w:val="center"/>
          </w:tcPr>
          <w:p w14:paraId="3AA199B3" w14:textId="77777777" w:rsidR="000C23C7" w:rsidRPr="00C53E3C" w:rsidRDefault="000C23C7" w:rsidP="00144BC9">
            <w:pPr>
              <w:ind w:firstLine="0"/>
              <w:jc w:val="center"/>
              <w:rPr>
                <w:sz w:val="24"/>
                <w:szCs w:val="24"/>
              </w:rPr>
            </w:pPr>
            <w:r w:rsidRPr="00C53E3C">
              <w:rPr>
                <w:sz w:val="24"/>
                <w:szCs w:val="24"/>
              </w:rPr>
              <w:t>Наименование объекта</w:t>
            </w:r>
          </w:p>
        </w:tc>
        <w:tc>
          <w:tcPr>
            <w:tcW w:w="0" w:type="auto"/>
            <w:shd w:val="clear" w:color="auto" w:fill="D9E2F3" w:themeFill="accent1" w:themeFillTint="33"/>
            <w:vAlign w:val="center"/>
          </w:tcPr>
          <w:p w14:paraId="649228C3" w14:textId="77777777" w:rsidR="000C23C7" w:rsidRPr="00C53E3C" w:rsidRDefault="000C23C7" w:rsidP="00144BC9">
            <w:pPr>
              <w:ind w:firstLine="0"/>
              <w:jc w:val="center"/>
              <w:rPr>
                <w:sz w:val="24"/>
                <w:szCs w:val="24"/>
              </w:rPr>
            </w:pPr>
            <w:r w:rsidRPr="00C53E3C">
              <w:rPr>
                <w:sz w:val="24"/>
                <w:szCs w:val="24"/>
              </w:rPr>
              <w:t>Место расположения ВПОО</w:t>
            </w:r>
          </w:p>
        </w:tc>
        <w:tc>
          <w:tcPr>
            <w:tcW w:w="0" w:type="auto"/>
            <w:shd w:val="clear" w:color="auto" w:fill="D9E2F3" w:themeFill="accent1" w:themeFillTint="33"/>
            <w:vAlign w:val="center"/>
          </w:tcPr>
          <w:p w14:paraId="5632BEA5" w14:textId="77777777" w:rsidR="000C23C7" w:rsidRPr="00C53E3C" w:rsidRDefault="000C23C7" w:rsidP="00144BC9">
            <w:pPr>
              <w:ind w:firstLine="0"/>
              <w:jc w:val="center"/>
              <w:rPr>
                <w:sz w:val="24"/>
                <w:szCs w:val="24"/>
              </w:rPr>
            </w:pPr>
            <w:r w:rsidRPr="00C53E3C">
              <w:rPr>
                <w:sz w:val="24"/>
                <w:szCs w:val="24"/>
              </w:rPr>
              <w:t>Источник ЧС</w:t>
            </w:r>
          </w:p>
        </w:tc>
        <w:tc>
          <w:tcPr>
            <w:tcW w:w="0" w:type="auto"/>
            <w:shd w:val="clear" w:color="auto" w:fill="D9E2F3" w:themeFill="accent1" w:themeFillTint="33"/>
            <w:vAlign w:val="center"/>
          </w:tcPr>
          <w:p w14:paraId="73C898CE" w14:textId="77777777" w:rsidR="000C23C7" w:rsidRPr="00C53E3C" w:rsidRDefault="000C23C7" w:rsidP="00144BC9">
            <w:pPr>
              <w:ind w:firstLine="0"/>
              <w:jc w:val="center"/>
              <w:rPr>
                <w:sz w:val="24"/>
                <w:szCs w:val="24"/>
              </w:rPr>
            </w:pPr>
            <w:r w:rsidRPr="00C53E3C">
              <w:rPr>
                <w:sz w:val="24"/>
                <w:szCs w:val="24"/>
              </w:rPr>
              <w:t>Возможные последствия</w:t>
            </w:r>
          </w:p>
        </w:tc>
        <w:tc>
          <w:tcPr>
            <w:tcW w:w="0" w:type="auto"/>
            <w:shd w:val="clear" w:color="auto" w:fill="D9E2F3" w:themeFill="accent1" w:themeFillTint="33"/>
            <w:vAlign w:val="center"/>
          </w:tcPr>
          <w:p w14:paraId="719B0102" w14:textId="77777777" w:rsidR="000C23C7" w:rsidRPr="00C53E3C" w:rsidRDefault="000C23C7" w:rsidP="00144BC9">
            <w:pPr>
              <w:ind w:firstLine="0"/>
              <w:jc w:val="center"/>
              <w:rPr>
                <w:sz w:val="24"/>
                <w:szCs w:val="24"/>
              </w:rPr>
            </w:pPr>
            <w:r w:rsidRPr="00C53E3C">
              <w:rPr>
                <w:sz w:val="24"/>
                <w:szCs w:val="24"/>
              </w:rPr>
              <w:t>Площадь зоны поражения м</w:t>
            </w:r>
            <w:r w:rsidRPr="00C53E3C">
              <w:rPr>
                <w:sz w:val="24"/>
                <w:szCs w:val="24"/>
                <w:vertAlign w:val="superscript"/>
              </w:rPr>
              <w:t>2</w:t>
            </w:r>
          </w:p>
        </w:tc>
        <w:tc>
          <w:tcPr>
            <w:tcW w:w="0" w:type="auto"/>
            <w:shd w:val="clear" w:color="auto" w:fill="D9E2F3" w:themeFill="accent1" w:themeFillTint="33"/>
            <w:vAlign w:val="center"/>
          </w:tcPr>
          <w:p w14:paraId="62829266" w14:textId="77777777" w:rsidR="000C23C7" w:rsidRPr="00C53E3C" w:rsidRDefault="000C23C7" w:rsidP="00144BC9">
            <w:pPr>
              <w:ind w:firstLine="0"/>
              <w:jc w:val="center"/>
              <w:rPr>
                <w:sz w:val="24"/>
                <w:szCs w:val="24"/>
              </w:rPr>
            </w:pPr>
            <w:r w:rsidRPr="00C53E3C">
              <w:rPr>
                <w:sz w:val="24"/>
                <w:szCs w:val="24"/>
              </w:rPr>
              <w:t>Глубина зоны поражения м</w:t>
            </w:r>
          </w:p>
        </w:tc>
      </w:tr>
      <w:tr w:rsidR="00144BC9" w:rsidRPr="00C53E3C" w14:paraId="72850DE3" w14:textId="77777777" w:rsidTr="00144BC9">
        <w:trPr>
          <w:cantSplit/>
          <w:trHeight w:val="218"/>
          <w:jc w:val="center"/>
        </w:trPr>
        <w:tc>
          <w:tcPr>
            <w:tcW w:w="0" w:type="auto"/>
            <w:vAlign w:val="center"/>
          </w:tcPr>
          <w:p w14:paraId="5217ACF1" w14:textId="0EEDA93A" w:rsidR="000C23C7" w:rsidRPr="00C53E3C" w:rsidRDefault="00144BC9" w:rsidP="00144BC9">
            <w:pPr>
              <w:ind w:firstLine="0"/>
              <w:jc w:val="center"/>
              <w:rPr>
                <w:sz w:val="24"/>
                <w:szCs w:val="24"/>
              </w:rPr>
            </w:pPr>
            <w:r w:rsidRPr="00C53E3C">
              <w:rPr>
                <w:sz w:val="24"/>
                <w:szCs w:val="24"/>
              </w:rPr>
              <w:t>1</w:t>
            </w:r>
          </w:p>
        </w:tc>
        <w:tc>
          <w:tcPr>
            <w:tcW w:w="0" w:type="auto"/>
            <w:vAlign w:val="center"/>
          </w:tcPr>
          <w:p w14:paraId="71528778" w14:textId="77777777" w:rsidR="000C23C7" w:rsidRPr="00C53E3C" w:rsidRDefault="000C23C7" w:rsidP="000C23C7">
            <w:pPr>
              <w:ind w:firstLine="0"/>
              <w:rPr>
                <w:sz w:val="24"/>
                <w:szCs w:val="24"/>
              </w:rPr>
            </w:pPr>
            <w:r w:rsidRPr="00C53E3C">
              <w:rPr>
                <w:sz w:val="24"/>
                <w:szCs w:val="24"/>
              </w:rPr>
              <w:t>ООО «Авангард-Агро-Орел» ОП «Орловский завод по производству солода»</w:t>
            </w:r>
          </w:p>
        </w:tc>
        <w:tc>
          <w:tcPr>
            <w:tcW w:w="0" w:type="auto"/>
            <w:vAlign w:val="center"/>
          </w:tcPr>
          <w:p w14:paraId="2C14D53D" w14:textId="20FF5F4F" w:rsidR="000C23C7" w:rsidRPr="00C53E3C" w:rsidRDefault="000C23C7" w:rsidP="00144BC9">
            <w:pPr>
              <w:ind w:firstLine="0"/>
              <w:rPr>
                <w:sz w:val="24"/>
                <w:szCs w:val="24"/>
              </w:rPr>
            </w:pPr>
            <w:r w:rsidRPr="00C53E3C">
              <w:rPr>
                <w:sz w:val="24"/>
                <w:szCs w:val="24"/>
              </w:rPr>
              <w:t>303320, Орловская область, Свердловский район, п. Змиевка, ул. 8-го Марта, д. 18</w:t>
            </w:r>
          </w:p>
        </w:tc>
        <w:tc>
          <w:tcPr>
            <w:tcW w:w="0" w:type="auto"/>
            <w:vAlign w:val="center"/>
          </w:tcPr>
          <w:p w14:paraId="364552A3" w14:textId="77777777" w:rsidR="000C23C7" w:rsidRPr="00C53E3C" w:rsidRDefault="000C23C7" w:rsidP="000C23C7">
            <w:pPr>
              <w:ind w:firstLine="0"/>
              <w:rPr>
                <w:sz w:val="24"/>
                <w:szCs w:val="24"/>
              </w:rPr>
            </w:pPr>
            <w:r w:rsidRPr="00C53E3C">
              <w:rPr>
                <w:sz w:val="24"/>
                <w:szCs w:val="24"/>
              </w:rPr>
              <w:t>Пожар, взрыв ПВС</w:t>
            </w:r>
          </w:p>
        </w:tc>
        <w:tc>
          <w:tcPr>
            <w:tcW w:w="0" w:type="auto"/>
            <w:vAlign w:val="center"/>
          </w:tcPr>
          <w:p w14:paraId="1C800A03" w14:textId="77777777" w:rsidR="000C23C7" w:rsidRPr="00C53E3C" w:rsidRDefault="000C23C7" w:rsidP="000C23C7">
            <w:pPr>
              <w:ind w:firstLine="0"/>
              <w:rPr>
                <w:sz w:val="24"/>
                <w:szCs w:val="24"/>
              </w:rPr>
            </w:pPr>
            <w:r w:rsidRPr="00C53E3C">
              <w:rPr>
                <w:sz w:val="24"/>
                <w:szCs w:val="24"/>
              </w:rPr>
              <w:t>Разрушение конструкций объекта, гибель, ущерб здоровью персонала</w:t>
            </w:r>
          </w:p>
        </w:tc>
        <w:tc>
          <w:tcPr>
            <w:tcW w:w="0" w:type="auto"/>
            <w:vAlign w:val="center"/>
          </w:tcPr>
          <w:p w14:paraId="770CE3E9" w14:textId="77777777" w:rsidR="000C23C7" w:rsidRPr="00C53E3C" w:rsidRDefault="000C23C7" w:rsidP="00144BC9">
            <w:pPr>
              <w:ind w:firstLine="0"/>
              <w:jc w:val="center"/>
              <w:rPr>
                <w:sz w:val="24"/>
                <w:szCs w:val="24"/>
              </w:rPr>
            </w:pPr>
            <w:r w:rsidRPr="00C53E3C">
              <w:rPr>
                <w:sz w:val="24"/>
                <w:szCs w:val="24"/>
              </w:rPr>
              <w:t>5024</w:t>
            </w:r>
          </w:p>
        </w:tc>
        <w:tc>
          <w:tcPr>
            <w:tcW w:w="0" w:type="auto"/>
            <w:vAlign w:val="center"/>
          </w:tcPr>
          <w:p w14:paraId="44906525" w14:textId="77777777" w:rsidR="000C23C7" w:rsidRPr="00C53E3C" w:rsidRDefault="000C23C7" w:rsidP="00144BC9">
            <w:pPr>
              <w:ind w:firstLine="0"/>
              <w:jc w:val="center"/>
              <w:rPr>
                <w:sz w:val="24"/>
                <w:szCs w:val="24"/>
              </w:rPr>
            </w:pPr>
            <w:r w:rsidRPr="00C53E3C">
              <w:rPr>
                <w:sz w:val="24"/>
                <w:szCs w:val="24"/>
              </w:rPr>
              <w:t>40</w:t>
            </w:r>
          </w:p>
        </w:tc>
      </w:tr>
    </w:tbl>
    <w:p w14:paraId="3823B3B0" w14:textId="77777777" w:rsidR="000C23C7" w:rsidRPr="00C53E3C" w:rsidRDefault="000C23C7" w:rsidP="005C4E0D"/>
    <w:p w14:paraId="72F7748E" w14:textId="4B9C8BC9" w:rsidR="005C4E0D" w:rsidRPr="00C53E3C" w:rsidRDefault="005C4E0D" w:rsidP="005C4E0D">
      <w:r w:rsidRPr="00C53E3C">
        <w:t>К данной категории на территории сельского поселения относятся объекты, на которых осуществляется хранение нефтепродуктов (автозаправочная станция в д.</w:t>
      </w:r>
      <w:r w:rsidR="00AC74BC" w:rsidRPr="00C53E3C">
        <w:t> </w:t>
      </w:r>
      <w:r w:rsidRPr="00C53E3C">
        <w:t>Котовка).</w:t>
      </w:r>
    </w:p>
    <w:p w14:paraId="1B1D6E94" w14:textId="53422980" w:rsidR="00144BC9" w:rsidRPr="00C53E3C" w:rsidRDefault="00144BC9" w:rsidP="005C4E0D">
      <w:r w:rsidRPr="00C53E3C">
        <w:lastRenderedPageBreak/>
        <w:t>Возникновение ЧС на ХОО и БОО на территории Свердловского района невозможны ввиду отсутствия данных объектов на территории района.</w:t>
      </w:r>
    </w:p>
    <w:p w14:paraId="655C2D54" w14:textId="77777777" w:rsidR="00144BC9" w:rsidRPr="00C53E3C" w:rsidRDefault="00144BC9" w:rsidP="00144BC9">
      <w:r w:rsidRPr="00C53E3C">
        <w:t>ЧС, связанные с разливами нефти и нефтепродуктов</w:t>
      </w:r>
    </w:p>
    <w:p w14:paraId="2C3EF32F" w14:textId="5608C30D" w:rsidR="00144BC9" w:rsidRPr="00C53E3C" w:rsidRDefault="00144BC9" w:rsidP="00144BC9">
      <w:r w:rsidRPr="00C53E3C">
        <w:t>На территории Свердловского района крупных объектов, осуществляющих операции с нефтью и нефтепродуктами, не имеется, однако территориальное планирование необходимо осуществлять с учетом возможности разлива нефтепродуктов на имеющихся автомобильных заправочных станциях.</w:t>
      </w:r>
    </w:p>
    <w:p w14:paraId="292FA463" w14:textId="7F862B5D" w:rsidR="00144BC9" w:rsidRPr="00C53E3C" w:rsidRDefault="00144BC9" w:rsidP="00144BC9">
      <w:r w:rsidRPr="00C53E3C">
        <w:t>ЧС, связанные с обнаружением взрывоопасных предметов возможны на всей территории Свердловского района.</w:t>
      </w:r>
    </w:p>
    <w:p w14:paraId="1A3F65DF" w14:textId="77777777" w:rsidR="005C4E0D" w:rsidRPr="00C53E3C" w:rsidRDefault="005C4E0D" w:rsidP="00AC74BC">
      <w:pPr>
        <w:pStyle w:val="3"/>
      </w:pPr>
      <w:r w:rsidRPr="00C53E3C">
        <w:t>Причины риска возникновения техногенных чрезвычайных ситуаций:</w:t>
      </w:r>
    </w:p>
    <w:p w14:paraId="0D33E046" w14:textId="77777777" w:rsidR="005C4E0D" w:rsidRPr="00C53E3C" w:rsidRDefault="005C4E0D" w:rsidP="005C4E0D">
      <w:pPr>
        <w:rPr>
          <w:bCs/>
          <w:iCs/>
        </w:rPr>
      </w:pPr>
      <w:r w:rsidRPr="00C53E3C">
        <w:rPr>
          <w:bCs/>
          <w:iCs/>
        </w:rPr>
        <w:t>Пожаро- и взрывоопасные объекты:</w:t>
      </w:r>
    </w:p>
    <w:p w14:paraId="1A2FA31E" w14:textId="77777777" w:rsidR="005C4E0D" w:rsidRPr="00C53E3C" w:rsidRDefault="005C4E0D" w:rsidP="005E71C4">
      <w:pPr>
        <w:numPr>
          <w:ilvl w:val="0"/>
          <w:numId w:val="41"/>
        </w:numPr>
        <w:ind w:left="0" w:firstLine="709"/>
        <w:rPr>
          <w:bCs/>
          <w:iCs/>
        </w:rPr>
      </w:pPr>
      <w:r w:rsidRPr="00C53E3C">
        <w:rPr>
          <w:bCs/>
          <w:iCs/>
        </w:rPr>
        <w:t>непрофессионализм обслуживающего персонала, неумение принимать оптимальные решения в сложной обстановке и в условиях дефицита времени;</w:t>
      </w:r>
    </w:p>
    <w:p w14:paraId="30916687" w14:textId="77777777" w:rsidR="005C4E0D" w:rsidRPr="00C53E3C" w:rsidRDefault="005C4E0D" w:rsidP="005E71C4">
      <w:pPr>
        <w:numPr>
          <w:ilvl w:val="0"/>
          <w:numId w:val="41"/>
        </w:numPr>
        <w:ind w:left="0" w:firstLine="709"/>
        <w:rPr>
          <w:bCs/>
          <w:iCs/>
        </w:rPr>
      </w:pPr>
      <w:r w:rsidRPr="00C53E3C">
        <w:rPr>
          <w:bCs/>
          <w:iCs/>
        </w:rPr>
        <w:t>несоблюдение техники безопасности;</w:t>
      </w:r>
    </w:p>
    <w:p w14:paraId="55171E76" w14:textId="77777777" w:rsidR="005C4E0D" w:rsidRPr="00C53E3C" w:rsidRDefault="005C4E0D" w:rsidP="005E71C4">
      <w:pPr>
        <w:numPr>
          <w:ilvl w:val="0"/>
          <w:numId w:val="41"/>
        </w:numPr>
        <w:ind w:left="0" w:firstLine="709"/>
        <w:rPr>
          <w:bCs/>
          <w:iCs/>
        </w:rPr>
      </w:pPr>
      <w:r w:rsidRPr="00C53E3C">
        <w:rPr>
          <w:bCs/>
          <w:iCs/>
        </w:rPr>
        <w:t>неисправность оборудования.</w:t>
      </w:r>
    </w:p>
    <w:p w14:paraId="72F87167" w14:textId="77777777" w:rsidR="005C4E0D" w:rsidRPr="00C53E3C" w:rsidRDefault="005C4E0D" w:rsidP="005C4E0D">
      <w:r w:rsidRPr="00C53E3C">
        <w:t>Транспорт:</w:t>
      </w:r>
    </w:p>
    <w:p w14:paraId="402362C5" w14:textId="77777777" w:rsidR="005C4E0D" w:rsidRPr="00C53E3C" w:rsidRDefault="005C4E0D" w:rsidP="005E71C4">
      <w:pPr>
        <w:numPr>
          <w:ilvl w:val="0"/>
          <w:numId w:val="34"/>
        </w:numPr>
        <w:ind w:left="0" w:firstLine="709"/>
      </w:pPr>
      <w:r w:rsidRPr="00C53E3C">
        <w:t>износ основных фондов, в первую очередь, автобусов, грузового транспорта;</w:t>
      </w:r>
    </w:p>
    <w:p w14:paraId="2890FE34" w14:textId="77777777" w:rsidR="005C4E0D" w:rsidRPr="00C53E3C" w:rsidRDefault="005C4E0D" w:rsidP="005E71C4">
      <w:pPr>
        <w:numPr>
          <w:ilvl w:val="0"/>
          <w:numId w:val="34"/>
        </w:numPr>
        <w:ind w:left="0" w:firstLine="709"/>
      </w:pPr>
      <w:r w:rsidRPr="00C53E3C">
        <w:t>состояние автомобильных дорог;</w:t>
      </w:r>
    </w:p>
    <w:p w14:paraId="5D74D42D" w14:textId="77777777" w:rsidR="005C4E0D" w:rsidRPr="00C53E3C" w:rsidRDefault="005C4E0D" w:rsidP="005E71C4">
      <w:pPr>
        <w:numPr>
          <w:ilvl w:val="0"/>
          <w:numId w:val="34"/>
        </w:numPr>
        <w:ind w:left="0" w:firstLine="709"/>
      </w:pPr>
      <w:r w:rsidRPr="00C53E3C">
        <w:t>природно-климатические условия;</w:t>
      </w:r>
    </w:p>
    <w:p w14:paraId="65FCA088" w14:textId="77777777" w:rsidR="005C4E0D" w:rsidRPr="00C53E3C" w:rsidRDefault="005C4E0D" w:rsidP="005E71C4">
      <w:pPr>
        <w:numPr>
          <w:ilvl w:val="0"/>
          <w:numId w:val="34"/>
        </w:numPr>
        <w:ind w:left="0" w:firstLine="709"/>
      </w:pPr>
      <w:r w:rsidRPr="00C53E3C">
        <w:t>отсутствие освещения;</w:t>
      </w:r>
    </w:p>
    <w:p w14:paraId="27A7679C" w14:textId="77777777" w:rsidR="005C4E0D" w:rsidRPr="00C53E3C" w:rsidRDefault="005C4E0D" w:rsidP="005E71C4">
      <w:pPr>
        <w:numPr>
          <w:ilvl w:val="0"/>
          <w:numId w:val="34"/>
        </w:numPr>
        <w:ind w:left="0" w:firstLine="709"/>
      </w:pPr>
      <w:r w:rsidRPr="00C53E3C">
        <w:t>несоблюдение правил дорожного движения.</w:t>
      </w:r>
    </w:p>
    <w:p w14:paraId="5C3E9C38" w14:textId="77777777" w:rsidR="005C4E0D" w:rsidRPr="00C53E3C" w:rsidRDefault="005C4E0D" w:rsidP="005C4E0D">
      <w:r w:rsidRPr="00C53E3C">
        <w:t>Опасности на объектах ЖКХ:</w:t>
      </w:r>
    </w:p>
    <w:p w14:paraId="68FBF44C" w14:textId="1100BDD9" w:rsidR="005C4E0D" w:rsidRPr="00C53E3C" w:rsidRDefault="005C4E0D" w:rsidP="005E71C4">
      <w:pPr>
        <w:numPr>
          <w:ilvl w:val="0"/>
          <w:numId w:val="35"/>
        </w:numPr>
        <w:ind w:left="0" w:firstLine="709"/>
      </w:pPr>
      <w:r w:rsidRPr="00C53E3C">
        <w:t>технический износ сетей и оборудования.</w:t>
      </w:r>
    </w:p>
    <w:p w14:paraId="61779D55" w14:textId="3271C8AA" w:rsidR="00A03BE0" w:rsidRPr="00C53E3C" w:rsidRDefault="00A03BE0" w:rsidP="00A03BE0"/>
    <w:p w14:paraId="7A7A241B" w14:textId="33D328AA" w:rsidR="00A03BE0" w:rsidRPr="00C53E3C" w:rsidRDefault="00A03BE0" w:rsidP="00A03BE0">
      <w:pPr>
        <w:pStyle w:val="2"/>
        <w:rPr>
          <w:rFonts w:eastAsia="Calibri"/>
          <w:kern w:val="0"/>
          <w:lang w:eastAsia="en-US"/>
        </w:rPr>
      </w:pPr>
      <w:r w:rsidRPr="00C53E3C">
        <w:t>6.3. Перечень возможных источников ЧС биолого-социального характера</w:t>
      </w:r>
      <w:bookmarkStart w:id="77" w:name="_Toc285698650"/>
      <w:bookmarkStart w:id="78" w:name="_Toc296093234"/>
      <w:bookmarkStart w:id="79" w:name="_Toc297734459"/>
      <w:bookmarkStart w:id="80" w:name="_Toc333304448"/>
      <w:r w:rsidRPr="00C53E3C">
        <w:t xml:space="preserve"> </w:t>
      </w:r>
      <w:r w:rsidRPr="00C53E3C">
        <w:rPr>
          <w:rFonts w:eastAsia="Calibri"/>
          <w:kern w:val="0"/>
          <w:lang w:eastAsia="en-US"/>
        </w:rPr>
        <w:t>(при наличии данных источников ЧС)</w:t>
      </w:r>
      <w:bookmarkEnd w:id="77"/>
      <w:bookmarkEnd w:id="78"/>
      <w:bookmarkEnd w:id="79"/>
      <w:bookmarkEnd w:id="80"/>
    </w:p>
    <w:p w14:paraId="103AF9DD" w14:textId="77777777" w:rsidR="0047791A" w:rsidRPr="00C53E3C" w:rsidRDefault="0047791A" w:rsidP="0047791A">
      <w:pPr>
        <w:tabs>
          <w:tab w:val="left" w:pos="709"/>
        </w:tabs>
      </w:pPr>
      <w:bookmarkStart w:id="81" w:name="_Hlk89955893"/>
      <w:r w:rsidRPr="00C53E3C">
        <w:t>На территории Орловской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4190482F" w14:textId="77777777" w:rsidR="0047791A" w:rsidRPr="00C53E3C" w:rsidRDefault="0047791A" w:rsidP="0047791A">
      <w:pPr>
        <w:tabs>
          <w:tab w:val="left" w:pos="709"/>
        </w:tabs>
        <w:rPr>
          <w:szCs w:val="28"/>
        </w:rPr>
      </w:pPr>
      <w:r w:rsidRPr="00C53E3C">
        <w:rPr>
          <w:iCs/>
          <w:szCs w:val="28"/>
        </w:rPr>
        <w:t>Биолого-социальная чрезвычайная ситуация;</w:t>
      </w:r>
      <w:r w:rsidRPr="00C53E3C">
        <w:rPr>
          <w:szCs w:val="28"/>
        </w:rPr>
        <w:t xml:space="preserve"> биосоциальная ЧС</w:t>
      </w:r>
      <w:r w:rsidRPr="00C53E3C">
        <w:rPr>
          <w:bCs/>
          <w:szCs w:val="28"/>
        </w:rPr>
        <w:t xml:space="preserve"> – </w:t>
      </w:r>
      <w:r w:rsidRPr="00C53E3C">
        <w:rPr>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14:paraId="572E160E" w14:textId="77777777" w:rsidR="0047791A" w:rsidRPr="00C53E3C" w:rsidRDefault="0047791A" w:rsidP="0047791A">
      <w:pPr>
        <w:tabs>
          <w:tab w:val="left" w:pos="709"/>
        </w:tabs>
        <w:rPr>
          <w:szCs w:val="28"/>
        </w:rPr>
      </w:pPr>
      <w:r w:rsidRPr="00C53E3C">
        <w:rPr>
          <w:iCs/>
          <w:szCs w:val="28"/>
        </w:rPr>
        <w:t xml:space="preserve">Источник биолого-социальной чрезвычайной ситуации; </w:t>
      </w:r>
      <w:r w:rsidRPr="00C53E3C">
        <w:rPr>
          <w:szCs w:val="28"/>
        </w:rPr>
        <w:t>источник биосоциальной ЧС</w:t>
      </w:r>
      <w:r w:rsidRPr="00C53E3C">
        <w:rPr>
          <w:bCs/>
          <w:szCs w:val="28"/>
        </w:rPr>
        <w:t xml:space="preserve"> – </w:t>
      </w:r>
      <w:r w:rsidRPr="00C53E3C">
        <w:rPr>
          <w:szCs w:val="28"/>
        </w:rPr>
        <w:t>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14:paraId="1E10EEE7" w14:textId="77777777" w:rsidR="0047791A" w:rsidRPr="00C53E3C" w:rsidRDefault="0047791A" w:rsidP="0047791A">
      <w:pPr>
        <w:tabs>
          <w:tab w:val="left" w:pos="709"/>
        </w:tabs>
        <w:rPr>
          <w:szCs w:val="28"/>
        </w:rPr>
      </w:pPr>
      <w:r w:rsidRPr="00C53E3C">
        <w:rPr>
          <w:szCs w:val="28"/>
        </w:rPr>
        <w:t xml:space="preserve">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w:t>
      </w:r>
      <w:proofErr w:type="spellStart"/>
      <w:r w:rsidRPr="00C53E3C">
        <w:rPr>
          <w:szCs w:val="28"/>
        </w:rPr>
        <w:t>Беккари</w:t>
      </w:r>
      <w:proofErr w:type="spellEnd"/>
      <w:r w:rsidRPr="00C53E3C">
        <w:rPr>
          <w:szCs w:val="28"/>
        </w:rPr>
        <w:t xml:space="preserve"> и др.), а также природные очаги инфекционных болезней.</w:t>
      </w:r>
    </w:p>
    <w:p w14:paraId="0AA9E944" w14:textId="77777777" w:rsidR="0047791A" w:rsidRPr="00C53E3C" w:rsidRDefault="0047791A" w:rsidP="0047791A">
      <w:pPr>
        <w:tabs>
          <w:tab w:val="left" w:pos="709"/>
        </w:tabs>
        <w:rPr>
          <w:szCs w:val="28"/>
        </w:rPr>
      </w:pPr>
      <w:r w:rsidRPr="00C53E3C">
        <w:rPr>
          <w:szCs w:val="28"/>
        </w:rPr>
        <w:lastRenderedPageBreak/>
        <w:t>Наибольшую опасность из группы биолого-социальных ЧС представляют болезни диких животных (бешенство). Бешенство</w:t>
      </w:r>
      <w:r w:rsidRPr="00C53E3C">
        <w:rPr>
          <w:bCs/>
          <w:szCs w:val="28"/>
        </w:rPr>
        <w:t xml:space="preserve"> – </w:t>
      </w:r>
      <w:r w:rsidRPr="00C53E3C">
        <w:rPr>
          <w:szCs w:val="28"/>
        </w:rPr>
        <w:t xml:space="preserve">острая вирусная болезнь животных и человека, характеризующаяся признаками </w:t>
      </w:r>
      <w:proofErr w:type="spellStart"/>
      <w:r w:rsidRPr="00C53E3C">
        <w:rPr>
          <w:szCs w:val="28"/>
        </w:rPr>
        <w:t>полиоэнцефаломиелита</w:t>
      </w:r>
      <w:proofErr w:type="spellEnd"/>
      <w:r w:rsidRPr="00C53E3C">
        <w:rPr>
          <w:szCs w:val="28"/>
        </w:rPr>
        <w:t xml:space="preserve"> и абсолютной летальностью.</w:t>
      </w:r>
    </w:p>
    <w:p w14:paraId="5CE5F8BC" w14:textId="11FF5532" w:rsidR="001969A6" w:rsidRPr="00C53E3C" w:rsidRDefault="001969A6" w:rsidP="001969A6">
      <w:pPr>
        <w:tabs>
          <w:tab w:val="left" w:pos="709"/>
        </w:tabs>
        <w:autoSpaceDN w:val="0"/>
        <w:contextualSpacing/>
        <w:textAlignment w:val="baseline"/>
        <w:rPr>
          <w:rFonts w:eastAsia="NSimSun" w:cs="Arial"/>
          <w:kern w:val="3"/>
          <w:lang w:eastAsia="en-US"/>
        </w:rPr>
      </w:pPr>
      <w:r w:rsidRPr="00C53E3C">
        <w:rPr>
          <w:rFonts w:eastAsia="NSimSun" w:cs="Arial"/>
          <w:kern w:val="3"/>
          <w:lang w:eastAsia="en-US"/>
        </w:rPr>
        <w:t>На территории Котовского сельского поселения Свердловского района Орловской области находятся 3</w:t>
      </w:r>
      <w:r w:rsidR="006E763B" w:rsidRPr="00C53E3C">
        <w:rPr>
          <w:rFonts w:eastAsia="NSimSun" w:cs="Arial"/>
          <w:kern w:val="3"/>
          <w:lang w:eastAsia="en-US"/>
        </w:rPr>
        <w:t xml:space="preserve"> законсервированных</w:t>
      </w:r>
      <w:r w:rsidRPr="00C53E3C">
        <w:rPr>
          <w:rFonts w:eastAsia="NSimSun" w:cs="Arial"/>
          <w:kern w:val="3"/>
          <w:lang w:eastAsia="en-US"/>
        </w:rPr>
        <w:t xml:space="preserve"> скотомогильника.</w:t>
      </w:r>
    </w:p>
    <w:p w14:paraId="7F05A2C0" w14:textId="19DCCFD5" w:rsidR="0047791A" w:rsidRPr="00C53E3C" w:rsidRDefault="0047791A" w:rsidP="0047791A">
      <w:pPr>
        <w:tabs>
          <w:tab w:val="left" w:pos="709"/>
        </w:tabs>
      </w:pPr>
      <w:r w:rsidRPr="00C53E3C">
        <w:t xml:space="preserve">Сведения о скотомогильниках, расположенных на территории </w:t>
      </w:r>
      <w:r w:rsidR="00C66688" w:rsidRPr="00C53E3C">
        <w:t>Котовского</w:t>
      </w:r>
      <w:r w:rsidRPr="00C53E3C">
        <w:t xml:space="preserve"> сельского поселения, представлены в таблице </w:t>
      </w:r>
      <w:r w:rsidR="00C66688" w:rsidRPr="00C53E3C">
        <w:t>1</w:t>
      </w:r>
      <w:r w:rsidR="00281FDD" w:rsidRPr="00C53E3C">
        <w:t>7</w:t>
      </w:r>
      <w:r w:rsidRPr="00C53E3C">
        <w:t>.</w:t>
      </w:r>
    </w:p>
    <w:p w14:paraId="1641A43A" w14:textId="5D87360C" w:rsidR="0047791A" w:rsidRPr="00C53E3C" w:rsidRDefault="0047791A" w:rsidP="0047791A">
      <w:pPr>
        <w:keepNext/>
        <w:tabs>
          <w:tab w:val="left" w:pos="709"/>
        </w:tabs>
        <w:jc w:val="right"/>
      </w:pPr>
      <w:r w:rsidRPr="00C53E3C">
        <w:t xml:space="preserve">Таблица </w:t>
      </w:r>
      <w:r w:rsidR="00C66688" w:rsidRPr="00C53E3C">
        <w:t>1</w:t>
      </w:r>
      <w:r w:rsidR="00281FDD" w:rsidRPr="00C53E3C">
        <w:t>7</w:t>
      </w:r>
    </w:p>
    <w:p w14:paraId="516F5B8D" w14:textId="77777777" w:rsidR="0024584C" w:rsidRPr="00C53E3C" w:rsidRDefault="0024584C" w:rsidP="0047791A">
      <w:pPr>
        <w:keepNext/>
        <w:tabs>
          <w:tab w:val="left" w:pos="709"/>
        </w:tabs>
        <w:jc w:val="right"/>
      </w:pPr>
    </w:p>
    <w:tbl>
      <w:tblPr>
        <w:tblStyle w:val="1e"/>
        <w:tblW w:w="5000" w:type="pct"/>
        <w:tblLayout w:type="fixed"/>
        <w:tblLook w:val="0000" w:firstRow="0" w:lastRow="0" w:firstColumn="0" w:lastColumn="0" w:noHBand="0" w:noVBand="0"/>
      </w:tblPr>
      <w:tblGrid>
        <w:gridCol w:w="579"/>
        <w:gridCol w:w="2045"/>
        <w:gridCol w:w="2191"/>
        <w:gridCol w:w="2775"/>
        <w:gridCol w:w="2039"/>
      </w:tblGrid>
      <w:tr w:rsidR="0047791A" w:rsidRPr="00C53E3C" w14:paraId="1073BA2D" w14:textId="77777777" w:rsidTr="003535EF">
        <w:tc>
          <w:tcPr>
            <w:tcW w:w="562" w:type="dxa"/>
            <w:shd w:val="clear" w:color="auto" w:fill="D9E2F3" w:themeFill="accent1" w:themeFillTint="33"/>
            <w:hideMark/>
          </w:tcPr>
          <w:p w14:paraId="6F45FDF0" w14:textId="77777777" w:rsidR="0047791A" w:rsidRPr="00C53E3C" w:rsidRDefault="0047791A" w:rsidP="003535EF">
            <w:pPr>
              <w:keepNext/>
              <w:tabs>
                <w:tab w:val="left" w:pos="709"/>
              </w:tabs>
              <w:ind w:firstLine="0"/>
              <w:jc w:val="center"/>
              <w:rPr>
                <w:sz w:val="24"/>
                <w:szCs w:val="24"/>
              </w:rPr>
            </w:pPr>
            <w:r w:rsidRPr="00C53E3C">
              <w:rPr>
                <w:sz w:val="24"/>
                <w:szCs w:val="24"/>
              </w:rPr>
              <w:t>№</w:t>
            </w:r>
          </w:p>
        </w:tc>
        <w:tc>
          <w:tcPr>
            <w:tcW w:w="1985" w:type="dxa"/>
            <w:shd w:val="clear" w:color="auto" w:fill="D9E2F3" w:themeFill="accent1" w:themeFillTint="33"/>
            <w:hideMark/>
          </w:tcPr>
          <w:p w14:paraId="6B2BDB38" w14:textId="77777777" w:rsidR="0047791A" w:rsidRPr="00C53E3C" w:rsidRDefault="0047791A" w:rsidP="003535EF">
            <w:pPr>
              <w:keepNext/>
              <w:tabs>
                <w:tab w:val="left" w:pos="709"/>
              </w:tabs>
              <w:ind w:firstLine="0"/>
              <w:jc w:val="center"/>
              <w:rPr>
                <w:sz w:val="24"/>
                <w:szCs w:val="24"/>
              </w:rPr>
            </w:pPr>
            <w:r w:rsidRPr="00C53E3C">
              <w:rPr>
                <w:sz w:val="24"/>
                <w:szCs w:val="24"/>
              </w:rPr>
              <w:t>Населенный пункт</w:t>
            </w:r>
          </w:p>
        </w:tc>
        <w:tc>
          <w:tcPr>
            <w:tcW w:w="2126" w:type="dxa"/>
            <w:shd w:val="clear" w:color="auto" w:fill="D9E2F3" w:themeFill="accent1" w:themeFillTint="33"/>
            <w:hideMark/>
          </w:tcPr>
          <w:p w14:paraId="0C85D714" w14:textId="77777777" w:rsidR="0047791A" w:rsidRPr="00C53E3C" w:rsidRDefault="0047791A" w:rsidP="003535EF">
            <w:pPr>
              <w:keepNext/>
              <w:tabs>
                <w:tab w:val="left" w:pos="709"/>
              </w:tabs>
              <w:ind w:firstLine="0"/>
              <w:jc w:val="center"/>
              <w:rPr>
                <w:sz w:val="24"/>
                <w:szCs w:val="24"/>
              </w:rPr>
            </w:pPr>
            <w:r w:rsidRPr="00C53E3C">
              <w:rPr>
                <w:sz w:val="24"/>
                <w:szCs w:val="24"/>
              </w:rPr>
              <w:t>Площадь скотомогильника, кв. м</w:t>
            </w:r>
          </w:p>
        </w:tc>
        <w:tc>
          <w:tcPr>
            <w:tcW w:w="2693" w:type="dxa"/>
            <w:shd w:val="clear" w:color="auto" w:fill="D9E2F3" w:themeFill="accent1" w:themeFillTint="33"/>
            <w:hideMark/>
          </w:tcPr>
          <w:p w14:paraId="0598C4C1" w14:textId="77777777" w:rsidR="0047791A" w:rsidRPr="00C53E3C" w:rsidRDefault="0047791A" w:rsidP="003535EF">
            <w:pPr>
              <w:keepNext/>
              <w:tabs>
                <w:tab w:val="left" w:pos="709"/>
              </w:tabs>
              <w:ind w:firstLine="0"/>
              <w:jc w:val="center"/>
              <w:rPr>
                <w:sz w:val="24"/>
                <w:szCs w:val="24"/>
              </w:rPr>
            </w:pPr>
            <w:r w:rsidRPr="00C53E3C">
              <w:rPr>
                <w:sz w:val="24"/>
                <w:szCs w:val="24"/>
              </w:rPr>
              <w:t>Статус</w:t>
            </w:r>
          </w:p>
        </w:tc>
        <w:tc>
          <w:tcPr>
            <w:tcW w:w="1979" w:type="dxa"/>
            <w:shd w:val="clear" w:color="auto" w:fill="D9E2F3" w:themeFill="accent1" w:themeFillTint="33"/>
          </w:tcPr>
          <w:p w14:paraId="50C0D337" w14:textId="77777777" w:rsidR="0047791A" w:rsidRPr="00C53E3C" w:rsidRDefault="0047791A" w:rsidP="003535EF">
            <w:pPr>
              <w:keepNext/>
              <w:tabs>
                <w:tab w:val="left" w:pos="709"/>
              </w:tabs>
              <w:ind w:firstLine="0"/>
              <w:jc w:val="center"/>
              <w:rPr>
                <w:sz w:val="24"/>
                <w:szCs w:val="24"/>
              </w:rPr>
            </w:pPr>
            <w:r w:rsidRPr="00C53E3C">
              <w:rPr>
                <w:sz w:val="24"/>
                <w:szCs w:val="24"/>
              </w:rPr>
              <w:t>Наличие сибиреязвенных захоронений</w:t>
            </w:r>
          </w:p>
        </w:tc>
      </w:tr>
      <w:tr w:rsidR="0047791A" w:rsidRPr="00C53E3C" w14:paraId="5ACB951B" w14:textId="77777777" w:rsidTr="00C66688">
        <w:tc>
          <w:tcPr>
            <w:tcW w:w="562" w:type="dxa"/>
            <w:hideMark/>
          </w:tcPr>
          <w:p w14:paraId="42BA17FB" w14:textId="77777777" w:rsidR="0047791A" w:rsidRPr="00C53E3C" w:rsidRDefault="0047791A" w:rsidP="003535EF">
            <w:pPr>
              <w:tabs>
                <w:tab w:val="left" w:pos="709"/>
              </w:tabs>
              <w:ind w:firstLine="0"/>
              <w:jc w:val="center"/>
              <w:rPr>
                <w:sz w:val="24"/>
                <w:szCs w:val="24"/>
              </w:rPr>
            </w:pPr>
            <w:r w:rsidRPr="00C53E3C">
              <w:rPr>
                <w:sz w:val="24"/>
                <w:szCs w:val="24"/>
              </w:rPr>
              <w:t>1</w:t>
            </w:r>
          </w:p>
        </w:tc>
        <w:tc>
          <w:tcPr>
            <w:tcW w:w="1985" w:type="dxa"/>
          </w:tcPr>
          <w:p w14:paraId="7836C488" w14:textId="7E11232B" w:rsidR="0047791A" w:rsidRPr="00C53E3C" w:rsidRDefault="005F1D6A" w:rsidP="001969A6">
            <w:pPr>
              <w:ind w:firstLine="0"/>
              <w:rPr>
                <w:sz w:val="24"/>
                <w:szCs w:val="24"/>
              </w:rPr>
            </w:pPr>
            <w:r w:rsidRPr="00C53E3C">
              <w:rPr>
                <w:sz w:val="24"/>
                <w:szCs w:val="24"/>
              </w:rPr>
              <w:t>у п. Змиевка</w:t>
            </w:r>
          </w:p>
        </w:tc>
        <w:tc>
          <w:tcPr>
            <w:tcW w:w="2126" w:type="dxa"/>
          </w:tcPr>
          <w:p w14:paraId="681E9921" w14:textId="2D8AA3CF" w:rsidR="0047791A" w:rsidRPr="00C53E3C" w:rsidRDefault="00664215" w:rsidP="003535EF">
            <w:pPr>
              <w:tabs>
                <w:tab w:val="left" w:pos="709"/>
              </w:tabs>
              <w:ind w:firstLine="0"/>
              <w:jc w:val="center"/>
              <w:rPr>
                <w:sz w:val="24"/>
                <w:szCs w:val="24"/>
              </w:rPr>
            </w:pPr>
            <w:r w:rsidRPr="00C53E3C">
              <w:rPr>
                <w:sz w:val="24"/>
                <w:szCs w:val="24"/>
              </w:rPr>
              <w:t>16400</w:t>
            </w:r>
          </w:p>
        </w:tc>
        <w:tc>
          <w:tcPr>
            <w:tcW w:w="2693" w:type="dxa"/>
          </w:tcPr>
          <w:p w14:paraId="78E56D69" w14:textId="67196E4F" w:rsidR="0047791A" w:rsidRPr="00C53E3C" w:rsidRDefault="00664215" w:rsidP="003535EF">
            <w:pPr>
              <w:tabs>
                <w:tab w:val="left" w:pos="709"/>
              </w:tabs>
              <w:ind w:firstLine="0"/>
              <w:rPr>
                <w:sz w:val="24"/>
                <w:szCs w:val="24"/>
              </w:rPr>
            </w:pPr>
            <w:r w:rsidRPr="00C53E3C">
              <w:rPr>
                <w:sz w:val="24"/>
                <w:szCs w:val="24"/>
              </w:rPr>
              <w:t>недействующий</w:t>
            </w:r>
          </w:p>
        </w:tc>
        <w:tc>
          <w:tcPr>
            <w:tcW w:w="1979" w:type="dxa"/>
          </w:tcPr>
          <w:p w14:paraId="14A360F7" w14:textId="3ABB0B19" w:rsidR="0047791A" w:rsidRPr="00C53E3C" w:rsidRDefault="00664215" w:rsidP="003535EF">
            <w:pPr>
              <w:tabs>
                <w:tab w:val="left" w:pos="709"/>
              </w:tabs>
              <w:ind w:firstLine="0"/>
              <w:jc w:val="center"/>
              <w:rPr>
                <w:sz w:val="24"/>
                <w:szCs w:val="24"/>
              </w:rPr>
            </w:pPr>
            <w:r w:rsidRPr="00C53E3C">
              <w:rPr>
                <w:sz w:val="24"/>
                <w:szCs w:val="24"/>
              </w:rPr>
              <w:t>-</w:t>
            </w:r>
          </w:p>
        </w:tc>
      </w:tr>
      <w:tr w:rsidR="0047791A" w:rsidRPr="00C53E3C" w14:paraId="48D3D819" w14:textId="77777777" w:rsidTr="00C66688">
        <w:tc>
          <w:tcPr>
            <w:tcW w:w="562" w:type="dxa"/>
          </w:tcPr>
          <w:p w14:paraId="4F24218C" w14:textId="77777777" w:rsidR="0047791A" w:rsidRPr="00C53E3C" w:rsidRDefault="0047791A" w:rsidP="003535EF">
            <w:pPr>
              <w:tabs>
                <w:tab w:val="left" w:pos="709"/>
              </w:tabs>
              <w:ind w:firstLine="0"/>
              <w:jc w:val="center"/>
              <w:rPr>
                <w:sz w:val="24"/>
                <w:szCs w:val="24"/>
              </w:rPr>
            </w:pPr>
            <w:r w:rsidRPr="00C53E3C">
              <w:rPr>
                <w:sz w:val="24"/>
                <w:szCs w:val="24"/>
              </w:rPr>
              <w:t>2</w:t>
            </w:r>
          </w:p>
        </w:tc>
        <w:tc>
          <w:tcPr>
            <w:tcW w:w="1985" w:type="dxa"/>
          </w:tcPr>
          <w:p w14:paraId="3CC847E0" w14:textId="77777777" w:rsidR="0047791A" w:rsidRPr="00C53E3C" w:rsidRDefault="00664215" w:rsidP="003535EF">
            <w:pPr>
              <w:tabs>
                <w:tab w:val="left" w:pos="709"/>
              </w:tabs>
              <w:ind w:firstLine="0"/>
              <w:rPr>
                <w:sz w:val="24"/>
                <w:szCs w:val="24"/>
              </w:rPr>
            </w:pPr>
            <w:r w:rsidRPr="00C53E3C">
              <w:rPr>
                <w:sz w:val="24"/>
                <w:szCs w:val="24"/>
              </w:rPr>
              <w:t>у д. </w:t>
            </w:r>
            <w:proofErr w:type="spellStart"/>
            <w:r w:rsidRPr="00C53E3C">
              <w:rPr>
                <w:sz w:val="24"/>
                <w:szCs w:val="24"/>
              </w:rPr>
              <w:t>Аленовка</w:t>
            </w:r>
            <w:proofErr w:type="spellEnd"/>
          </w:p>
          <w:p w14:paraId="3827D18D" w14:textId="03DAB74E" w:rsidR="00664215" w:rsidRPr="00C53E3C" w:rsidRDefault="00350445" w:rsidP="003535EF">
            <w:pPr>
              <w:tabs>
                <w:tab w:val="left" w:pos="709"/>
              </w:tabs>
              <w:ind w:firstLine="0"/>
              <w:rPr>
                <w:sz w:val="24"/>
                <w:szCs w:val="24"/>
              </w:rPr>
            </w:pPr>
            <w:r w:rsidRPr="00C53E3C">
              <w:rPr>
                <w:sz w:val="24"/>
                <w:szCs w:val="24"/>
              </w:rPr>
              <w:t>2000</w:t>
            </w:r>
          </w:p>
        </w:tc>
        <w:tc>
          <w:tcPr>
            <w:tcW w:w="2126" w:type="dxa"/>
          </w:tcPr>
          <w:p w14:paraId="6A9ED1F5" w14:textId="1350BC6A" w:rsidR="0047791A" w:rsidRPr="00C53E3C" w:rsidRDefault="00664215" w:rsidP="003535EF">
            <w:pPr>
              <w:tabs>
                <w:tab w:val="left" w:pos="709"/>
              </w:tabs>
              <w:ind w:firstLine="0"/>
              <w:jc w:val="center"/>
              <w:rPr>
                <w:sz w:val="24"/>
                <w:szCs w:val="24"/>
              </w:rPr>
            </w:pPr>
            <w:r w:rsidRPr="00C53E3C">
              <w:rPr>
                <w:sz w:val="24"/>
                <w:szCs w:val="24"/>
              </w:rPr>
              <w:t>3300</w:t>
            </w:r>
          </w:p>
        </w:tc>
        <w:tc>
          <w:tcPr>
            <w:tcW w:w="2693" w:type="dxa"/>
          </w:tcPr>
          <w:p w14:paraId="69E985A2" w14:textId="233F395F" w:rsidR="0047791A" w:rsidRPr="00C53E3C" w:rsidRDefault="00664215" w:rsidP="003535EF">
            <w:pPr>
              <w:tabs>
                <w:tab w:val="left" w:pos="709"/>
              </w:tabs>
              <w:ind w:firstLine="0"/>
              <w:rPr>
                <w:sz w:val="24"/>
                <w:szCs w:val="24"/>
              </w:rPr>
            </w:pPr>
            <w:r w:rsidRPr="00C53E3C">
              <w:rPr>
                <w:sz w:val="24"/>
                <w:szCs w:val="24"/>
              </w:rPr>
              <w:t>недействующий</w:t>
            </w:r>
          </w:p>
        </w:tc>
        <w:tc>
          <w:tcPr>
            <w:tcW w:w="1979" w:type="dxa"/>
          </w:tcPr>
          <w:p w14:paraId="3EB88BB1" w14:textId="4B88A49D" w:rsidR="0047791A" w:rsidRPr="00C53E3C" w:rsidRDefault="00664215" w:rsidP="003535EF">
            <w:pPr>
              <w:tabs>
                <w:tab w:val="left" w:pos="709"/>
              </w:tabs>
              <w:ind w:firstLine="0"/>
              <w:jc w:val="center"/>
              <w:rPr>
                <w:sz w:val="24"/>
                <w:szCs w:val="24"/>
              </w:rPr>
            </w:pPr>
            <w:r w:rsidRPr="00C53E3C">
              <w:rPr>
                <w:sz w:val="24"/>
                <w:szCs w:val="24"/>
              </w:rPr>
              <w:t>-</w:t>
            </w:r>
          </w:p>
        </w:tc>
      </w:tr>
      <w:tr w:rsidR="0047791A" w:rsidRPr="00C53E3C" w14:paraId="185780AE" w14:textId="77777777" w:rsidTr="00C66688">
        <w:tc>
          <w:tcPr>
            <w:tcW w:w="562" w:type="dxa"/>
          </w:tcPr>
          <w:p w14:paraId="021605E9" w14:textId="77777777" w:rsidR="0047791A" w:rsidRPr="00C53E3C" w:rsidRDefault="0047791A" w:rsidP="003535EF">
            <w:pPr>
              <w:tabs>
                <w:tab w:val="left" w:pos="709"/>
              </w:tabs>
              <w:ind w:firstLine="0"/>
              <w:jc w:val="center"/>
              <w:rPr>
                <w:sz w:val="24"/>
                <w:szCs w:val="24"/>
              </w:rPr>
            </w:pPr>
            <w:r w:rsidRPr="00C53E3C">
              <w:rPr>
                <w:sz w:val="24"/>
                <w:szCs w:val="24"/>
              </w:rPr>
              <w:t>3</w:t>
            </w:r>
          </w:p>
        </w:tc>
        <w:tc>
          <w:tcPr>
            <w:tcW w:w="1985" w:type="dxa"/>
          </w:tcPr>
          <w:p w14:paraId="6A0395BE" w14:textId="77777777" w:rsidR="00664215" w:rsidRPr="00C53E3C" w:rsidRDefault="00664215" w:rsidP="003535EF">
            <w:pPr>
              <w:tabs>
                <w:tab w:val="left" w:pos="709"/>
              </w:tabs>
              <w:ind w:firstLine="0"/>
              <w:rPr>
                <w:sz w:val="24"/>
                <w:szCs w:val="24"/>
              </w:rPr>
            </w:pPr>
            <w:r w:rsidRPr="00C53E3C">
              <w:rPr>
                <w:sz w:val="24"/>
                <w:szCs w:val="24"/>
              </w:rPr>
              <w:t>у д. </w:t>
            </w:r>
            <w:proofErr w:type="spellStart"/>
            <w:r w:rsidRPr="00C53E3C">
              <w:rPr>
                <w:sz w:val="24"/>
                <w:szCs w:val="24"/>
              </w:rPr>
              <w:t>Аленовка</w:t>
            </w:r>
            <w:proofErr w:type="spellEnd"/>
          </w:p>
          <w:p w14:paraId="21ED726B" w14:textId="17D15EB4" w:rsidR="0047791A" w:rsidRPr="00C53E3C" w:rsidRDefault="00350445" w:rsidP="003535EF">
            <w:pPr>
              <w:tabs>
                <w:tab w:val="left" w:pos="709"/>
              </w:tabs>
              <w:ind w:firstLine="0"/>
              <w:rPr>
                <w:sz w:val="24"/>
                <w:szCs w:val="24"/>
              </w:rPr>
            </w:pPr>
            <w:r w:rsidRPr="00C53E3C">
              <w:rPr>
                <w:sz w:val="24"/>
                <w:szCs w:val="24"/>
              </w:rPr>
              <w:t>(</w:t>
            </w:r>
            <w:r w:rsidR="00664215" w:rsidRPr="00C53E3C">
              <w:rPr>
                <w:sz w:val="24"/>
                <w:szCs w:val="24"/>
              </w:rPr>
              <w:t>400 м)</w:t>
            </w:r>
          </w:p>
        </w:tc>
        <w:tc>
          <w:tcPr>
            <w:tcW w:w="2126" w:type="dxa"/>
          </w:tcPr>
          <w:p w14:paraId="2D4B443F" w14:textId="0B3F2E2E" w:rsidR="0047791A" w:rsidRPr="00C53E3C" w:rsidRDefault="00664215" w:rsidP="003535EF">
            <w:pPr>
              <w:tabs>
                <w:tab w:val="left" w:pos="709"/>
              </w:tabs>
              <w:ind w:firstLine="0"/>
              <w:jc w:val="center"/>
              <w:rPr>
                <w:sz w:val="24"/>
                <w:szCs w:val="24"/>
              </w:rPr>
            </w:pPr>
            <w:r w:rsidRPr="00C53E3C">
              <w:rPr>
                <w:sz w:val="24"/>
                <w:szCs w:val="24"/>
              </w:rPr>
              <w:t>1500</w:t>
            </w:r>
          </w:p>
        </w:tc>
        <w:tc>
          <w:tcPr>
            <w:tcW w:w="2693" w:type="dxa"/>
          </w:tcPr>
          <w:p w14:paraId="3B85F968" w14:textId="4D2AFE11" w:rsidR="0047791A" w:rsidRPr="00C53E3C" w:rsidRDefault="00664215" w:rsidP="003535EF">
            <w:pPr>
              <w:tabs>
                <w:tab w:val="left" w:pos="709"/>
              </w:tabs>
              <w:ind w:firstLine="0"/>
              <w:rPr>
                <w:sz w:val="24"/>
                <w:szCs w:val="24"/>
              </w:rPr>
            </w:pPr>
            <w:r w:rsidRPr="00C53E3C">
              <w:rPr>
                <w:sz w:val="24"/>
                <w:szCs w:val="24"/>
              </w:rPr>
              <w:t>недействующий</w:t>
            </w:r>
          </w:p>
        </w:tc>
        <w:tc>
          <w:tcPr>
            <w:tcW w:w="1979" w:type="dxa"/>
          </w:tcPr>
          <w:p w14:paraId="1DBDE06D" w14:textId="0561AB1F" w:rsidR="0047791A" w:rsidRPr="00C53E3C" w:rsidRDefault="00664215" w:rsidP="003535EF">
            <w:pPr>
              <w:tabs>
                <w:tab w:val="left" w:pos="709"/>
              </w:tabs>
              <w:ind w:firstLine="0"/>
              <w:jc w:val="center"/>
              <w:rPr>
                <w:sz w:val="24"/>
                <w:szCs w:val="24"/>
              </w:rPr>
            </w:pPr>
            <w:r w:rsidRPr="00C53E3C">
              <w:rPr>
                <w:sz w:val="24"/>
                <w:szCs w:val="24"/>
              </w:rPr>
              <w:t>-</w:t>
            </w:r>
          </w:p>
        </w:tc>
      </w:tr>
    </w:tbl>
    <w:p w14:paraId="6FF046D5" w14:textId="7E98677E" w:rsidR="0047791A" w:rsidRPr="00C53E3C" w:rsidRDefault="0047791A" w:rsidP="0047791A">
      <w:pPr>
        <w:tabs>
          <w:tab w:val="left" w:pos="709"/>
        </w:tabs>
        <w:rPr>
          <w:szCs w:val="28"/>
        </w:rPr>
      </w:pPr>
    </w:p>
    <w:p w14:paraId="6FDA5F59" w14:textId="33DED51C" w:rsidR="0047791A" w:rsidRPr="00C53E3C" w:rsidRDefault="0047791A" w:rsidP="0047791A">
      <w:pPr>
        <w:tabs>
          <w:tab w:val="left" w:pos="709"/>
        </w:tabs>
        <w:contextualSpacing/>
        <w:rPr>
          <w:lang w:eastAsia="en-US"/>
        </w:rPr>
      </w:pPr>
      <w:r w:rsidRPr="00C53E3C">
        <w:rPr>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«Профилактика инфекционных болезней.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C53E3C">
        <w:rPr>
          <w:lang w:eastAsia="en-US"/>
        </w:rPr>
        <w:t>трупосжигательных</w:t>
      </w:r>
      <w:proofErr w:type="spellEnd"/>
      <w:r w:rsidRPr="00C53E3C">
        <w:rPr>
          <w:lang w:eastAsia="en-US"/>
        </w:rPr>
        <w:t xml:space="preserve"> печах или на специально</w:t>
      </w:r>
      <w:r w:rsidRPr="00C53E3C">
        <w:rPr>
          <w:rFonts w:eastAsia="MS Mincho"/>
        </w:rPr>
        <w:t xml:space="preserve"> </w:t>
      </w:r>
      <w:r w:rsidRPr="00C53E3C">
        <w:rPr>
          <w:lang w:eastAsia="en-US"/>
        </w:rPr>
        <w:t>отведенных площадках.</w:t>
      </w:r>
    </w:p>
    <w:p w14:paraId="312371ED" w14:textId="77777777" w:rsidR="00432929" w:rsidRPr="00C53E3C" w:rsidRDefault="00432929" w:rsidP="00432929">
      <w:pPr>
        <w:tabs>
          <w:tab w:val="left" w:pos="709"/>
        </w:tabs>
      </w:pPr>
      <w:r w:rsidRPr="00C53E3C">
        <w:t xml:space="preserve">На территории Свердловского района все скотомогильники ликвидированы в соответствии с постановлением правительства Орловской области от 17 марта 2014 года № 63 «Об утверждении Порядка </w:t>
      </w:r>
      <w:proofErr w:type="spellStart"/>
      <w:r w:rsidRPr="00C53E3C">
        <w:t>ликивидации</w:t>
      </w:r>
      <w:proofErr w:type="spellEnd"/>
      <w:r w:rsidRPr="00C53E3C">
        <w:t xml:space="preserve"> неиспользуемых скотомогильников на территории Орловской области», приказом Управления ветеринарии Орловской области от 11 мая 2023 года № 141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p>
    <w:p w14:paraId="37D661DF" w14:textId="77777777" w:rsidR="00432929" w:rsidRPr="00C53E3C" w:rsidRDefault="00432929" w:rsidP="00432929"/>
    <w:p w14:paraId="0AB6F605" w14:textId="25C02A34" w:rsidR="005C4E0D" w:rsidRPr="00C53E3C" w:rsidRDefault="00310F34" w:rsidP="00E854F7">
      <w:pPr>
        <w:pStyle w:val="2"/>
      </w:pPr>
      <w:bookmarkStart w:id="82" w:name="_Toc246501505"/>
      <w:bookmarkStart w:id="83" w:name="_Toc241508038"/>
      <w:bookmarkStart w:id="84" w:name="_Toc310871927"/>
      <w:bookmarkStart w:id="85" w:name="_Toc310931087"/>
      <w:bookmarkStart w:id="86" w:name="_Toc310939626"/>
      <w:bookmarkStart w:id="87" w:name="_Toc311302059"/>
      <w:bookmarkEnd w:id="81"/>
      <w:r w:rsidRPr="00C53E3C">
        <w:t>6.</w:t>
      </w:r>
      <w:r w:rsidR="00185506" w:rsidRPr="00C53E3C">
        <w:t>4</w:t>
      </w:r>
      <w:r w:rsidR="005C4E0D" w:rsidRPr="00C53E3C">
        <w:t>. Мероприятия по защите территории от опасных природных и техногенных процессов и чрезвычайных ситуаций</w:t>
      </w:r>
      <w:bookmarkEnd w:id="82"/>
      <w:bookmarkEnd w:id="83"/>
      <w:bookmarkEnd w:id="84"/>
      <w:bookmarkEnd w:id="85"/>
      <w:bookmarkEnd w:id="86"/>
      <w:bookmarkEnd w:id="87"/>
    </w:p>
    <w:p w14:paraId="2808D1E5" w14:textId="77777777" w:rsidR="005C4E0D" w:rsidRPr="00C53E3C" w:rsidRDefault="005C4E0D" w:rsidP="005C4E0D">
      <w:r w:rsidRPr="00C53E3C">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7568FAE1" w14:textId="77777777" w:rsidR="005C4E0D" w:rsidRPr="00C53E3C" w:rsidRDefault="005C4E0D" w:rsidP="005C4E0D">
      <w:r w:rsidRPr="00C53E3C">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576D8EE2" w14:textId="77777777" w:rsidR="005C4E0D" w:rsidRPr="00C53E3C" w:rsidRDefault="005C4E0D" w:rsidP="005E71C4">
      <w:pPr>
        <w:pStyle w:val="af5"/>
        <w:numPr>
          <w:ilvl w:val="0"/>
          <w:numId w:val="46"/>
        </w:numPr>
        <w:ind w:left="0" w:firstLine="709"/>
      </w:pPr>
      <w:r w:rsidRPr="00C53E3C">
        <w:t>мониторинг и прогнозирование чрезвычайных ситуаций;</w:t>
      </w:r>
    </w:p>
    <w:p w14:paraId="210F6BC4" w14:textId="77777777" w:rsidR="005C4E0D" w:rsidRPr="00C53E3C" w:rsidRDefault="005C4E0D" w:rsidP="005E71C4">
      <w:pPr>
        <w:pStyle w:val="af5"/>
        <w:numPr>
          <w:ilvl w:val="0"/>
          <w:numId w:val="46"/>
        </w:numPr>
        <w:ind w:left="0" w:firstLine="709"/>
      </w:pPr>
      <w:r w:rsidRPr="00C53E3C">
        <w:lastRenderedPageBreak/>
        <w:t>рациональное размещение производительных сил по территории поселения с учетом природной и техногенной безопасности;</w:t>
      </w:r>
    </w:p>
    <w:p w14:paraId="67A5F4C0" w14:textId="77777777" w:rsidR="005C4E0D" w:rsidRPr="00C53E3C" w:rsidRDefault="005C4E0D" w:rsidP="005E71C4">
      <w:pPr>
        <w:pStyle w:val="af5"/>
        <w:numPr>
          <w:ilvl w:val="0"/>
          <w:numId w:val="46"/>
        </w:numPr>
        <w:ind w:left="0" w:firstLine="709"/>
      </w:pPr>
      <w:r w:rsidRPr="00C53E3C">
        <w:t>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14:paraId="64AB4C94" w14:textId="77777777" w:rsidR="005C4E0D" w:rsidRPr="00C53E3C" w:rsidRDefault="005C4E0D" w:rsidP="005E71C4">
      <w:pPr>
        <w:pStyle w:val="af5"/>
        <w:numPr>
          <w:ilvl w:val="0"/>
          <w:numId w:val="46"/>
        </w:numPr>
        <w:ind w:left="0" w:firstLine="709"/>
      </w:pPr>
      <w:r w:rsidRPr="00C53E3C">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1AA5BA03" w14:textId="77777777" w:rsidR="005C4E0D" w:rsidRPr="00C53E3C" w:rsidRDefault="005C4E0D" w:rsidP="005E71C4">
      <w:pPr>
        <w:pStyle w:val="af5"/>
        <w:numPr>
          <w:ilvl w:val="0"/>
          <w:numId w:val="46"/>
        </w:numPr>
        <w:ind w:left="0" w:firstLine="709"/>
      </w:pPr>
      <w:r w:rsidRPr="00C53E3C">
        <w:t>разработка и осуществление инженерно-технических мероприятий, направленных на предотвращение чрезвычайных ситуаций, смягчение их последствий, защиту населения и материальных средств;</w:t>
      </w:r>
    </w:p>
    <w:p w14:paraId="62DDBC4F" w14:textId="77777777" w:rsidR="005C4E0D" w:rsidRPr="00C53E3C" w:rsidRDefault="005C4E0D" w:rsidP="005E71C4">
      <w:pPr>
        <w:pStyle w:val="af5"/>
        <w:numPr>
          <w:ilvl w:val="0"/>
          <w:numId w:val="46"/>
        </w:numPr>
        <w:ind w:left="0" w:firstLine="709"/>
      </w:pPr>
      <w:r w:rsidRPr="00C53E3C">
        <w:t>подготовка объектов экономики и систем жизнеобеспечения населения к работе в условиях чрезвычайных ситуаций;</w:t>
      </w:r>
    </w:p>
    <w:p w14:paraId="6F8E1DE1" w14:textId="77777777" w:rsidR="005C4E0D" w:rsidRPr="00C53E3C" w:rsidRDefault="005C4E0D" w:rsidP="005E71C4">
      <w:pPr>
        <w:pStyle w:val="af5"/>
        <w:numPr>
          <w:ilvl w:val="0"/>
          <w:numId w:val="46"/>
        </w:numPr>
        <w:ind w:left="0" w:firstLine="709"/>
      </w:pPr>
      <w:r w:rsidRPr="00C53E3C">
        <w:t>декларирование промышленной безопасности;</w:t>
      </w:r>
    </w:p>
    <w:p w14:paraId="3A1D3241" w14:textId="77777777" w:rsidR="005C4E0D" w:rsidRPr="00C53E3C" w:rsidRDefault="005C4E0D" w:rsidP="005E71C4">
      <w:pPr>
        <w:pStyle w:val="af5"/>
        <w:numPr>
          <w:ilvl w:val="0"/>
          <w:numId w:val="46"/>
        </w:numPr>
        <w:ind w:left="0" w:firstLine="709"/>
      </w:pPr>
      <w:r w:rsidRPr="00C53E3C">
        <w:t>лицензирование деятельности опасных производственных объектов;</w:t>
      </w:r>
    </w:p>
    <w:p w14:paraId="0D1DC8A6" w14:textId="77777777" w:rsidR="005C4E0D" w:rsidRPr="00C53E3C" w:rsidRDefault="005C4E0D" w:rsidP="005E71C4">
      <w:pPr>
        <w:pStyle w:val="af5"/>
        <w:numPr>
          <w:ilvl w:val="0"/>
          <w:numId w:val="46"/>
        </w:numPr>
        <w:ind w:left="0" w:firstLine="709"/>
      </w:pPr>
      <w:r w:rsidRPr="00C53E3C">
        <w:t>страхование ответственности за причинение вреда при эксплуатации опасного производственного объекта;</w:t>
      </w:r>
    </w:p>
    <w:p w14:paraId="4AA74466" w14:textId="77777777" w:rsidR="005C4E0D" w:rsidRPr="00C53E3C" w:rsidRDefault="005C4E0D" w:rsidP="005E71C4">
      <w:pPr>
        <w:pStyle w:val="af5"/>
        <w:numPr>
          <w:ilvl w:val="0"/>
          <w:numId w:val="46"/>
        </w:numPr>
        <w:ind w:left="0" w:firstLine="709"/>
      </w:pPr>
      <w:r w:rsidRPr="00C53E3C">
        <w:t>проведение государственной экспертизы в области предупреждения чрезвычайных ситуаций;</w:t>
      </w:r>
    </w:p>
    <w:p w14:paraId="0DF7CA76" w14:textId="77777777" w:rsidR="005C4E0D" w:rsidRPr="00C53E3C" w:rsidRDefault="005C4E0D" w:rsidP="005E71C4">
      <w:pPr>
        <w:pStyle w:val="af5"/>
        <w:numPr>
          <w:ilvl w:val="0"/>
          <w:numId w:val="46"/>
        </w:numPr>
        <w:ind w:left="0" w:firstLine="709"/>
      </w:pPr>
      <w:r w:rsidRPr="00C53E3C">
        <w:t>государственный надзор и контроль по вопросам природной и техногенной безопасности;</w:t>
      </w:r>
    </w:p>
    <w:p w14:paraId="761EB654" w14:textId="77777777" w:rsidR="005C4E0D" w:rsidRPr="00C53E3C" w:rsidRDefault="005C4E0D" w:rsidP="005E71C4">
      <w:pPr>
        <w:pStyle w:val="af5"/>
        <w:numPr>
          <w:ilvl w:val="0"/>
          <w:numId w:val="46"/>
        </w:numPr>
        <w:ind w:left="0" w:firstLine="709"/>
      </w:pPr>
      <w:r w:rsidRPr="00C53E3C">
        <w:t>информирование населения о потенциальных природных и техногенных угрозах на территории проживания;</w:t>
      </w:r>
    </w:p>
    <w:p w14:paraId="1345ADD4" w14:textId="77777777" w:rsidR="005C4E0D" w:rsidRPr="00C53E3C" w:rsidRDefault="005C4E0D" w:rsidP="005E71C4">
      <w:pPr>
        <w:pStyle w:val="af5"/>
        <w:numPr>
          <w:ilvl w:val="0"/>
          <w:numId w:val="46"/>
        </w:numPr>
        <w:ind w:left="0" w:firstLine="709"/>
      </w:pPr>
      <w:r w:rsidRPr="00C53E3C">
        <w:t>подготовка населения в области защиты от чрезвычайных ситуаций.</w:t>
      </w:r>
    </w:p>
    <w:p w14:paraId="732A547C" w14:textId="77777777" w:rsidR="005C4E0D" w:rsidRPr="00C53E3C" w:rsidRDefault="005C4E0D" w:rsidP="005C4E0D">
      <w:r w:rsidRPr="00C53E3C">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39F81B46" w14:textId="77777777" w:rsidR="005C4E0D" w:rsidRPr="00C53E3C" w:rsidRDefault="005C4E0D" w:rsidP="005C4E0D">
      <w:pPr>
        <w:rPr>
          <w:i/>
          <w:iCs/>
        </w:rPr>
      </w:pPr>
      <w:r w:rsidRPr="00C53E3C">
        <w:rPr>
          <w:i/>
          <w:iCs/>
        </w:rPr>
        <w:t>Мероприятия по предупреждению ЧС на железнодорожном транспорте должны включать:</w:t>
      </w:r>
    </w:p>
    <w:p w14:paraId="7E3B1A94" w14:textId="2AA4F980" w:rsidR="005C4E0D" w:rsidRPr="00C53E3C" w:rsidRDefault="001D3E2C" w:rsidP="005E71C4">
      <w:pPr>
        <w:numPr>
          <w:ilvl w:val="0"/>
          <w:numId w:val="36"/>
        </w:numPr>
        <w:ind w:left="0" w:firstLine="709"/>
      </w:pPr>
      <w:r w:rsidRPr="00C53E3C">
        <w:t>П</w:t>
      </w:r>
      <w:r w:rsidR="005C4E0D" w:rsidRPr="00C53E3C">
        <w:t xml:space="preserve">ропуск, обработка и отстой поездов с опасными грузами должны осуществляться только по обходам. Площадки для перекачки этих грузов и железнодорожные пути для накопления их должны быть удалены на </w:t>
      </w:r>
      <w:smartTag w:uri="urn:schemas-microsoft-com:office:smarttags" w:element="metricconverter">
        <w:smartTagPr>
          <w:attr w:name="ProductID" w:val="250 м"/>
        </w:smartTagPr>
        <w:r w:rsidR="005C4E0D" w:rsidRPr="00C53E3C">
          <w:t>250 м</w:t>
        </w:r>
      </w:smartTag>
      <w:r w:rsidR="005C4E0D" w:rsidRPr="00C53E3C">
        <w:t xml:space="preserve"> от жилых домов, производственных и складских зданий, от мест стоянки других поездов.</w:t>
      </w:r>
    </w:p>
    <w:p w14:paraId="3C778AEA" w14:textId="414E4220" w:rsidR="005C4E0D" w:rsidRPr="00C53E3C" w:rsidRDefault="001D3E2C" w:rsidP="005E71C4">
      <w:pPr>
        <w:numPr>
          <w:ilvl w:val="0"/>
          <w:numId w:val="36"/>
        </w:numPr>
        <w:ind w:left="0" w:firstLine="709"/>
      </w:pPr>
      <w:r w:rsidRPr="00C53E3C">
        <w:t>О</w:t>
      </w:r>
      <w:r w:rsidR="005C4E0D" w:rsidRPr="00C53E3C">
        <w:t>борудование железнодорожных станций, принимающих опасные грузы системой оповещения и системой постановки водяных завес.</w:t>
      </w:r>
    </w:p>
    <w:p w14:paraId="51190341" w14:textId="57B79674" w:rsidR="005C4E0D" w:rsidRPr="00C53E3C" w:rsidRDefault="001D3E2C" w:rsidP="005E71C4">
      <w:pPr>
        <w:numPr>
          <w:ilvl w:val="0"/>
          <w:numId w:val="36"/>
        </w:numPr>
        <w:ind w:left="0" w:firstLine="709"/>
      </w:pPr>
      <w:r w:rsidRPr="00C53E3C">
        <w:lastRenderedPageBreak/>
        <w:t>З</w:t>
      </w:r>
      <w:r w:rsidR="005C4E0D" w:rsidRPr="00C53E3C">
        <w:t>ащита путей от снегозаносов и обледенения путем устройства лесонасаждений, постановкой постоянных заборов или переносных решетчатых щитов.</w:t>
      </w:r>
    </w:p>
    <w:p w14:paraId="13C93B0D" w14:textId="77777777" w:rsidR="001F4B4D" w:rsidRDefault="001F4B4D" w:rsidP="005C4E0D">
      <w:pPr>
        <w:rPr>
          <w:i/>
          <w:iCs/>
        </w:rPr>
      </w:pPr>
    </w:p>
    <w:p w14:paraId="479EC30F" w14:textId="29EB22B0" w:rsidR="005C4E0D" w:rsidRPr="00C53E3C" w:rsidRDefault="005C4E0D" w:rsidP="005C4E0D">
      <w:pPr>
        <w:rPr>
          <w:i/>
          <w:iCs/>
        </w:rPr>
      </w:pPr>
      <w:r w:rsidRPr="00C53E3C">
        <w:rPr>
          <w:i/>
          <w:iCs/>
        </w:rPr>
        <w:t>Мероприятия по обеспечению пожарной безопасности</w:t>
      </w:r>
    </w:p>
    <w:p w14:paraId="30ADE640" w14:textId="3913D75A" w:rsidR="005C4E0D" w:rsidRPr="00C53E3C" w:rsidRDefault="005C4E0D" w:rsidP="005C4E0D">
      <w:r w:rsidRPr="00C53E3C">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1A66E9E3" w14:textId="77777777" w:rsidR="005C4E0D" w:rsidRPr="00C53E3C" w:rsidRDefault="005C4E0D" w:rsidP="005C4E0D">
      <w:r w:rsidRPr="00C53E3C">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79276BA0" w14:textId="77777777" w:rsidR="005C4E0D" w:rsidRPr="00C53E3C" w:rsidRDefault="005C4E0D" w:rsidP="005C4E0D">
      <w:r w:rsidRPr="00C53E3C">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7858C1DF" w14:textId="77777777" w:rsidR="005C4E0D" w:rsidRPr="00C53E3C" w:rsidRDefault="005C4E0D" w:rsidP="005C4E0D">
      <w:r w:rsidRPr="00C53E3C">
        <w:t>В соответствии со статьей 53 Лесного кодекса Российской Федерации меры пожарной безопасности в лесах включают в себя:</w:t>
      </w:r>
    </w:p>
    <w:p w14:paraId="001285D2" w14:textId="77777777" w:rsidR="005C4E0D" w:rsidRPr="00C53E3C" w:rsidRDefault="005C4E0D" w:rsidP="005E71C4">
      <w:pPr>
        <w:numPr>
          <w:ilvl w:val="0"/>
          <w:numId w:val="37"/>
        </w:numPr>
        <w:ind w:left="0" w:firstLine="709"/>
      </w:pPr>
      <w:r w:rsidRPr="00C53E3C">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61A47BDD" w14:textId="77777777" w:rsidR="005C4E0D" w:rsidRPr="00C53E3C" w:rsidRDefault="005C4E0D" w:rsidP="005E71C4">
      <w:pPr>
        <w:numPr>
          <w:ilvl w:val="0"/>
          <w:numId w:val="37"/>
        </w:numPr>
        <w:ind w:left="0" w:firstLine="709"/>
      </w:pPr>
      <w:r w:rsidRPr="00C53E3C">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7E30BE6D" w14:textId="77777777" w:rsidR="005C4E0D" w:rsidRPr="00C53E3C" w:rsidRDefault="005C4E0D" w:rsidP="005E71C4">
      <w:pPr>
        <w:numPr>
          <w:ilvl w:val="0"/>
          <w:numId w:val="37"/>
        </w:numPr>
        <w:ind w:left="0" w:firstLine="709"/>
      </w:pPr>
      <w:r w:rsidRPr="00C53E3C">
        <w:t>мониторинг пожарной опасности в лесах;</w:t>
      </w:r>
    </w:p>
    <w:p w14:paraId="2F064DB7" w14:textId="77777777" w:rsidR="005C4E0D" w:rsidRPr="00C53E3C" w:rsidRDefault="005C4E0D" w:rsidP="005E71C4">
      <w:pPr>
        <w:numPr>
          <w:ilvl w:val="0"/>
          <w:numId w:val="37"/>
        </w:numPr>
        <w:ind w:left="0" w:firstLine="709"/>
      </w:pPr>
      <w:r w:rsidRPr="00C53E3C">
        <w:t>разработка планов тушения лесных пожаров;</w:t>
      </w:r>
    </w:p>
    <w:p w14:paraId="1FE03189" w14:textId="77777777" w:rsidR="005C4E0D" w:rsidRPr="00C53E3C" w:rsidRDefault="005C4E0D" w:rsidP="005E71C4">
      <w:pPr>
        <w:numPr>
          <w:ilvl w:val="0"/>
          <w:numId w:val="37"/>
        </w:numPr>
        <w:ind w:left="0" w:firstLine="709"/>
      </w:pPr>
      <w:r w:rsidRPr="00C53E3C">
        <w:t>тушение лесных пожаров;</w:t>
      </w:r>
    </w:p>
    <w:p w14:paraId="76D91641" w14:textId="77777777" w:rsidR="005C4E0D" w:rsidRPr="00C53E3C" w:rsidRDefault="005C4E0D" w:rsidP="005E71C4">
      <w:pPr>
        <w:numPr>
          <w:ilvl w:val="0"/>
          <w:numId w:val="37"/>
        </w:numPr>
        <w:ind w:left="0" w:firstLine="709"/>
      </w:pPr>
      <w:r w:rsidRPr="00C53E3C">
        <w:t>иные меры пожарной безопасности в лесах.</w:t>
      </w:r>
    </w:p>
    <w:p w14:paraId="0137B261" w14:textId="49397129" w:rsidR="005C4E0D" w:rsidRPr="00C53E3C" w:rsidRDefault="005C4E0D" w:rsidP="005C4E0D">
      <w:r w:rsidRPr="00C53E3C">
        <w:t>На застраиваемых территориях инженерная защита должна предусматривать создание единой комплексной территориальной системы или локальных (пообъектных) защитных сооружений.</w:t>
      </w:r>
    </w:p>
    <w:p w14:paraId="50C2E2F8" w14:textId="77777777" w:rsidR="005C4E0D" w:rsidRPr="00C53E3C" w:rsidRDefault="005C4E0D" w:rsidP="005C4E0D">
      <w:r w:rsidRPr="00C53E3C">
        <w:rPr>
          <w:i/>
          <w:iCs/>
        </w:rPr>
        <w:t>Плановые мероприятия по защите населения от чрезвычайных ситуаций</w:t>
      </w:r>
      <w:r w:rsidRPr="00C53E3C">
        <w:rPr>
          <w:u w:val="single"/>
        </w:rPr>
        <w:t xml:space="preserve"> </w:t>
      </w:r>
      <w:r w:rsidRPr="00C53E3C">
        <w:t>должны осуществляться по следующим основным направлениям:</w:t>
      </w:r>
    </w:p>
    <w:p w14:paraId="5F8A129E" w14:textId="1A9EEAE2" w:rsidR="005C4E0D" w:rsidRPr="00C53E3C" w:rsidRDefault="001D3E2C" w:rsidP="005E71C4">
      <w:pPr>
        <w:numPr>
          <w:ilvl w:val="0"/>
          <w:numId w:val="38"/>
        </w:numPr>
        <w:ind w:left="0" w:firstLine="709"/>
      </w:pPr>
      <w:r w:rsidRPr="00C53E3C">
        <w:t>о</w:t>
      </w:r>
      <w:r w:rsidR="005C4E0D" w:rsidRPr="00C53E3C">
        <w:t>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r w:rsidRPr="00C53E3C">
        <w:t>;</w:t>
      </w:r>
    </w:p>
    <w:p w14:paraId="4EF92A7D" w14:textId="38BBB128" w:rsidR="005C4E0D" w:rsidRPr="00C53E3C" w:rsidRDefault="001D3E2C" w:rsidP="005E71C4">
      <w:pPr>
        <w:numPr>
          <w:ilvl w:val="0"/>
          <w:numId w:val="38"/>
        </w:numPr>
        <w:ind w:left="0" w:firstLine="709"/>
      </w:pPr>
      <w:r w:rsidRPr="00C53E3C">
        <w:t>с</w:t>
      </w:r>
      <w:r w:rsidR="005C4E0D" w:rsidRPr="00C53E3C">
        <w:t>овершенствование системы обучения населения способам защиты и действиям в чрезвычайных ситуациях</w:t>
      </w:r>
      <w:r w:rsidRPr="00C53E3C">
        <w:t>;</w:t>
      </w:r>
    </w:p>
    <w:p w14:paraId="47DFD740" w14:textId="69E7AB58" w:rsidR="005C4E0D" w:rsidRPr="00C53E3C" w:rsidRDefault="001D3E2C" w:rsidP="005E71C4">
      <w:pPr>
        <w:numPr>
          <w:ilvl w:val="0"/>
          <w:numId w:val="38"/>
        </w:numPr>
        <w:ind w:left="0" w:firstLine="709"/>
      </w:pPr>
      <w:r w:rsidRPr="00C53E3C">
        <w:t>п</w:t>
      </w:r>
      <w:r w:rsidR="005C4E0D" w:rsidRPr="00C53E3C">
        <w:t>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715183EB" w14:textId="77777777" w:rsidR="005C4E0D" w:rsidRPr="00C53E3C" w:rsidRDefault="005C4E0D" w:rsidP="005C4E0D">
      <w:r w:rsidRPr="00C53E3C">
        <w:t>Для защиты населения от чрезвычайных ситуаций планируется:</w:t>
      </w:r>
    </w:p>
    <w:p w14:paraId="5F3ECE1F" w14:textId="4DF63E03" w:rsidR="005C4E0D" w:rsidRPr="00C53E3C" w:rsidRDefault="001D3E2C" w:rsidP="005E71C4">
      <w:pPr>
        <w:pStyle w:val="af5"/>
        <w:numPr>
          <w:ilvl w:val="0"/>
          <w:numId w:val="47"/>
        </w:numPr>
        <w:ind w:left="0" w:firstLine="709"/>
      </w:pPr>
      <w:r w:rsidRPr="00C53E3C">
        <w:t>О</w:t>
      </w:r>
      <w:r w:rsidR="005C4E0D" w:rsidRPr="00C53E3C">
        <w:t>борудование мест массового отдыха людей на воде в соответствии с нормативами</w:t>
      </w:r>
      <w:r w:rsidRPr="00C53E3C">
        <w:t>.</w:t>
      </w:r>
    </w:p>
    <w:p w14:paraId="07766FEE" w14:textId="0F31F27A" w:rsidR="005C4E0D" w:rsidRPr="00C53E3C" w:rsidRDefault="001D3E2C" w:rsidP="005E71C4">
      <w:pPr>
        <w:pStyle w:val="af5"/>
        <w:numPr>
          <w:ilvl w:val="0"/>
          <w:numId w:val="47"/>
        </w:numPr>
        <w:ind w:left="0" w:firstLine="709"/>
      </w:pPr>
      <w:r w:rsidRPr="00C53E3C">
        <w:lastRenderedPageBreak/>
        <w:t>П</w:t>
      </w:r>
      <w:r w:rsidR="005C4E0D" w:rsidRPr="00C53E3C">
        <w:t>роведение творческих конкурсов «Безопасность на воде глазами детей», «Безопасный лед глазами детей».</w:t>
      </w:r>
    </w:p>
    <w:p w14:paraId="65B0A9D1" w14:textId="2D826580" w:rsidR="005C4E0D" w:rsidRPr="00C53E3C" w:rsidRDefault="001D3E2C" w:rsidP="005E71C4">
      <w:pPr>
        <w:pStyle w:val="af5"/>
        <w:numPr>
          <w:ilvl w:val="0"/>
          <w:numId w:val="47"/>
        </w:numPr>
        <w:ind w:left="0" w:firstLine="709"/>
      </w:pPr>
      <w:r w:rsidRPr="00C53E3C">
        <w:t>О</w:t>
      </w:r>
      <w:r w:rsidR="005C4E0D" w:rsidRPr="00C53E3C">
        <w:t>снащение 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r w:rsidRPr="00C53E3C">
        <w:t>.</w:t>
      </w:r>
    </w:p>
    <w:p w14:paraId="456FA525" w14:textId="0EE272AE" w:rsidR="005C4E0D" w:rsidRPr="00C53E3C" w:rsidRDefault="001D3E2C" w:rsidP="005E71C4">
      <w:pPr>
        <w:pStyle w:val="af5"/>
        <w:numPr>
          <w:ilvl w:val="0"/>
          <w:numId w:val="47"/>
        </w:numPr>
        <w:ind w:left="0" w:firstLine="709"/>
      </w:pPr>
      <w:r w:rsidRPr="00C53E3C">
        <w:t>С</w:t>
      </w:r>
      <w:r w:rsidR="005C4E0D" w:rsidRPr="00C53E3C">
        <w:t>оздание и оснащение добровольных пожарных дружин и добровольных пожарных команд</w:t>
      </w:r>
      <w:r w:rsidRPr="00C53E3C">
        <w:t>.</w:t>
      </w:r>
    </w:p>
    <w:p w14:paraId="671F5DB2" w14:textId="01B4B22A" w:rsidR="005C4E0D" w:rsidRPr="00C53E3C" w:rsidRDefault="001D3E2C" w:rsidP="005E71C4">
      <w:pPr>
        <w:pStyle w:val="af5"/>
        <w:numPr>
          <w:ilvl w:val="0"/>
          <w:numId w:val="47"/>
        </w:numPr>
        <w:ind w:left="0" w:firstLine="709"/>
      </w:pPr>
      <w:r w:rsidRPr="00C53E3C">
        <w:t>Р</w:t>
      </w:r>
      <w:r w:rsidR="005C4E0D" w:rsidRPr="00C53E3C">
        <w:t>емонт и строительство источников противопожарного водоснабжения.</w:t>
      </w:r>
    </w:p>
    <w:p w14:paraId="395A6D07" w14:textId="00B718CE" w:rsidR="005C4E0D" w:rsidRPr="00C53E3C" w:rsidRDefault="005C4E0D" w:rsidP="005C4E0D"/>
    <w:p w14:paraId="43A2B01F" w14:textId="77777777" w:rsidR="00BD795C" w:rsidRPr="00C53E3C" w:rsidRDefault="00BD795C" w:rsidP="005C4E0D">
      <w:pPr>
        <w:sectPr w:rsidR="00BD795C" w:rsidRPr="00C53E3C" w:rsidSect="009E06F7">
          <w:headerReference w:type="even" r:id="rId23"/>
          <w:headerReference w:type="default" r:id="rId24"/>
          <w:footerReference w:type="even" r:id="rId25"/>
          <w:footerReference w:type="default" r:id="rId26"/>
          <w:pgSz w:w="11907" w:h="16840" w:code="9"/>
          <w:pgMar w:top="1134" w:right="1134" w:bottom="1134" w:left="1134" w:header="567" w:footer="567" w:gutter="0"/>
          <w:cols w:space="708"/>
          <w:titlePg/>
          <w:docGrid w:linePitch="360"/>
        </w:sectPr>
      </w:pPr>
    </w:p>
    <w:p w14:paraId="1BE21E4A" w14:textId="77777777" w:rsidR="007E3BEA" w:rsidRPr="00C53E3C" w:rsidRDefault="007E3BEA" w:rsidP="007E3BEA">
      <w:pPr>
        <w:pStyle w:val="1"/>
      </w:pPr>
      <w:bookmarkStart w:id="88" w:name="_Toc86482488"/>
      <w:bookmarkStart w:id="89" w:name="_Toc86824501"/>
      <w:r w:rsidRPr="00C53E3C">
        <w:lastRenderedPageBreak/>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88"/>
      <w:bookmarkEnd w:id="89"/>
    </w:p>
    <w:p w14:paraId="4CB0AAD0" w14:textId="77777777" w:rsidR="007E3BEA" w:rsidRPr="00C53E3C" w:rsidRDefault="007E3BEA" w:rsidP="007E3BEA"/>
    <w:p w14:paraId="4E887D36" w14:textId="2CCC53C1" w:rsidR="00BD795C" w:rsidRPr="00C53E3C" w:rsidRDefault="00BD795C" w:rsidP="00BD795C">
      <w:pPr>
        <w:autoSpaceDE w:val="0"/>
        <w:adjustRightInd w:val="0"/>
        <w:rPr>
          <w:rFonts w:eastAsiaTheme="minorHAnsi"/>
          <w:szCs w:val="26"/>
        </w:rPr>
      </w:pPr>
      <w:bookmarkStart w:id="90" w:name="_Hlk87007907"/>
      <w:r w:rsidRPr="00C53E3C">
        <w:rPr>
          <w:szCs w:val="26"/>
        </w:rPr>
        <w:t xml:space="preserve">Перечень земельных участков, </w:t>
      </w:r>
      <w:r w:rsidRPr="00C53E3C">
        <w:rPr>
          <w:rFonts w:eastAsiaTheme="minorHAnsi"/>
          <w:szCs w:val="26"/>
        </w:rPr>
        <w:t>которые включаются в границы населенных пунктов, входящих в состав поселения, или исключаются из их границ приведен в таблице 1</w:t>
      </w:r>
      <w:r w:rsidR="00281FDD" w:rsidRPr="00C53E3C">
        <w:rPr>
          <w:rFonts w:eastAsiaTheme="minorHAnsi"/>
          <w:szCs w:val="26"/>
        </w:rPr>
        <w:t>8</w:t>
      </w:r>
      <w:r w:rsidRPr="00C53E3C">
        <w:rPr>
          <w:rFonts w:eastAsiaTheme="minorHAnsi"/>
          <w:szCs w:val="26"/>
        </w:rPr>
        <w:t>.</w:t>
      </w:r>
    </w:p>
    <w:bookmarkEnd w:id="90"/>
    <w:p w14:paraId="7F0C5532" w14:textId="1DF44DF7" w:rsidR="007E3BEA" w:rsidRPr="00C53E3C" w:rsidRDefault="007E3BEA" w:rsidP="007E3BEA">
      <w:pPr>
        <w:jc w:val="right"/>
      </w:pPr>
      <w:r w:rsidRPr="00C53E3C">
        <w:t>Таблица 1</w:t>
      </w:r>
      <w:r w:rsidR="00281FDD" w:rsidRPr="00C53E3C">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839"/>
        <w:gridCol w:w="1135"/>
        <w:gridCol w:w="2298"/>
        <w:gridCol w:w="1953"/>
        <w:gridCol w:w="1981"/>
        <w:gridCol w:w="1970"/>
        <w:gridCol w:w="1973"/>
        <w:gridCol w:w="1413"/>
      </w:tblGrid>
      <w:tr w:rsidR="005759E2" w:rsidRPr="00C53E3C" w14:paraId="7B023E2F" w14:textId="77777777" w:rsidTr="00100088">
        <w:trPr>
          <w:cantSplit/>
          <w:tblHeader/>
          <w:jc w:val="center"/>
        </w:trPr>
        <w:tc>
          <w:tcPr>
            <w:tcW w:w="1839" w:type="dxa"/>
            <w:vMerge w:val="restart"/>
            <w:shd w:val="clear" w:color="auto" w:fill="D9E2F3" w:themeFill="accent1" w:themeFillTint="33"/>
            <w:vAlign w:val="center"/>
          </w:tcPr>
          <w:p w14:paraId="04E74EED" w14:textId="77777777" w:rsidR="005759E2" w:rsidRPr="00C53E3C" w:rsidRDefault="005759E2" w:rsidP="007F4EF2">
            <w:pPr>
              <w:pStyle w:val="aff1"/>
              <w:jc w:val="center"/>
            </w:pPr>
            <w:r w:rsidRPr="00C53E3C">
              <w:t>Кадастровый номер земельного участка</w:t>
            </w:r>
          </w:p>
        </w:tc>
        <w:tc>
          <w:tcPr>
            <w:tcW w:w="1135" w:type="dxa"/>
            <w:vMerge w:val="restart"/>
            <w:shd w:val="clear" w:color="auto" w:fill="D9E2F3" w:themeFill="accent1" w:themeFillTint="33"/>
            <w:vAlign w:val="center"/>
          </w:tcPr>
          <w:p w14:paraId="38CB8392" w14:textId="77777777" w:rsidR="005759E2" w:rsidRPr="00C53E3C" w:rsidRDefault="005759E2" w:rsidP="007F4EF2">
            <w:pPr>
              <w:pStyle w:val="aff1"/>
              <w:jc w:val="center"/>
            </w:pPr>
            <w:r w:rsidRPr="00C53E3C">
              <w:t>Площадь земельного участка, кв. м</w:t>
            </w:r>
          </w:p>
        </w:tc>
        <w:tc>
          <w:tcPr>
            <w:tcW w:w="6232" w:type="dxa"/>
            <w:gridSpan w:val="3"/>
            <w:shd w:val="clear" w:color="auto" w:fill="D9E2F3" w:themeFill="accent1" w:themeFillTint="33"/>
            <w:vAlign w:val="center"/>
          </w:tcPr>
          <w:p w14:paraId="72835356" w14:textId="77777777" w:rsidR="005759E2" w:rsidRPr="00C53E3C" w:rsidRDefault="005759E2" w:rsidP="007F4EF2">
            <w:pPr>
              <w:pStyle w:val="aff1"/>
              <w:jc w:val="center"/>
            </w:pPr>
            <w:r w:rsidRPr="00C53E3C">
              <w:t>Существующее положение</w:t>
            </w:r>
          </w:p>
        </w:tc>
        <w:tc>
          <w:tcPr>
            <w:tcW w:w="3943" w:type="dxa"/>
            <w:gridSpan w:val="2"/>
            <w:shd w:val="clear" w:color="auto" w:fill="D9E2F3" w:themeFill="accent1" w:themeFillTint="33"/>
            <w:vAlign w:val="center"/>
          </w:tcPr>
          <w:p w14:paraId="332103ED" w14:textId="77777777" w:rsidR="005759E2" w:rsidRPr="00C53E3C" w:rsidRDefault="005759E2" w:rsidP="007F4EF2">
            <w:pPr>
              <w:pStyle w:val="aff1"/>
              <w:jc w:val="center"/>
            </w:pPr>
            <w:r w:rsidRPr="00C53E3C">
              <w:t>Проектное предложение</w:t>
            </w:r>
          </w:p>
        </w:tc>
        <w:tc>
          <w:tcPr>
            <w:tcW w:w="1413" w:type="dxa"/>
            <w:vMerge w:val="restart"/>
            <w:shd w:val="clear" w:color="auto" w:fill="D9E2F3" w:themeFill="accent1" w:themeFillTint="33"/>
            <w:vAlign w:val="center"/>
          </w:tcPr>
          <w:p w14:paraId="14A07457" w14:textId="77777777" w:rsidR="005759E2" w:rsidRPr="00C53E3C" w:rsidRDefault="005759E2" w:rsidP="007F4EF2">
            <w:pPr>
              <w:pStyle w:val="aff1"/>
              <w:jc w:val="center"/>
            </w:pPr>
            <w:r w:rsidRPr="00C53E3C">
              <w:t>Включается/</w:t>
            </w:r>
          </w:p>
          <w:p w14:paraId="6A9BEDE4" w14:textId="77777777" w:rsidR="005759E2" w:rsidRPr="00C53E3C" w:rsidRDefault="005759E2" w:rsidP="007F4EF2">
            <w:pPr>
              <w:pStyle w:val="aff1"/>
              <w:jc w:val="center"/>
            </w:pPr>
            <w:r w:rsidRPr="00C53E3C">
              <w:t>исключается</w:t>
            </w:r>
          </w:p>
        </w:tc>
      </w:tr>
      <w:tr w:rsidR="005759E2" w:rsidRPr="00C53E3C" w14:paraId="6A9ED704" w14:textId="77777777" w:rsidTr="00261318">
        <w:trPr>
          <w:cantSplit/>
          <w:tblHeader/>
          <w:jc w:val="center"/>
        </w:trPr>
        <w:tc>
          <w:tcPr>
            <w:tcW w:w="1839" w:type="dxa"/>
            <w:vMerge/>
            <w:vAlign w:val="center"/>
          </w:tcPr>
          <w:p w14:paraId="201882AB" w14:textId="77777777" w:rsidR="005759E2" w:rsidRPr="00C53E3C" w:rsidRDefault="005759E2" w:rsidP="007F4EF2">
            <w:pPr>
              <w:pStyle w:val="aff1"/>
              <w:jc w:val="center"/>
            </w:pPr>
          </w:p>
        </w:tc>
        <w:tc>
          <w:tcPr>
            <w:tcW w:w="1135" w:type="dxa"/>
            <w:vMerge/>
            <w:vAlign w:val="center"/>
          </w:tcPr>
          <w:p w14:paraId="67599BAE" w14:textId="77777777" w:rsidR="005759E2" w:rsidRPr="00C53E3C" w:rsidRDefault="005759E2" w:rsidP="007F4EF2">
            <w:pPr>
              <w:pStyle w:val="aff1"/>
              <w:jc w:val="center"/>
            </w:pPr>
          </w:p>
        </w:tc>
        <w:tc>
          <w:tcPr>
            <w:tcW w:w="2298" w:type="dxa"/>
            <w:shd w:val="clear" w:color="auto" w:fill="D9E2F3" w:themeFill="accent1" w:themeFillTint="33"/>
            <w:vAlign w:val="center"/>
          </w:tcPr>
          <w:p w14:paraId="73B65FF0" w14:textId="77777777" w:rsidR="005759E2" w:rsidRPr="00C53E3C" w:rsidRDefault="005759E2" w:rsidP="007F4EF2">
            <w:pPr>
              <w:pStyle w:val="aff1"/>
              <w:jc w:val="center"/>
            </w:pPr>
            <w:r w:rsidRPr="00C53E3C">
              <w:t>описание месторасположения земельного участка</w:t>
            </w:r>
          </w:p>
        </w:tc>
        <w:tc>
          <w:tcPr>
            <w:tcW w:w="1953" w:type="dxa"/>
            <w:shd w:val="clear" w:color="auto" w:fill="D9E2F3" w:themeFill="accent1" w:themeFillTint="33"/>
            <w:vAlign w:val="center"/>
          </w:tcPr>
          <w:p w14:paraId="368B7273" w14:textId="77777777" w:rsidR="005759E2" w:rsidRPr="00C53E3C" w:rsidRDefault="005759E2" w:rsidP="007F4EF2">
            <w:pPr>
              <w:pStyle w:val="aff1"/>
              <w:jc w:val="center"/>
            </w:pPr>
            <w:r w:rsidRPr="00C53E3C">
              <w:t>разрешенное использование/ назначение</w:t>
            </w:r>
          </w:p>
        </w:tc>
        <w:tc>
          <w:tcPr>
            <w:tcW w:w="1981" w:type="dxa"/>
            <w:shd w:val="clear" w:color="auto" w:fill="D9E2F3" w:themeFill="accent1" w:themeFillTint="33"/>
            <w:vAlign w:val="center"/>
          </w:tcPr>
          <w:p w14:paraId="1EB26DC9" w14:textId="77777777" w:rsidR="005759E2" w:rsidRPr="00C53E3C" w:rsidRDefault="005759E2" w:rsidP="007F4EF2">
            <w:pPr>
              <w:pStyle w:val="aff1"/>
              <w:jc w:val="center"/>
            </w:pPr>
            <w:r w:rsidRPr="00C53E3C">
              <w:t>категория</w:t>
            </w:r>
          </w:p>
        </w:tc>
        <w:tc>
          <w:tcPr>
            <w:tcW w:w="1970" w:type="dxa"/>
            <w:shd w:val="clear" w:color="auto" w:fill="D9E2F3" w:themeFill="accent1" w:themeFillTint="33"/>
            <w:vAlign w:val="center"/>
          </w:tcPr>
          <w:p w14:paraId="3E2A80DA" w14:textId="77777777" w:rsidR="005759E2" w:rsidRPr="00C53E3C" w:rsidRDefault="005759E2" w:rsidP="007F4EF2">
            <w:pPr>
              <w:pStyle w:val="aff1"/>
              <w:jc w:val="center"/>
            </w:pPr>
            <w:r w:rsidRPr="00C53E3C">
              <w:t>разрешенное использование/ назначение</w:t>
            </w:r>
          </w:p>
        </w:tc>
        <w:tc>
          <w:tcPr>
            <w:tcW w:w="1973" w:type="dxa"/>
            <w:shd w:val="clear" w:color="auto" w:fill="D9E2F3" w:themeFill="accent1" w:themeFillTint="33"/>
            <w:vAlign w:val="center"/>
          </w:tcPr>
          <w:p w14:paraId="7F9DF3F2" w14:textId="77777777" w:rsidR="005759E2" w:rsidRPr="00C53E3C" w:rsidRDefault="005759E2" w:rsidP="007F4EF2">
            <w:pPr>
              <w:pStyle w:val="aff1"/>
              <w:jc w:val="center"/>
            </w:pPr>
            <w:r w:rsidRPr="00C53E3C">
              <w:t>категория</w:t>
            </w:r>
          </w:p>
        </w:tc>
        <w:tc>
          <w:tcPr>
            <w:tcW w:w="1413" w:type="dxa"/>
            <w:vMerge/>
            <w:vAlign w:val="center"/>
          </w:tcPr>
          <w:p w14:paraId="69A4996D" w14:textId="77777777" w:rsidR="005759E2" w:rsidRPr="00C53E3C" w:rsidRDefault="005759E2" w:rsidP="007F4EF2">
            <w:pPr>
              <w:pStyle w:val="aff1"/>
              <w:jc w:val="center"/>
            </w:pPr>
          </w:p>
        </w:tc>
      </w:tr>
      <w:tr w:rsidR="005759E2" w:rsidRPr="00C53E3C" w14:paraId="7404D556" w14:textId="77777777" w:rsidTr="00261318">
        <w:trPr>
          <w:cantSplit/>
          <w:jc w:val="center"/>
        </w:trPr>
        <w:tc>
          <w:tcPr>
            <w:tcW w:w="1839" w:type="dxa"/>
            <w:shd w:val="clear" w:color="auto" w:fill="auto"/>
            <w:vAlign w:val="center"/>
          </w:tcPr>
          <w:p w14:paraId="4D830E20" w14:textId="77777777" w:rsidR="005759E2" w:rsidRPr="00C53E3C" w:rsidRDefault="005759E2" w:rsidP="007F4EF2">
            <w:pPr>
              <w:pStyle w:val="aff1"/>
              <w:jc w:val="center"/>
            </w:pPr>
            <w:r w:rsidRPr="00C53E3C">
              <w:t>57:15:0</w:t>
            </w:r>
            <w:r w:rsidR="00905D7A" w:rsidRPr="00C53E3C">
              <w:t>710101</w:t>
            </w:r>
            <w:r w:rsidRPr="00C53E3C">
              <w:t>:</w:t>
            </w:r>
            <w:r w:rsidR="00905D7A" w:rsidRPr="00C53E3C">
              <w:t>105</w:t>
            </w:r>
          </w:p>
          <w:p w14:paraId="707829A4" w14:textId="77777777" w:rsidR="00905D7A" w:rsidRPr="00C53E3C" w:rsidRDefault="00905D7A" w:rsidP="007F4EF2">
            <w:pPr>
              <w:pStyle w:val="aff1"/>
              <w:jc w:val="center"/>
            </w:pPr>
            <w:r w:rsidRPr="00C53E3C">
              <w:t>ЗУ в составе ЕЗП</w:t>
            </w:r>
          </w:p>
          <w:p w14:paraId="6AABAE49" w14:textId="5A62725F" w:rsidR="007C1923" w:rsidRPr="00C53E3C" w:rsidRDefault="007C1923" w:rsidP="007F4EF2">
            <w:pPr>
              <w:pStyle w:val="aff1"/>
              <w:jc w:val="center"/>
            </w:pPr>
            <w:r w:rsidRPr="00C53E3C">
              <w:rPr>
                <w:rFonts w:ascii="Calibri" w:hAnsi="Calibri" w:cs="Calibri"/>
                <w:sz w:val="21"/>
                <w:szCs w:val="21"/>
              </w:rPr>
              <w:t>57:15:0000000:326</w:t>
            </w:r>
          </w:p>
        </w:tc>
        <w:tc>
          <w:tcPr>
            <w:tcW w:w="1135" w:type="dxa"/>
            <w:shd w:val="clear" w:color="auto" w:fill="auto"/>
            <w:vAlign w:val="center"/>
          </w:tcPr>
          <w:p w14:paraId="574A0DB2" w14:textId="2A045387" w:rsidR="005759E2" w:rsidRPr="00C53E3C" w:rsidRDefault="00905D7A" w:rsidP="007F4EF2">
            <w:pPr>
              <w:pStyle w:val="aff1"/>
              <w:jc w:val="center"/>
            </w:pPr>
            <w:r w:rsidRPr="00C53E3C">
              <w:t>472780,27</w:t>
            </w:r>
          </w:p>
        </w:tc>
        <w:tc>
          <w:tcPr>
            <w:tcW w:w="2298" w:type="dxa"/>
            <w:shd w:val="clear" w:color="auto" w:fill="auto"/>
            <w:vAlign w:val="center"/>
          </w:tcPr>
          <w:p w14:paraId="4EFC4413" w14:textId="340522B1" w:rsidR="005759E2" w:rsidRPr="00C53E3C" w:rsidRDefault="005759E2" w:rsidP="007F4EF2">
            <w:pPr>
              <w:pStyle w:val="aff1"/>
              <w:jc w:val="center"/>
              <w:rPr>
                <w:rFonts w:cs="Times New Roman"/>
              </w:rPr>
            </w:pPr>
            <w:r w:rsidRPr="00C53E3C">
              <w:rPr>
                <w:rFonts w:cs="Times New Roman"/>
                <w:shd w:val="clear" w:color="auto" w:fill="F8F9FA"/>
              </w:rPr>
              <w:t xml:space="preserve">Орловская </w:t>
            </w:r>
            <w:proofErr w:type="spellStart"/>
            <w:r w:rsidRPr="00C53E3C">
              <w:rPr>
                <w:rFonts w:cs="Times New Roman"/>
                <w:shd w:val="clear" w:color="auto" w:fill="F8F9FA"/>
              </w:rPr>
              <w:t>обл</w:t>
            </w:r>
            <w:proofErr w:type="spellEnd"/>
            <w:r w:rsidRPr="00C53E3C">
              <w:rPr>
                <w:rFonts w:cs="Times New Roman"/>
                <w:shd w:val="clear" w:color="auto" w:fill="F8F9FA"/>
              </w:rPr>
              <w:t xml:space="preserve">, р-н Свердловский, </w:t>
            </w:r>
            <w:proofErr w:type="spellStart"/>
            <w:r w:rsidRPr="00C53E3C">
              <w:rPr>
                <w:rFonts w:cs="Times New Roman"/>
                <w:shd w:val="clear" w:color="auto" w:fill="F8F9FA"/>
              </w:rPr>
              <w:t>с.п</w:t>
            </w:r>
            <w:proofErr w:type="spellEnd"/>
            <w:r w:rsidRPr="00C53E3C">
              <w:rPr>
                <w:rFonts w:cs="Times New Roman"/>
                <w:shd w:val="clear" w:color="auto" w:fill="F8F9FA"/>
              </w:rPr>
              <w:t xml:space="preserve">. </w:t>
            </w:r>
            <w:proofErr w:type="spellStart"/>
            <w:r w:rsidR="00905D7A" w:rsidRPr="00C53E3C">
              <w:rPr>
                <w:rFonts w:cs="Times New Roman"/>
                <w:shd w:val="clear" w:color="auto" w:fill="F8F9FA"/>
              </w:rPr>
              <w:t>Котовское</w:t>
            </w:r>
            <w:proofErr w:type="spellEnd"/>
            <w:r w:rsidRPr="00C53E3C">
              <w:rPr>
                <w:rFonts w:cs="Times New Roman"/>
                <w:shd w:val="clear" w:color="auto" w:fill="F8F9FA"/>
              </w:rPr>
              <w:t xml:space="preserve">, </w:t>
            </w:r>
            <w:r w:rsidR="00905D7A" w:rsidRPr="00C53E3C">
              <w:rPr>
                <w:rFonts w:cs="Times New Roman"/>
                <w:shd w:val="clear" w:color="auto" w:fill="F8F9FA"/>
              </w:rPr>
              <w:t xml:space="preserve">южнее д. </w:t>
            </w:r>
            <w:proofErr w:type="spellStart"/>
            <w:r w:rsidR="00905D7A" w:rsidRPr="00C53E3C">
              <w:rPr>
                <w:rFonts w:cs="Times New Roman"/>
                <w:shd w:val="clear" w:color="auto" w:fill="F8F9FA"/>
              </w:rPr>
              <w:t>Нахлёстово</w:t>
            </w:r>
            <w:proofErr w:type="spellEnd"/>
          </w:p>
        </w:tc>
        <w:tc>
          <w:tcPr>
            <w:tcW w:w="1953" w:type="dxa"/>
            <w:shd w:val="clear" w:color="auto" w:fill="auto"/>
            <w:vAlign w:val="center"/>
          </w:tcPr>
          <w:p w14:paraId="3ECC61A6" w14:textId="0DDB411F" w:rsidR="005759E2" w:rsidRPr="00C53E3C" w:rsidRDefault="001F2080" w:rsidP="007F4EF2">
            <w:pPr>
              <w:pStyle w:val="aff1"/>
              <w:jc w:val="center"/>
              <w:rPr>
                <w:rFonts w:cs="Times New Roman"/>
              </w:rPr>
            </w:pPr>
            <w:r w:rsidRPr="00C53E3C">
              <w:rPr>
                <w:rFonts w:cs="Times New Roman"/>
              </w:rPr>
              <w:t>-</w:t>
            </w:r>
          </w:p>
        </w:tc>
        <w:tc>
          <w:tcPr>
            <w:tcW w:w="1981" w:type="dxa"/>
            <w:shd w:val="clear" w:color="auto" w:fill="auto"/>
            <w:vAlign w:val="center"/>
          </w:tcPr>
          <w:p w14:paraId="41CAE17D" w14:textId="7827D89C" w:rsidR="005759E2" w:rsidRPr="00C53E3C" w:rsidRDefault="00905D7A" w:rsidP="007F4EF2">
            <w:pPr>
              <w:pStyle w:val="aff1"/>
              <w:jc w:val="center"/>
            </w:pPr>
            <w:r w:rsidRPr="00C53E3C">
              <w:t>Категория не установлена</w:t>
            </w:r>
          </w:p>
        </w:tc>
        <w:tc>
          <w:tcPr>
            <w:tcW w:w="1970" w:type="dxa"/>
            <w:shd w:val="clear" w:color="auto" w:fill="auto"/>
            <w:vAlign w:val="center"/>
          </w:tcPr>
          <w:p w14:paraId="1F395D7E" w14:textId="06727134" w:rsidR="005759E2" w:rsidRPr="00C53E3C" w:rsidRDefault="001C1402" w:rsidP="007F4EF2">
            <w:pPr>
              <w:pStyle w:val="aff1"/>
              <w:jc w:val="center"/>
              <w:rPr>
                <w:rFonts w:cs="Times New Roman"/>
              </w:rPr>
            </w:pPr>
            <w:r w:rsidRPr="00C53E3C">
              <w:t>Для сельскохозяйственного производства</w:t>
            </w:r>
          </w:p>
        </w:tc>
        <w:tc>
          <w:tcPr>
            <w:tcW w:w="1973" w:type="dxa"/>
            <w:shd w:val="clear" w:color="auto" w:fill="auto"/>
            <w:vAlign w:val="center"/>
          </w:tcPr>
          <w:p w14:paraId="76C45F85" w14:textId="2FFBC371" w:rsidR="005759E2" w:rsidRPr="00C53E3C" w:rsidRDefault="005759E2" w:rsidP="007F4EF2">
            <w:pPr>
              <w:pStyle w:val="aff1"/>
              <w:jc w:val="center"/>
            </w:pPr>
            <w:r w:rsidRPr="00C53E3C">
              <w:t xml:space="preserve">Земли </w:t>
            </w:r>
            <w:r w:rsidR="00905D7A" w:rsidRPr="00C53E3C">
              <w:t>сельскохозяйственного назначения</w:t>
            </w:r>
          </w:p>
        </w:tc>
        <w:tc>
          <w:tcPr>
            <w:tcW w:w="1413" w:type="dxa"/>
            <w:vAlign w:val="center"/>
          </w:tcPr>
          <w:p w14:paraId="66916CB9" w14:textId="01D0E367" w:rsidR="005759E2" w:rsidRPr="00C53E3C" w:rsidRDefault="001C1402" w:rsidP="007F4EF2">
            <w:pPr>
              <w:pStyle w:val="aff1"/>
              <w:jc w:val="center"/>
            </w:pPr>
            <w:r w:rsidRPr="00C53E3C">
              <w:t>Исключается</w:t>
            </w:r>
          </w:p>
        </w:tc>
      </w:tr>
      <w:tr w:rsidR="005759E2" w:rsidRPr="00C53E3C" w14:paraId="5F409F57" w14:textId="77777777" w:rsidTr="00261318">
        <w:trPr>
          <w:cantSplit/>
          <w:jc w:val="center"/>
        </w:trPr>
        <w:tc>
          <w:tcPr>
            <w:tcW w:w="1839" w:type="dxa"/>
            <w:shd w:val="clear" w:color="auto" w:fill="auto"/>
            <w:vAlign w:val="center"/>
          </w:tcPr>
          <w:p w14:paraId="1D737759" w14:textId="77777777" w:rsidR="005759E2" w:rsidRPr="00C53E3C" w:rsidRDefault="005759E2" w:rsidP="007F4EF2">
            <w:pPr>
              <w:pStyle w:val="aff1"/>
              <w:jc w:val="center"/>
            </w:pPr>
            <w:r w:rsidRPr="00C53E3C">
              <w:t>57:15:0</w:t>
            </w:r>
            <w:r w:rsidR="00EB48F4" w:rsidRPr="00C53E3C">
              <w:t>700101</w:t>
            </w:r>
            <w:r w:rsidRPr="00C53E3C">
              <w:t>:</w:t>
            </w:r>
            <w:r w:rsidR="00EB48F4" w:rsidRPr="00C53E3C">
              <w:t>127</w:t>
            </w:r>
          </w:p>
          <w:p w14:paraId="71B65750" w14:textId="77777777" w:rsidR="00EB48F4" w:rsidRPr="00C53E3C" w:rsidRDefault="00EB48F4" w:rsidP="00EB48F4">
            <w:pPr>
              <w:pStyle w:val="aff1"/>
              <w:jc w:val="center"/>
            </w:pPr>
            <w:r w:rsidRPr="00C53E3C">
              <w:t>ЗУ в составе ЕЗП</w:t>
            </w:r>
          </w:p>
          <w:p w14:paraId="7879462A" w14:textId="7B408AED" w:rsidR="00EB48F4" w:rsidRPr="00C53E3C" w:rsidRDefault="00EB48F4" w:rsidP="00EB48F4">
            <w:pPr>
              <w:pStyle w:val="aff1"/>
              <w:jc w:val="center"/>
            </w:pPr>
            <w:r w:rsidRPr="00C53E3C">
              <w:rPr>
                <w:rFonts w:ascii="Calibri" w:hAnsi="Calibri" w:cs="Calibri"/>
                <w:sz w:val="21"/>
                <w:szCs w:val="21"/>
              </w:rPr>
              <w:t>57:15:0000000:326</w:t>
            </w:r>
          </w:p>
        </w:tc>
        <w:tc>
          <w:tcPr>
            <w:tcW w:w="1135" w:type="dxa"/>
            <w:shd w:val="clear" w:color="auto" w:fill="auto"/>
            <w:vAlign w:val="center"/>
          </w:tcPr>
          <w:p w14:paraId="5F85B842" w14:textId="3A12F5DF" w:rsidR="005759E2" w:rsidRPr="00C53E3C" w:rsidRDefault="00EB48F4" w:rsidP="007F4EF2">
            <w:pPr>
              <w:pStyle w:val="aff1"/>
              <w:jc w:val="center"/>
            </w:pPr>
            <w:r w:rsidRPr="00C53E3C">
              <w:t>66014</w:t>
            </w:r>
          </w:p>
        </w:tc>
        <w:tc>
          <w:tcPr>
            <w:tcW w:w="2298" w:type="dxa"/>
            <w:shd w:val="clear" w:color="auto" w:fill="auto"/>
            <w:vAlign w:val="center"/>
          </w:tcPr>
          <w:p w14:paraId="27FAB7AF" w14:textId="7455E2D6" w:rsidR="005759E2" w:rsidRPr="00C53E3C" w:rsidRDefault="005759E2" w:rsidP="007F4EF2">
            <w:pPr>
              <w:pStyle w:val="aff1"/>
              <w:jc w:val="center"/>
            </w:pPr>
            <w:r w:rsidRPr="00C53E3C">
              <w:t xml:space="preserve">Российская Федерация, Орловская область, р-н Свердловский, </w:t>
            </w:r>
            <w:proofErr w:type="spellStart"/>
            <w:r w:rsidR="00EB48F4" w:rsidRPr="00C53E3C">
              <w:t>с.п</w:t>
            </w:r>
            <w:proofErr w:type="spellEnd"/>
            <w:r w:rsidR="00EB48F4" w:rsidRPr="00C53E3C">
              <w:t xml:space="preserve">. </w:t>
            </w:r>
            <w:proofErr w:type="spellStart"/>
            <w:r w:rsidR="00EB48F4" w:rsidRPr="00C53E3C">
              <w:t>Котовское</w:t>
            </w:r>
            <w:proofErr w:type="spellEnd"/>
            <w:r w:rsidR="00EB48F4" w:rsidRPr="00C53E3C">
              <w:t>, д. Братское</w:t>
            </w:r>
          </w:p>
        </w:tc>
        <w:tc>
          <w:tcPr>
            <w:tcW w:w="1953" w:type="dxa"/>
            <w:shd w:val="clear" w:color="auto" w:fill="auto"/>
            <w:vAlign w:val="center"/>
          </w:tcPr>
          <w:p w14:paraId="58658A24" w14:textId="03F50791" w:rsidR="005759E2" w:rsidRPr="00C53E3C" w:rsidRDefault="00EB48F4" w:rsidP="007F4EF2">
            <w:pPr>
              <w:pStyle w:val="aff1"/>
              <w:jc w:val="center"/>
            </w:pPr>
            <w:r w:rsidRPr="00C53E3C">
              <w:t>-</w:t>
            </w:r>
          </w:p>
        </w:tc>
        <w:tc>
          <w:tcPr>
            <w:tcW w:w="1981" w:type="dxa"/>
            <w:shd w:val="clear" w:color="auto" w:fill="auto"/>
            <w:vAlign w:val="center"/>
          </w:tcPr>
          <w:p w14:paraId="4A71718D" w14:textId="3A07548D" w:rsidR="005759E2" w:rsidRPr="00C53E3C" w:rsidRDefault="00EB48F4" w:rsidP="007F4EF2">
            <w:pPr>
              <w:pStyle w:val="aff1"/>
              <w:jc w:val="center"/>
            </w:pPr>
            <w:r w:rsidRPr="00C53E3C">
              <w:t>Категория не установлена</w:t>
            </w:r>
          </w:p>
        </w:tc>
        <w:tc>
          <w:tcPr>
            <w:tcW w:w="1970" w:type="dxa"/>
            <w:shd w:val="clear" w:color="auto" w:fill="auto"/>
            <w:vAlign w:val="center"/>
          </w:tcPr>
          <w:p w14:paraId="7D1E0C54" w14:textId="77777777" w:rsidR="005759E2" w:rsidRPr="00C53E3C" w:rsidRDefault="005759E2" w:rsidP="007F4EF2">
            <w:pPr>
              <w:pStyle w:val="aff1"/>
              <w:jc w:val="center"/>
            </w:pPr>
            <w:r w:rsidRPr="00C53E3C">
              <w:t>Для сельскохозяйственного производства</w:t>
            </w:r>
          </w:p>
        </w:tc>
        <w:tc>
          <w:tcPr>
            <w:tcW w:w="1973" w:type="dxa"/>
            <w:shd w:val="clear" w:color="auto" w:fill="auto"/>
            <w:vAlign w:val="center"/>
          </w:tcPr>
          <w:p w14:paraId="04CBF81E" w14:textId="63BA5E99" w:rsidR="005759E2" w:rsidRPr="00C53E3C" w:rsidRDefault="00EB48F4" w:rsidP="007F4EF2">
            <w:pPr>
              <w:pStyle w:val="aff1"/>
              <w:jc w:val="center"/>
            </w:pPr>
            <w:r w:rsidRPr="00C53E3C">
              <w:t>Земли сельскохозяйственного назначения</w:t>
            </w:r>
          </w:p>
        </w:tc>
        <w:tc>
          <w:tcPr>
            <w:tcW w:w="1413" w:type="dxa"/>
            <w:vAlign w:val="center"/>
          </w:tcPr>
          <w:p w14:paraId="1FFA4548" w14:textId="042FB7BF" w:rsidR="005759E2" w:rsidRPr="00C53E3C" w:rsidRDefault="00EB48F4" w:rsidP="007F4EF2">
            <w:pPr>
              <w:pStyle w:val="aff1"/>
              <w:jc w:val="center"/>
            </w:pPr>
            <w:r w:rsidRPr="00C53E3C">
              <w:t>Исключается</w:t>
            </w:r>
          </w:p>
        </w:tc>
      </w:tr>
      <w:tr w:rsidR="00100088" w:rsidRPr="00C53E3C" w14:paraId="61C2888B" w14:textId="77777777" w:rsidTr="00261318">
        <w:trPr>
          <w:cantSplit/>
          <w:jc w:val="center"/>
        </w:trPr>
        <w:tc>
          <w:tcPr>
            <w:tcW w:w="1839" w:type="dxa"/>
            <w:shd w:val="clear" w:color="auto" w:fill="auto"/>
            <w:vAlign w:val="center"/>
          </w:tcPr>
          <w:p w14:paraId="2B28023E" w14:textId="597EC9E5" w:rsidR="00100088" w:rsidRPr="00C53E3C" w:rsidRDefault="00100088" w:rsidP="00100088">
            <w:pPr>
              <w:pStyle w:val="aff1"/>
              <w:jc w:val="center"/>
            </w:pPr>
            <w:r w:rsidRPr="00C53E3C">
              <w:br/>
              <w:t>57:15:0870101:32</w:t>
            </w:r>
          </w:p>
          <w:p w14:paraId="38EAC4B3" w14:textId="77777777" w:rsidR="00100088" w:rsidRPr="00C53E3C" w:rsidRDefault="00100088" w:rsidP="00100088">
            <w:pPr>
              <w:pStyle w:val="aff1"/>
              <w:jc w:val="center"/>
            </w:pPr>
            <w:r w:rsidRPr="00C53E3C">
              <w:t>ЗУ в составе ЕЗП</w:t>
            </w:r>
          </w:p>
          <w:p w14:paraId="6D0661AF" w14:textId="1B96214E" w:rsidR="00100088" w:rsidRPr="00C53E3C" w:rsidRDefault="00100088" w:rsidP="00100088">
            <w:pPr>
              <w:pStyle w:val="aff1"/>
              <w:jc w:val="center"/>
            </w:pPr>
            <w:r w:rsidRPr="00C53E3C">
              <w:rPr>
                <w:rFonts w:ascii="Calibri" w:hAnsi="Calibri" w:cs="Calibri"/>
                <w:sz w:val="21"/>
                <w:szCs w:val="21"/>
              </w:rPr>
              <w:t>57:15:0000000:326</w:t>
            </w:r>
          </w:p>
        </w:tc>
        <w:tc>
          <w:tcPr>
            <w:tcW w:w="1135" w:type="dxa"/>
            <w:shd w:val="clear" w:color="auto" w:fill="auto"/>
            <w:vAlign w:val="center"/>
          </w:tcPr>
          <w:p w14:paraId="28DE71FC" w14:textId="36456885" w:rsidR="00100088" w:rsidRPr="00C53E3C" w:rsidRDefault="00100088" w:rsidP="00100088">
            <w:pPr>
              <w:pStyle w:val="aff1"/>
              <w:jc w:val="center"/>
            </w:pPr>
            <w:r w:rsidRPr="00C53E3C">
              <w:t>193276,1</w:t>
            </w:r>
          </w:p>
        </w:tc>
        <w:tc>
          <w:tcPr>
            <w:tcW w:w="2298" w:type="dxa"/>
            <w:shd w:val="clear" w:color="auto" w:fill="auto"/>
            <w:vAlign w:val="center"/>
          </w:tcPr>
          <w:p w14:paraId="78C78A50" w14:textId="77777777" w:rsidR="00100088" w:rsidRPr="00C53E3C" w:rsidRDefault="00100088" w:rsidP="00100088">
            <w:pPr>
              <w:pStyle w:val="aff1"/>
              <w:jc w:val="center"/>
            </w:pPr>
            <w:r w:rsidRPr="00C53E3C">
              <w:t xml:space="preserve">Орловская область, Свердловский район, ЮВ с. </w:t>
            </w:r>
            <w:proofErr w:type="spellStart"/>
            <w:r w:rsidRPr="00C53E3C">
              <w:t>Козьминское</w:t>
            </w:r>
            <w:proofErr w:type="spellEnd"/>
            <w:r w:rsidRPr="00C53E3C">
              <w:t xml:space="preserve"> слева от а/д «</w:t>
            </w:r>
            <w:proofErr w:type="spellStart"/>
            <w:r w:rsidRPr="00C53E3C">
              <w:t>Змиёвка</w:t>
            </w:r>
            <w:proofErr w:type="spellEnd"/>
            <w:r w:rsidRPr="00C53E3C">
              <w:t xml:space="preserve"> - Никольское»</w:t>
            </w:r>
          </w:p>
        </w:tc>
        <w:tc>
          <w:tcPr>
            <w:tcW w:w="1953" w:type="dxa"/>
            <w:shd w:val="clear" w:color="auto" w:fill="auto"/>
            <w:vAlign w:val="center"/>
          </w:tcPr>
          <w:p w14:paraId="1A1220FE" w14:textId="430F6171" w:rsidR="00100088" w:rsidRPr="00C53E3C" w:rsidRDefault="00100088" w:rsidP="00100088">
            <w:pPr>
              <w:pStyle w:val="aff1"/>
              <w:jc w:val="center"/>
            </w:pPr>
            <w:r w:rsidRPr="00C53E3C">
              <w:t>-</w:t>
            </w:r>
          </w:p>
        </w:tc>
        <w:tc>
          <w:tcPr>
            <w:tcW w:w="1981" w:type="dxa"/>
            <w:shd w:val="clear" w:color="auto" w:fill="auto"/>
            <w:vAlign w:val="center"/>
          </w:tcPr>
          <w:p w14:paraId="4488628D" w14:textId="4B809F15" w:rsidR="00100088" w:rsidRPr="00C53E3C" w:rsidRDefault="00100088" w:rsidP="00100088">
            <w:pPr>
              <w:pStyle w:val="aff1"/>
              <w:jc w:val="center"/>
            </w:pPr>
            <w:r w:rsidRPr="00C53E3C">
              <w:t>Категория не установлена</w:t>
            </w:r>
          </w:p>
        </w:tc>
        <w:tc>
          <w:tcPr>
            <w:tcW w:w="1970" w:type="dxa"/>
            <w:shd w:val="clear" w:color="auto" w:fill="auto"/>
            <w:vAlign w:val="center"/>
          </w:tcPr>
          <w:p w14:paraId="3F39907E" w14:textId="0AC43085" w:rsidR="00100088" w:rsidRPr="00C53E3C" w:rsidRDefault="00100088" w:rsidP="00100088">
            <w:pPr>
              <w:pStyle w:val="aff1"/>
              <w:jc w:val="center"/>
            </w:pPr>
            <w:r w:rsidRPr="00C53E3C">
              <w:t>Для сельскохозяйственного производства</w:t>
            </w:r>
          </w:p>
        </w:tc>
        <w:tc>
          <w:tcPr>
            <w:tcW w:w="1973" w:type="dxa"/>
            <w:shd w:val="clear" w:color="auto" w:fill="auto"/>
            <w:vAlign w:val="center"/>
          </w:tcPr>
          <w:p w14:paraId="1E690060" w14:textId="68A1F336" w:rsidR="00100088" w:rsidRPr="00C53E3C" w:rsidRDefault="00100088" w:rsidP="00100088">
            <w:pPr>
              <w:pStyle w:val="aff1"/>
              <w:jc w:val="center"/>
            </w:pPr>
            <w:r w:rsidRPr="00C53E3C">
              <w:t>Земли сельскохозяйственного назначения</w:t>
            </w:r>
          </w:p>
        </w:tc>
        <w:tc>
          <w:tcPr>
            <w:tcW w:w="1413" w:type="dxa"/>
            <w:vAlign w:val="center"/>
          </w:tcPr>
          <w:p w14:paraId="3D402B1B" w14:textId="13BDDEC8" w:rsidR="00100088" w:rsidRPr="00C53E3C" w:rsidRDefault="00100088" w:rsidP="00100088">
            <w:pPr>
              <w:pStyle w:val="aff1"/>
              <w:jc w:val="center"/>
            </w:pPr>
            <w:r w:rsidRPr="00C53E3C">
              <w:t>Исключается</w:t>
            </w:r>
          </w:p>
        </w:tc>
      </w:tr>
      <w:tr w:rsidR="0074067B" w:rsidRPr="00C53E3C" w14:paraId="523AD27A" w14:textId="77777777" w:rsidTr="00261318">
        <w:trPr>
          <w:cantSplit/>
          <w:jc w:val="center"/>
        </w:trPr>
        <w:tc>
          <w:tcPr>
            <w:tcW w:w="1839" w:type="dxa"/>
            <w:shd w:val="clear" w:color="auto" w:fill="auto"/>
            <w:vAlign w:val="center"/>
          </w:tcPr>
          <w:p w14:paraId="56450BA0" w14:textId="77777777" w:rsidR="0074067B" w:rsidRPr="00C53E3C" w:rsidRDefault="0074067B" w:rsidP="0074067B">
            <w:pPr>
              <w:pStyle w:val="aff1"/>
              <w:jc w:val="center"/>
            </w:pPr>
            <w:r w:rsidRPr="00C53E3C">
              <w:lastRenderedPageBreak/>
              <w:t>57:15:0000000:298</w:t>
            </w:r>
          </w:p>
          <w:p w14:paraId="7EFD1F40" w14:textId="13E40E30" w:rsidR="0074067B" w:rsidRPr="00C53E3C" w:rsidRDefault="0074067B" w:rsidP="0074067B">
            <w:pPr>
              <w:pStyle w:val="aff1"/>
              <w:jc w:val="center"/>
            </w:pPr>
            <w:r w:rsidRPr="00C53E3C">
              <w:t>Многоконтурный ЗУ</w:t>
            </w:r>
          </w:p>
        </w:tc>
        <w:tc>
          <w:tcPr>
            <w:tcW w:w="1135" w:type="dxa"/>
            <w:shd w:val="clear" w:color="auto" w:fill="auto"/>
            <w:vAlign w:val="center"/>
          </w:tcPr>
          <w:p w14:paraId="4FA4C386" w14:textId="0068BC41" w:rsidR="0074067B" w:rsidRPr="00C53E3C" w:rsidRDefault="0074067B" w:rsidP="0074067B">
            <w:pPr>
              <w:pStyle w:val="aff1"/>
              <w:jc w:val="center"/>
            </w:pPr>
            <w:r w:rsidRPr="00C53E3C">
              <w:t>2208,73</w:t>
            </w:r>
          </w:p>
        </w:tc>
        <w:tc>
          <w:tcPr>
            <w:tcW w:w="2298" w:type="dxa"/>
            <w:shd w:val="clear" w:color="auto" w:fill="auto"/>
            <w:vAlign w:val="center"/>
          </w:tcPr>
          <w:p w14:paraId="7EEDCD75" w14:textId="1F6F4C66" w:rsidR="0074067B" w:rsidRPr="00C53E3C" w:rsidRDefault="0074067B" w:rsidP="0074067B">
            <w:pPr>
              <w:pStyle w:val="aff1"/>
              <w:jc w:val="center"/>
            </w:pPr>
            <w:r w:rsidRPr="00C53E3C">
              <w:t xml:space="preserve">Орловская </w:t>
            </w:r>
            <w:proofErr w:type="spellStart"/>
            <w:r w:rsidRPr="00C53E3C">
              <w:t>обл</w:t>
            </w:r>
            <w:proofErr w:type="spellEnd"/>
            <w:r w:rsidRPr="00C53E3C">
              <w:t xml:space="preserve">, р-н Свердловский, сетевые объекты напряжением 6-10 </w:t>
            </w:r>
            <w:proofErr w:type="spellStart"/>
            <w:r w:rsidRPr="00C53E3C">
              <w:t>кВ</w:t>
            </w:r>
            <w:proofErr w:type="spellEnd"/>
            <w:r w:rsidRPr="00C53E3C">
              <w:t xml:space="preserve">, отходящие от ПС 110/35/10 </w:t>
            </w:r>
            <w:proofErr w:type="spellStart"/>
            <w:r w:rsidRPr="00C53E3C">
              <w:t>кВ</w:t>
            </w:r>
            <w:proofErr w:type="spellEnd"/>
            <w:r w:rsidRPr="00C53E3C">
              <w:t xml:space="preserve"> «Свердловская»</w:t>
            </w:r>
          </w:p>
        </w:tc>
        <w:tc>
          <w:tcPr>
            <w:tcW w:w="1953" w:type="dxa"/>
            <w:shd w:val="clear" w:color="auto" w:fill="auto"/>
            <w:vAlign w:val="center"/>
          </w:tcPr>
          <w:p w14:paraId="03F00349" w14:textId="7C614916" w:rsidR="0074067B" w:rsidRPr="00C53E3C" w:rsidRDefault="0074067B" w:rsidP="0074067B">
            <w:pPr>
              <w:pStyle w:val="aff1"/>
              <w:jc w:val="center"/>
            </w:pPr>
            <w:r w:rsidRPr="00C53E3C">
              <w:t>Размещение и эксплуатация объектов энергетики</w:t>
            </w:r>
          </w:p>
        </w:tc>
        <w:tc>
          <w:tcPr>
            <w:tcW w:w="1981" w:type="dxa"/>
            <w:shd w:val="clear" w:color="auto" w:fill="auto"/>
            <w:vAlign w:val="center"/>
          </w:tcPr>
          <w:p w14:paraId="29BAABB6" w14:textId="17228ABA" w:rsidR="0074067B" w:rsidRPr="00C53E3C" w:rsidRDefault="0074067B" w:rsidP="0074067B">
            <w:pPr>
              <w:pStyle w:val="aff1"/>
              <w:jc w:val="center"/>
            </w:pPr>
            <w:r w:rsidRPr="00C53E3C">
              <w:rPr>
                <w:rFonts w:ascii="Calibri" w:hAnsi="Calibri" w:cs="Calibri"/>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70" w:type="dxa"/>
            <w:shd w:val="clear" w:color="auto" w:fill="auto"/>
            <w:vAlign w:val="center"/>
          </w:tcPr>
          <w:p w14:paraId="795A34B0" w14:textId="46F92AF1" w:rsidR="0074067B" w:rsidRPr="00C53E3C" w:rsidRDefault="0074067B" w:rsidP="0074067B">
            <w:pPr>
              <w:pStyle w:val="aff1"/>
              <w:jc w:val="center"/>
            </w:pPr>
            <w:r w:rsidRPr="00C53E3C">
              <w:t>Размещение и эксплуатация объектов энергетики</w:t>
            </w:r>
          </w:p>
        </w:tc>
        <w:tc>
          <w:tcPr>
            <w:tcW w:w="1973" w:type="dxa"/>
            <w:shd w:val="clear" w:color="auto" w:fill="auto"/>
            <w:vAlign w:val="center"/>
          </w:tcPr>
          <w:p w14:paraId="14A44065" w14:textId="5FF14860" w:rsidR="0074067B" w:rsidRPr="00C53E3C" w:rsidRDefault="0074067B" w:rsidP="0074067B">
            <w:pPr>
              <w:pStyle w:val="aff1"/>
              <w:jc w:val="center"/>
            </w:pPr>
            <w:r w:rsidRPr="00C53E3C">
              <w:rPr>
                <w:rFonts w:ascii="Calibri" w:hAnsi="Calibri" w:cs="Calibri"/>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413" w:type="dxa"/>
            <w:vAlign w:val="center"/>
          </w:tcPr>
          <w:p w14:paraId="7C47314A" w14:textId="0E725813" w:rsidR="0074067B" w:rsidRPr="00C53E3C" w:rsidRDefault="0074067B" w:rsidP="0074067B">
            <w:pPr>
              <w:pStyle w:val="aff1"/>
              <w:jc w:val="center"/>
            </w:pPr>
            <w:r w:rsidRPr="00C53E3C">
              <w:t>Исключается</w:t>
            </w:r>
          </w:p>
        </w:tc>
      </w:tr>
      <w:tr w:rsidR="0074067B" w:rsidRPr="00C53E3C" w14:paraId="28465FFA" w14:textId="77777777" w:rsidTr="00261318">
        <w:trPr>
          <w:cantSplit/>
          <w:jc w:val="center"/>
        </w:trPr>
        <w:tc>
          <w:tcPr>
            <w:tcW w:w="1839" w:type="dxa"/>
            <w:shd w:val="clear" w:color="auto" w:fill="auto"/>
            <w:vAlign w:val="center"/>
          </w:tcPr>
          <w:p w14:paraId="3E080FE2" w14:textId="64B00BE7" w:rsidR="009A5E10" w:rsidRPr="00C53E3C" w:rsidRDefault="009A5E10" w:rsidP="009A5E10">
            <w:pPr>
              <w:pStyle w:val="aff1"/>
              <w:jc w:val="center"/>
            </w:pPr>
            <w:r w:rsidRPr="00C53E3C">
              <w:t>57:15:0000000:297</w:t>
            </w:r>
          </w:p>
          <w:p w14:paraId="35A9700E" w14:textId="56561E0D" w:rsidR="0074067B" w:rsidRPr="00C53E3C" w:rsidRDefault="009A5E10" w:rsidP="009A5E10">
            <w:pPr>
              <w:pStyle w:val="aff1"/>
              <w:jc w:val="center"/>
            </w:pPr>
            <w:r w:rsidRPr="00C53E3C">
              <w:t>Многоконтурный ЗУ</w:t>
            </w:r>
          </w:p>
        </w:tc>
        <w:tc>
          <w:tcPr>
            <w:tcW w:w="1135" w:type="dxa"/>
            <w:shd w:val="clear" w:color="auto" w:fill="auto"/>
            <w:vAlign w:val="center"/>
          </w:tcPr>
          <w:p w14:paraId="403CABD7" w14:textId="1E1E0295" w:rsidR="0074067B" w:rsidRPr="00C53E3C" w:rsidRDefault="009A5E10" w:rsidP="0074067B">
            <w:pPr>
              <w:pStyle w:val="aff1"/>
              <w:jc w:val="center"/>
            </w:pPr>
            <w:r w:rsidRPr="00C53E3C">
              <w:t>1023,59</w:t>
            </w:r>
          </w:p>
        </w:tc>
        <w:tc>
          <w:tcPr>
            <w:tcW w:w="2298" w:type="dxa"/>
            <w:shd w:val="clear" w:color="auto" w:fill="auto"/>
            <w:vAlign w:val="center"/>
          </w:tcPr>
          <w:p w14:paraId="72994061" w14:textId="7D9CB1AE" w:rsidR="0074067B" w:rsidRPr="00C53E3C" w:rsidRDefault="009A5E10" w:rsidP="0074067B">
            <w:pPr>
              <w:pStyle w:val="aff1"/>
              <w:jc w:val="center"/>
            </w:pPr>
            <w:r w:rsidRPr="00C53E3C">
              <w:t xml:space="preserve">Орловская </w:t>
            </w:r>
            <w:proofErr w:type="spellStart"/>
            <w:r w:rsidRPr="00C53E3C">
              <w:t>обл</w:t>
            </w:r>
            <w:proofErr w:type="spellEnd"/>
            <w:r w:rsidRPr="00C53E3C">
              <w:t xml:space="preserve">, р-н Свердловский, сетевые объекты напряжением 6-10 </w:t>
            </w:r>
            <w:proofErr w:type="spellStart"/>
            <w:r w:rsidRPr="00C53E3C">
              <w:t>кВ</w:t>
            </w:r>
            <w:proofErr w:type="spellEnd"/>
            <w:r w:rsidRPr="00C53E3C">
              <w:t xml:space="preserve">, отходящие от ПС 110/35/10 </w:t>
            </w:r>
            <w:proofErr w:type="spellStart"/>
            <w:r w:rsidRPr="00C53E3C">
              <w:t>кВ</w:t>
            </w:r>
            <w:proofErr w:type="spellEnd"/>
            <w:r w:rsidRPr="00C53E3C">
              <w:t xml:space="preserve"> «Свердловская»</w:t>
            </w:r>
          </w:p>
        </w:tc>
        <w:tc>
          <w:tcPr>
            <w:tcW w:w="1953" w:type="dxa"/>
            <w:shd w:val="clear" w:color="auto" w:fill="auto"/>
            <w:vAlign w:val="center"/>
          </w:tcPr>
          <w:p w14:paraId="7C47AAF1" w14:textId="01C6795B" w:rsidR="0074067B" w:rsidRPr="00C53E3C" w:rsidRDefault="009A5E10" w:rsidP="0074067B">
            <w:pPr>
              <w:pStyle w:val="aff1"/>
              <w:jc w:val="center"/>
            </w:pPr>
            <w:r w:rsidRPr="00C53E3C">
              <w:t>Размещение и эксплуатация объектов энергетики</w:t>
            </w:r>
          </w:p>
        </w:tc>
        <w:tc>
          <w:tcPr>
            <w:tcW w:w="1981" w:type="dxa"/>
            <w:shd w:val="clear" w:color="auto" w:fill="auto"/>
            <w:vAlign w:val="center"/>
          </w:tcPr>
          <w:p w14:paraId="6475DA5B" w14:textId="384075EF" w:rsidR="0074067B" w:rsidRPr="00C53E3C" w:rsidRDefault="009A5E10" w:rsidP="0074067B">
            <w:pPr>
              <w:pStyle w:val="aff1"/>
              <w:jc w:val="center"/>
            </w:pPr>
            <w:r w:rsidRPr="00C53E3C">
              <w:t>Земли населенных пунктов</w:t>
            </w:r>
          </w:p>
        </w:tc>
        <w:tc>
          <w:tcPr>
            <w:tcW w:w="1970" w:type="dxa"/>
            <w:shd w:val="clear" w:color="auto" w:fill="auto"/>
            <w:vAlign w:val="center"/>
          </w:tcPr>
          <w:p w14:paraId="1846CA2D" w14:textId="362A5B0C" w:rsidR="0074067B" w:rsidRPr="00C53E3C" w:rsidRDefault="009A5E10" w:rsidP="0074067B">
            <w:pPr>
              <w:pStyle w:val="aff1"/>
              <w:jc w:val="center"/>
            </w:pPr>
            <w:r w:rsidRPr="00C53E3C">
              <w:t>Размещение и эксплуатация объектов энергетики</w:t>
            </w:r>
          </w:p>
        </w:tc>
        <w:tc>
          <w:tcPr>
            <w:tcW w:w="1973" w:type="dxa"/>
            <w:shd w:val="clear" w:color="auto" w:fill="auto"/>
            <w:vAlign w:val="center"/>
          </w:tcPr>
          <w:p w14:paraId="6EC6D026" w14:textId="3FB3484B" w:rsidR="0074067B" w:rsidRPr="00C53E3C" w:rsidRDefault="009A5E10" w:rsidP="0074067B">
            <w:pPr>
              <w:pStyle w:val="aff1"/>
              <w:jc w:val="center"/>
              <w:rPr>
                <w:lang w:val="en-US"/>
              </w:rPr>
            </w:pPr>
            <w:r w:rsidRPr="00C53E3C">
              <w:t>Земли населенных пунктов</w:t>
            </w:r>
          </w:p>
        </w:tc>
        <w:tc>
          <w:tcPr>
            <w:tcW w:w="1413" w:type="dxa"/>
            <w:vAlign w:val="center"/>
          </w:tcPr>
          <w:p w14:paraId="5C2C3DA9" w14:textId="4C160F8C" w:rsidR="0074067B" w:rsidRPr="00C53E3C" w:rsidRDefault="009A5E10" w:rsidP="0074067B">
            <w:pPr>
              <w:pStyle w:val="aff1"/>
              <w:jc w:val="center"/>
            </w:pPr>
            <w:r w:rsidRPr="00C53E3C">
              <w:t>Исключается</w:t>
            </w:r>
          </w:p>
        </w:tc>
      </w:tr>
      <w:tr w:rsidR="005B5FF9" w:rsidRPr="00C53E3C" w14:paraId="5895D198" w14:textId="77777777" w:rsidTr="00261318">
        <w:trPr>
          <w:cantSplit/>
          <w:jc w:val="center"/>
        </w:trPr>
        <w:tc>
          <w:tcPr>
            <w:tcW w:w="1839" w:type="dxa"/>
            <w:shd w:val="clear" w:color="auto" w:fill="auto"/>
            <w:vAlign w:val="center"/>
          </w:tcPr>
          <w:p w14:paraId="723EC315" w14:textId="172B26CB" w:rsidR="005B5FF9" w:rsidRPr="00C53E3C" w:rsidRDefault="005B5FF9" w:rsidP="005B5FF9">
            <w:pPr>
              <w:pStyle w:val="aff1"/>
              <w:jc w:val="center"/>
            </w:pPr>
            <w:r w:rsidRPr="00C53E3C">
              <w:t>57:15:0000000:29</w:t>
            </w:r>
          </w:p>
          <w:p w14:paraId="3F1EB8FC" w14:textId="6CCEFF27" w:rsidR="005B5FF9" w:rsidRPr="00C53E3C" w:rsidRDefault="005B5FF9" w:rsidP="005B5FF9">
            <w:pPr>
              <w:pStyle w:val="aff1"/>
              <w:jc w:val="center"/>
            </w:pPr>
            <w:r w:rsidRPr="00C53E3C">
              <w:t>Многоконтурный ЗУ</w:t>
            </w:r>
          </w:p>
        </w:tc>
        <w:tc>
          <w:tcPr>
            <w:tcW w:w="1135" w:type="dxa"/>
            <w:shd w:val="clear" w:color="auto" w:fill="auto"/>
            <w:vAlign w:val="center"/>
          </w:tcPr>
          <w:p w14:paraId="18AB7131" w14:textId="22440759" w:rsidR="005B5FF9" w:rsidRPr="00C53E3C" w:rsidRDefault="005B5FF9" w:rsidP="005B5FF9">
            <w:pPr>
              <w:pStyle w:val="aff1"/>
              <w:jc w:val="center"/>
            </w:pPr>
            <w:r w:rsidRPr="00C53E3C">
              <w:t>207,45</w:t>
            </w:r>
          </w:p>
        </w:tc>
        <w:tc>
          <w:tcPr>
            <w:tcW w:w="2298" w:type="dxa"/>
            <w:shd w:val="clear" w:color="auto" w:fill="auto"/>
            <w:vAlign w:val="center"/>
          </w:tcPr>
          <w:p w14:paraId="04222FE2" w14:textId="19FD7686" w:rsidR="005B5FF9" w:rsidRPr="00C53E3C" w:rsidRDefault="005B5FF9" w:rsidP="005B5FF9">
            <w:pPr>
              <w:pStyle w:val="aff1"/>
              <w:jc w:val="center"/>
            </w:pPr>
            <w:r w:rsidRPr="00C53E3C">
              <w:t xml:space="preserve">Российская Федерация, Орловская область, р-н Свердловский, территория сельского поселения </w:t>
            </w:r>
            <w:proofErr w:type="spellStart"/>
            <w:r w:rsidRPr="00C53E3C">
              <w:t>Котовское</w:t>
            </w:r>
            <w:proofErr w:type="spellEnd"/>
          </w:p>
        </w:tc>
        <w:tc>
          <w:tcPr>
            <w:tcW w:w="1953" w:type="dxa"/>
            <w:shd w:val="clear" w:color="auto" w:fill="auto"/>
            <w:vAlign w:val="center"/>
          </w:tcPr>
          <w:p w14:paraId="2E93A4BB" w14:textId="4107A081" w:rsidR="005B5FF9" w:rsidRPr="00C53E3C" w:rsidRDefault="005B5FF9" w:rsidP="005B5FF9">
            <w:pPr>
              <w:pStyle w:val="aff1"/>
              <w:jc w:val="center"/>
            </w:pPr>
            <w:r w:rsidRPr="00C53E3C">
              <w:t>Для размещения и обслуживания объектов недвижимости электросетевых систем</w:t>
            </w:r>
          </w:p>
        </w:tc>
        <w:tc>
          <w:tcPr>
            <w:tcW w:w="1981" w:type="dxa"/>
            <w:shd w:val="clear" w:color="auto" w:fill="auto"/>
            <w:vAlign w:val="center"/>
          </w:tcPr>
          <w:p w14:paraId="7123532D" w14:textId="68B3CFF8" w:rsidR="005B5FF9" w:rsidRPr="00C53E3C" w:rsidRDefault="005B5FF9" w:rsidP="005B5FF9">
            <w:pPr>
              <w:pStyle w:val="aff1"/>
              <w:jc w:val="center"/>
            </w:pPr>
            <w:r w:rsidRPr="00C53E3C">
              <w:t>Земли населенных пунктов</w:t>
            </w:r>
          </w:p>
        </w:tc>
        <w:tc>
          <w:tcPr>
            <w:tcW w:w="1970" w:type="dxa"/>
            <w:shd w:val="clear" w:color="auto" w:fill="auto"/>
            <w:vAlign w:val="center"/>
          </w:tcPr>
          <w:p w14:paraId="733ADCDB" w14:textId="3A3FE52E" w:rsidR="005B5FF9" w:rsidRPr="00C53E3C" w:rsidRDefault="005B5FF9" w:rsidP="005B5FF9">
            <w:pPr>
              <w:pStyle w:val="aff1"/>
              <w:jc w:val="center"/>
            </w:pPr>
            <w:r w:rsidRPr="00C53E3C">
              <w:t>Для размещения и обслуживания объектов недвижимости электросетевых систем</w:t>
            </w:r>
          </w:p>
        </w:tc>
        <w:tc>
          <w:tcPr>
            <w:tcW w:w="1973" w:type="dxa"/>
            <w:shd w:val="clear" w:color="auto" w:fill="auto"/>
            <w:vAlign w:val="center"/>
          </w:tcPr>
          <w:p w14:paraId="3437B2F9" w14:textId="4047E2AA" w:rsidR="005B5FF9" w:rsidRPr="00C53E3C" w:rsidRDefault="005B5FF9" w:rsidP="005B5FF9">
            <w:pPr>
              <w:pStyle w:val="aff1"/>
              <w:jc w:val="center"/>
            </w:pPr>
            <w:r w:rsidRPr="00C53E3C">
              <w:t>Земли населенных пунктов</w:t>
            </w:r>
          </w:p>
        </w:tc>
        <w:tc>
          <w:tcPr>
            <w:tcW w:w="1413" w:type="dxa"/>
            <w:vAlign w:val="center"/>
          </w:tcPr>
          <w:p w14:paraId="57D9C635" w14:textId="4E0E9663" w:rsidR="005B5FF9" w:rsidRPr="00C53E3C" w:rsidRDefault="005B5FF9" w:rsidP="005B5FF9">
            <w:pPr>
              <w:pStyle w:val="aff1"/>
              <w:jc w:val="center"/>
            </w:pPr>
            <w:r w:rsidRPr="00C53E3C">
              <w:t>Исключается</w:t>
            </w:r>
          </w:p>
        </w:tc>
      </w:tr>
      <w:tr w:rsidR="009012B2" w:rsidRPr="00C53E3C" w14:paraId="4E2EB389" w14:textId="77777777" w:rsidTr="00261318">
        <w:trPr>
          <w:cantSplit/>
          <w:jc w:val="center"/>
        </w:trPr>
        <w:tc>
          <w:tcPr>
            <w:tcW w:w="1839" w:type="dxa"/>
            <w:shd w:val="clear" w:color="auto" w:fill="auto"/>
            <w:vAlign w:val="center"/>
          </w:tcPr>
          <w:p w14:paraId="4FE98440" w14:textId="77777777" w:rsidR="009012B2" w:rsidRPr="00C53E3C" w:rsidRDefault="009012B2" w:rsidP="009012B2">
            <w:pPr>
              <w:pStyle w:val="aff1"/>
              <w:jc w:val="center"/>
            </w:pPr>
            <w:r w:rsidRPr="00C53E3C">
              <w:t>57:15:0</w:t>
            </w:r>
            <w:r w:rsidR="00DA7D9C" w:rsidRPr="00C53E3C">
              <w:t>000000</w:t>
            </w:r>
            <w:r w:rsidRPr="00C53E3C">
              <w:t>:</w:t>
            </w:r>
            <w:r w:rsidR="00DA7D9C" w:rsidRPr="00C53E3C">
              <w:t>999</w:t>
            </w:r>
          </w:p>
          <w:p w14:paraId="0696951B" w14:textId="16D9876B" w:rsidR="00DA7D9C" w:rsidRPr="00C53E3C" w:rsidRDefault="00DA7D9C" w:rsidP="009012B2">
            <w:pPr>
              <w:pStyle w:val="aff1"/>
              <w:jc w:val="center"/>
            </w:pPr>
            <w:r w:rsidRPr="00C53E3C">
              <w:t>Многоконтурный ЗУ</w:t>
            </w:r>
          </w:p>
        </w:tc>
        <w:tc>
          <w:tcPr>
            <w:tcW w:w="1135" w:type="dxa"/>
            <w:shd w:val="clear" w:color="auto" w:fill="auto"/>
            <w:vAlign w:val="center"/>
          </w:tcPr>
          <w:p w14:paraId="59E2DAF7" w14:textId="6BE982EA" w:rsidR="009012B2" w:rsidRPr="00C53E3C" w:rsidRDefault="009012B2" w:rsidP="009012B2">
            <w:pPr>
              <w:pStyle w:val="aff1"/>
              <w:jc w:val="center"/>
            </w:pPr>
            <w:r w:rsidRPr="00C53E3C">
              <w:t>1</w:t>
            </w:r>
            <w:r w:rsidR="00A20CFC" w:rsidRPr="00C53E3C">
              <w:t>80000</w:t>
            </w:r>
          </w:p>
        </w:tc>
        <w:tc>
          <w:tcPr>
            <w:tcW w:w="2298" w:type="dxa"/>
            <w:shd w:val="clear" w:color="auto" w:fill="auto"/>
            <w:vAlign w:val="center"/>
          </w:tcPr>
          <w:p w14:paraId="6EF70B5F" w14:textId="6997E827" w:rsidR="009012B2" w:rsidRPr="00C53E3C" w:rsidRDefault="009012B2" w:rsidP="009012B2">
            <w:pPr>
              <w:pStyle w:val="aff1"/>
              <w:jc w:val="center"/>
            </w:pPr>
            <w:r w:rsidRPr="00C53E3C">
              <w:t xml:space="preserve">Российская Федерация, Орловская область, р-н Свердловский, </w:t>
            </w:r>
            <w:r w:rsidR="00A20CFC" w:rsidRPr="00C53E3C">
              <w:t>территория бывшего колхоза им. Свердлова</w:t>
            </w:r>
          </w:p>
        </w:tc>
        <w:tc>
          <w:tcPr>
            <w:tcW w:w="1953" w:type="dxa"/>
            <w:shd w:val="clear" w:color="auto" w:fill="auto"/>
            <w:vAlign w:val="center"/>
          </w:tcPr>
          <w:p w14:paraId="167C2CF5" w14:textId="6AF4917A" w:rsidR="009012B2" w:rsidRPr="00C53E3C" w:rsidRDefault="009012B2" w:rsidP="009012B2">
            <w:pPr>
              <w:pStyle w:val="aff1"/>
              <w:jc w:val="center"/>
            </w:pPr>
            <w:r w:rsidRPr="00C53E3C">
              <w:t xml:space="preserve">Для сельскохозяйственного </w:t>
            </w:r>
            <w:r w:rsidR="00DA7D9C" w:rsidRPr="00C53E3C">
              <w:t>производства</w:t>
            </w:r>
          </w:p>
        </w:tc>
        <w:tc>
          <w:tcPr>
            <w:tcW w:w="1981" w:type="dxa"/>
            <w:shd w:val="clear" w:color="auto" w:fill="auto"/>
            <w:vAlign w:val="center"/>
          </w:tcPr>
          <w:p w14:paraId="34D566C8" w14:textId="66D62A40" w:rsidR="009012B2" w:rsidRPr="00C53E3C" w:rsidRDefault="009012B2" w:rsidP="009012B2">
            <w:pPr>
              <w:pStyle w:val="aff1"/>
              <w:jc w:val="center"/>
            </w:pPr>
            <w:r w:rsidRPr="00C53E3C">
              <w:t>Земли сельскохозяйственного назначения</w:t>
            </w:r>
          </w:p>
        </w:tc>
        <w:tc>
          <w:tcPr>
            <w:tcW w:w="1970" w:type="dxa"/>
            <w:shd w:val="clear" w:color="auto" w:fill="auto"/>
            <w:vAlign w:val="center"/>
          </w:tcPr>
          <w:p w14:paraId="79D4CDD6" w14:textId="3DED68C8" w:rsidR="009012B2" w:rsidRPr="00C53E3C" w:rsidRDefault="009012B2" w:rsidP="009012B2">
            <w:pPr>
              <w:pStyle w:val="aff1"/>
              <w:jc w:val="center"/>
            </w:pPr>
            <w:r w:rsidRPr="00C53E3C">
              <w:t xml:space="preserve">Для сельскохозяйственного </w:t>
            </w:r>
            <w:r w:rsidR="00DA7D9C" w:rsidRPr="00C53E3C">
              <w:t>производства</w:t>
            </w:r>
          </w:p>
        </w:tc>
        <w:tc>
          <w:tcPr>
            <w:tcW w:w="1973" w:type="dxa"/>
            <w:shd w:val="clear" w:color="auto" w:fill="auto"/>
            <w:vAlign w:val="center"/>
          </w:tcPr>
          <w:p w14:paraId="73E97A02" w14:textId="1A1CB741" w:rsidR="009012B2" w:rsidRPr="00C53E3C" w:rsidRDefault="009012B2" w:rsidP="009012B2">
            <w:pPr>
              <w:pStyle w:val="aff1"/>
              <w:jc w:val="center"/>
            </w:pPr>
            <w:r w:rsidRPr="00C53E3C">
              <w:t>Земли сельскохозяйственного назначения</w:t>
            </w:r>
          </w:p>
        </w:tc>
        <w:tc>
          <w:tcPr>
            <w:tcW w:w="1413" w:type="dxa"/>
            <w:vAlign w:val="center"/>
          </w:tcPr>
          <w:p w14:paraId="5EFA94E3" w14:textId="0464975E" w:rsidR="009012B2" w:rsidRPr="00C53E3C" w:rsidRDefault="009012B2" w:rsidP="009012B2">
            <w:pPr>
              <w:pStyle w:val="aff1"/>
              <w:jc w:val="center"/>
            </w:pPr>
            <w:r w:rsidRPr="00C53E3C">
              <w:t>Исключается</w:t>
            </w:r>
          </w:p>
        </w:tc>
      </w:tr>
      <w:tr w:rsidR="009012B2" w:rsidRPr="00C53E3C" w14:paraId="52F6AA76" w14:textId="77777777" w:rsidTr="00261318">
        <w:trPr>
          <w:cantSplit/>
          <w:jc w:val="center"/>
        </w:trPr>
        <w:tc>
          <w:tcPr>
            <w:tcW w:w="1839" w:type="dxa"/>
            <w:shd w:val="clear" w:color="auto" w:fill="auto"/>
            <w:vAlign w:val="center"/>
          </w:tcPr>
          <w:p w14:paraId="70AA7E43" w14:textId="04CB360F" w:rsidR="009012B2" w:rsidRPr="00C53E3C" w:rsidRDefault="00B75EDC" w:rsidP="009012B2">
            <w:pPr>
              <w:pStyle w:val="aff1"/>
              <w:jc w:val="center"/>
            </w:pPr>
            <w:r w:rsidRPr="00C53E3C">
              <w:t>57:15:</w:t>
            </w:r>
            <w:r w:rsidR="00123757" w:rsidRPr="00C53E3C">
              <w:t>0000000:1353</w:t>
            </w:r>
          </w:p>
        </w:tc>
        <w:tc>
          <w:tcPr>
            <w:tcW w:w="1135" w:type="dxa"/>
            <w:shd w:val="clear" w:color="auto" w:fill="auto"/>
            <w:vAlign w:val="center"/>
          </w:tcPr>
          <w:p w14:paraId="57BAB4F8" w14:textId="7A7B9A7D" w:rsidR="009012B2" w:rsidRPr="00C53E3C" w:rsidRDefault="00123757" w:rsidP="009012B2">
            <w:pPr>
              <w:pStyle w:val="aff1"/>
              <w:jc w:val="center"/>
            </w:pPr>
            <w:r w:rsidRPr="00C53E3C">
              <w:t>108295</w:t>
            </w:r>
          </w:p>
        </w:tc>
        <w:tc>
          <w:tcPr>
            <w:tcW w:w="2298" w:type="dxa"/>
            <w:shd w:val="clear" w:color="auto" w:fill="auto"/>
            <w:vAlign w:val="center"/>
          </w:tcPr>
          <w:p w14:paraId="30BD65D6" w14:textId="00146083" w:rsidR="009012B2" w:rsidRPr="00C53E3C" w:rsidRDefault="00123757" w:rsidP="009012B2">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p>
        </w:tc>
        <w:tc>
          <w:tcPr>
            <w:tcW w:w="1953" w:type="dxa"/>
            <w:shd w:val="clear" w:color="auto" w:fill="auto"/>
            <w:vAlign w:val="center"/>
          </w:tcPr>
          <w:p w14:paraId="6CF8911D" w14:textId="5B327583" w:rsidR="009012B2" w:rsidRPr="00C53E3C" w:rsidRDefault="00123757" w:rsidP="009012B2">
            <w:pPr>
              <w:pStyle w:val="aff1"/>
              <w:jc w:val="center"/>
            </w:pPr>
            <w:r w:rsidRPr="00C53E3C">
              <w:t>Для ведения личного подсобного хозяйства</w:t>
            </w:r>
          </w:p>
        </w:tc>
        <w:tc>
          <w:tcPr>
            <w:tcW w:w="1981" w:type="dxa"/>
            <w:shd w:val="clear" w:color="auto" w:fill="auto"/>
            <w:vAlign w:val="center"/>
          </w:tcPr>
          <w:p w14:paraId="16E40597" w14:textId="27F911E0" w:rsidR="009012B2" w:rsidRPr="00C53E3C" w:rsidRDefault="00123757" w:rsidP="009012B2">
            <w:pPr>
              <w:pStyle w:val="aff1"/>
              <w:jc w:val="center"/>
            </w:pPr>
            <w:r w:rsidRPr="00C53E3C">
              <w:t>Земли сельскохозяйственного назначения</w:t>
            </w:r>
          </w:p>
        </w:tc>
        <w:tc>
          <w:tcPr>
            <w:tcW w:w="1970" w:type="dxa"/>
            <w:shd w:val="clear" w:color="auto" w:fill="auto"/>
            <w:vAlign w:val="center"/>
          </w:tcPr>
          <w:p w14:paraId="44B735AA" w14:textId="02A0A170" w:rsidR="009012B2" w:rsidRPr="00C53E3C" w:rsidRDefault="00123757" w:rsidP="009012B2">
            <w:pPr>
              <w:pStyle w:val="aff1"/>
              <w:jc w:val="center"/>
            </w:pPr>
            <w:r w:rsidRPr="00C53E3C">
              <w:t>Для ведения личного подсобного хозяйства</w:t>
            </w:r>
          </w:p>
        </w:tc>
        <w:tc>
          <w:tcPr>
            <w:tcW w:w="1973" w:type="dxa"/>
            <w:shd w:val="clear" w:color="auto" w:fill="auto"/>
            <w:vAlign w:val="center"/>
          </w:tcPr>
          <w:p w14:paraId="4392A35C" w14:textId="192F7A3F" w:rsidR="009012B2" w:rsidRPr="00C53E3C" w:rsidRDefault="00123757" w:rsidP="009012B2">
            <w:pPr>
              <w:pStyle w:val="aff1"/>
              <w:jc w:val="center"/>
            </w:pPr>
            <w:r w:rsidRPr="00C53E3C">
              <w:t>Земли сельскохозяйственного назначения</w:t>
            </w:r>
          </w:p>
        </w:tc>
        <w:tc>
          <w:tcPr>
            <w:tcW w:w="1413" w:type="dxa"/>
            <w:vAlign w:val="center"/>
          </w:tcPr>
          <w:p w14:paraId="6B91C9C6" w14:textId="513F29A1" w:rsidR="009012B2" w:rsidRPr="00C53E3C" w:rsidRDefault="00123757" w:rsidP="009012B2">
            <w:pPr>
              <w:pStyle w:val="aff1"/>
              <w:jc w:val="center"/>
            </w:pPr>
            <w:r w:rsidRPr="00C53E3C">
              <w:t>Исключается</w:t>
            </w:r>
          </w:p>
        </w:tc>
      </w:tr>
      <w:tr w:rsidR="005310FD" w:rsidRPr="00C53E3C" w14:paraId="6B04B78F" w14:textId="77777777" w:rsidTr="00261318">
        <w:trPr>
          <w:cantSplit/>
          <w:jc w:val="center"/>
        </w:trPr>
        <w:tc>
          <w:tcPr>
            <w:tcW w:w="1839" w:type="dxa"/>
            <w:shd w:val="clear" w:color="auto" w:fill="auto"/>
            <w:vAlign w:val="center"/>
          </w:tcPr>
          <w:p w14:paraId="5BF662AF" w14:textId="054FC0C1" w:rsidR="005310FD" w:rsidRPr="00C53E3C" w:rsidRDefault="005310FD" w:rsidP="005310FD">
            <w:pPr>
              <w:pStyle w:val="aff1"/>
              <w:jc w:val="center"/>
            </w:pPr>
            <w:r w:rsidRPr="00C53E3C">
              <w:lastRenderedPageBreak/>
              <w:t>57:15:0040601:425</w:t>
            </w:r>
          </w:p>
        </w:tc>
        <w:tc>
          <w:tcPr>
            <w:tcW w:w="1135" w:type="dxa"/>
            <w:shd w:val="clear" w:color="auto" w:fill="auto"/>
            <w:vAlign w:val="center"/>
          </w:tcPr>
          <w:p w14:paraId="1634AA0B" w14:textId="485FD7FB" w:rsidR="005310FD" w:rsidRPr="00C53E3C" w:rsidRDefault="005310FD" w:rsidP="005310FD">
            <w:pPr>
              <w:pStyle w:val="aff1"/>
              <w:jc w:val="center"/>
            </w:pPr>
            <w:r w:rsidRPr="00C53E3C">
              <w:t>5000</w:t>
            </w:r>
          </w:p>
        </w:tc>
        <w:tc>
          <w:tcPr>
            <w:tcW w:w="2298" w:type="dxa"/>
            <w:shd w:val="clear" w:color="auto" w:fill="auto"/>
            <w:vAlign w:val="center"/>
          </w:tcPr>
          <w:p w14:paraId="7D6C32FF" w14:textId="643579A7"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3AED5A05" w14:textId="4B5C560E"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3EA3558C" w14:textId="0D7AFC9E"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1B15ACA2" w14:textId="1ECB3C1E"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298C9559" w14:textId="75CE1E71" w:rsidR="005310FD" w:rsidRPr="00C53E3C" w:rsidRDefault="005310FD" w:rsidP="005310FD">
            <w:pPr>
              <w:pStyle w:val="aff1"/>
              <w:jc w:val="center"/>
            </w:pPr>
            <w:r w:rsidRPr="00C53E3C">
              <w:t>Земли населенных пунктов</w:t>
            </w:r>
          </w:p>
        </w:tc>
        <w:tc>
          <w:tcPr>
            <w:tcW w:w="1413" w:type="dxa"/>
            <w:vAlign w:val="center"/>
          </w:tcPr>
          <w:p w14:paraId="114A50A6" w14:textId="5DD619D8" w:rsidR="005310FD" w:rsidRPr="00C53E3C" w:rsidRDefault="005310FD" w:rsidP="005310FD">
            <w:pPr>
              <w:pStyle w:val="aff1"/>
              <w:jc w:val="center"/>
            </w:pPr>
            <w:r w:rsidRPr="00C53E3C">
              <w:t>Включается</w:t>
            </w:r>
          </w:p>
        </w:tc>
      </w:tr>
      <w:tr w:rsidR="005310FD" w:rsidRPr="00C53E3C" w14:paraId="290344C3" w14:textId="77777777" w:rsidTr="00261318">
        <w:trPr>
          <w:cantSplit/>
          <w:jc w:val="center"/>
        </w:trPr>
        <w:tc>
          <w:tcPr>
            <w:tcW w:w="1839" w:type="dxa"/>
            <w:shd w:val="clear" w:color="auto" w:fill="auto"/>
            <w:vAlign w:val="center"/>
          </w:tcPr>
          <w:p w14:paraId="2F02DF30" w14:textId="6AFD8519" w:rsidR="005310FD" w:rsidRPr="00C53E3C" w:rsidRDefault="005310FD" w:rsidP="005310FD">
            <w:pPr>
              <w:pStyle w:val="aff1"/>
              <w:jc w:val="center"/>
            </w:pPr>
            <w:r w:rsidRPr="00C53E3C">
              <w:t>57:15:0040601:429</w:t>
            </w:r>
          </w:p>
        </w:tc>
        <w:tc>
          <w:tcPr>
            <w:tcW w:w="1135" w:type="dxa"/>
            <w:shd w:val="clear" w:color="auto" w:fill="auto"/>
            <w:vAlign w:val="center"/>
          </w:tcPr>
          <w:p w14:paraId="1C390031" w14:textId="010DE05A" w:rsidR="005310FD" w:rsidRPr="00C53E3C" w:rsidRDefault="005310FD" w:rsidP="005310FD">
            <w:pPr>
              <w:pStyle w:val="aff1"/>
              <w:jc w:val="center"/>
            </w:pPr>
            <w:r w:rsidRPr="00C53E3C">
              <w:t>5000</w:t>
            </w:r>
          </w:p>
        </w:tc>
        <w:tc>
          <w:tcPr>
            <w:tcW w:w="2298" w:type="dxa"/>
            <w:shd w:val="clear" w:color="auto" w:fill="auto"/>
            <w:vAlign w:val="center"/>
          </w:tcPr>
          <w:p w14:paraId="51C923C7" w14:textId="0C648A7B"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2C6E6A2D" w14:textId="0821437D"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22EC14DE" w14:textId="7F26D73A"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55E95E4A" w14:textId="101BD933"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74D32E52" w14:textId="176844D5" w:rsidR="005310FD" w:rsidRPr="00C53E3C" w:rsidRDefault="005310FD" w:rsidP="005310FD">
            <w:pPr>
              <w:pStyle w:val="aff1"/>
              <w:jc w:val="center"/>
            </w:pPr>
            <w:r w:rsidRPr="00C53E3C">
              <w:t>Земли населенных пунктов</w:t>
            </w:r>
          </w:p>
        </w:tc>
        <w:tc>
          <w:tcPr>
            <w:tcW w:w="1413" w:type="dxa"/>
            <w:vAlign w:val="center"/>
          </w:tcPr>
          <w:p w14:paraId="64A50024" w14:textId="162567EA" w:rsidR="005310FD" w:rsidRPr="00C53E3C" w:rsidRDefault="005310FD" w:rsidP="005310FD">
            <w:pPr>
              <w:pStyle w:val="aff1"/>
              <w:jc w:val="center"/>
            </w:pPr>
            <w:r w:rsidRPr="00C53E3C">
              <w:t>Включается</w:t>
            </w:r>
          </w:p>
        </w:tc>
      </w:tr>
      <w:tr w:rsidR="005310FD" w:rsidRPr="00C53E3C" w14:paraId="375E3966" w14:textId="77777777" w:rsidTr="00261318">
        <w:trPr>
          <w:cantSplit/>
          <w:jc w:val="center"/>
        </w:trPr>
        <w:tc>
          <w:tcPr>
            <w:tcW w:w="1839" w:type="dxa"/>
            <w:shd w:val="clear" w:color="auto" w:fill="auto"/>
            <w:vAlign w:val="center"/>
          </w:tcPr>
          <w:p w14:paraId="4175A2A9" w14:textId="5F9968B0" w:rsidR="005310FD" w:rsidRPr="00C53E3C" w:rsidRDefault="005310FD" w:rsidP="005310FD">
            <w:pPr>
              <w:pStyle w:val="aff1"/>
              <w:jc w:val="center"/>
            </w:pPr>
            <w:r w:rsidRPr="00C53E3C">
              <w:t>57:15:0040601:431</w:t>
            </w:r>
          </w:p>
        </w:tc>
        <w:tc>
          <w:tcPr>
            <w:tcW w:w="1135" w:type="dxa"/>
            <w:shd w:val="clear" w:color="auto" w:fill="auto"/>
            <w:vAlign w:val="center"/>
          </w:tcPr>
          <w:p w14:paraId="58EDF5B3" w14:textId="7128BCB6" w:rsidR="005310FD" w:rsidRPr="00C53E3C" w:rsidRDefault="005310FD" w:rsidP="005310FD">
            <w:pPr>
              <w:pStyle w:val="aff1"/>
              <w:jc w:val="center"/>
            </w:pPr>
            <w:r w:rsidRPr="00C53E3C">
              <w:t>5000</w:t>
            </w:r>
          </w:p>
        </w:tc>
        <w:tc>
          <w:tcPr>
            <w:tcW w:w="2298" w:type="dxa"/>
            <w:shd w:val="clear" w:color="auto" w:fill="auto"/>
            <w:vAlign w:val="center"/>
          </w:tcPr>
          <w:p w14:paraId="3BF7B8BB" w14:textId="42DC861B"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2976BC92" w14:textId="21119A8B"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4B2CF053" w14:textId="3B628D14"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160C7E57" w14:textId="4ECB1626"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78578F71" w14:textId="601DA07F" w:rsidR="005310FD" w:rsidRPr="00C53E3C" w:rsidRDefault="005310FD" w:rsidP="005310FD">
            <w:pPr>
              <w:pStyle w:val="aff1"/>
              <w:jc w:val="center"/>
            </w:pPr>
            <w:r w:rsidRPr="00C53E3C">
              <w:t>Земли населенных пунктов</w:t>
            </w:r>
          </w:p>
        </w:tc>
        <w:tc>
          <w:tcPr>
            <w:tcW w:w="1413" w:type="dxa"/>
            <w:vAlign w:val="center"/>
          </w:tcPr>
          <w:p w14:paraId="5226D8F6" w14:textId="6BA3092B" w:rsidR="005310FD" w:rsidRPr="00C53E3C" w:rsidRDefault="005310FD" w:rsidP="005310FD">
            <w:pPr>
              <w:pStyle w:val="aff1"/>
              <w:jc w:val="center"/>
            </w:pPr>
            <w:r w:rsidRPr="00C53E3C">
              <w:t>Включается</w:t>
            </w:r>
          </w:p>
        </w:tc>
      </w:tr>
      <w:tr w:rsidR="005310FD" w:rsidRPr="00C53E3C" w14:paraId="6BEE7A48" w14:textId="77777777" w:rsidTr="00261318">
        <w:trPr>
          <w:cantSplit/>
          <w:jc w:val="center"/>
        </w:trPr>
        <w:tc>
          <w:tcPr>
            <w:tcW w:w="1839" w:type="dxa"/>
            <w:shd w:val="clear" w:color="auto" w:fill="auto"/>
            <w:vAlign w:val="center"/>
          </w:tcPr>
          <w:p w14:paraId="34CCC457" w14:textId="293EBF4B" w:rsidR="005310FD" w:rsidRPr="00C53E3C" w:rsidRDefault="005310FD" w:rsidP="005310FD">
            <w:pPr>
              <w:pStyle w:val="aff1"/>
              <w:jc w:val="center"/>
            </w:pPr>
            <w:r w:rsidRPr="00C53E3C">
              <w:t>57:15:0040601:430</w:t>
            </w:r>
          </w:p>
        </w:tc>
        <w:tc>
          <w:tcPr>
            <w:tcW w:w="1135" w:type="dxa"/>
            <w:shd w:val="clear" w:color="auto" w:fill="auto"/>
            <w:vAlign w:val="center"/>
          </w:tcPr>
          <w:p w14:paraId="2E94FF9E" w14:textId="49ACC33B" w:rsidR="005310FD" w:rsidRPr="00C53E3C" w:rsidRDefault="005310FD" w:rsidP="005310FD">
            <w:pPr>
              <w:pStyle w:val="aff1"/>
              <w:jc w:val="center"/>
            </w:pPr>
            <w:r w:rsidRPr="00C53E3C">
              <w:t>5000</w:t>
            </w:r>
          </w:p>
        </w:tc>
        <w:tc>
          <w:tcPr>
            <w:tcW w:w="2298" w:type="dxa"/>
            <w:shd w:val="clear" w:color="auto" w:fill="auto"/>
            <w:vAlign w:val="center"/>
          </w:tcPr>
          <w:p w14:paraId="251F2B37" w14:textId="03CA9491"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37C99627" w14:textId="0DB221E5"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4B922059" w14:textId="05CB0FE8"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3FEFC96E" w14:textId="5A2DF638"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6D0F454B" w14:textId="304BB25D" w:rsidR="005310FD" w:rsidRPr="00C53E3C" w:rsidRDefault="005310FD" w:rsidP="005310FD">
            <w:pPr>
              <w:pStyle w:val="aff1"/>
              <w:jc w:val="center"/>
            </w:pPr>
            <w:r w:rsidRPr="00C53E3C">
              <w:t>Земли населенных пунктов</w:t>
            </w:r>
          </w:p>
        </w:tc>
        <w:tc>
          <w:tcPr>
            <w:tcW w:w="1413" w:type="dxa"/>
            <w:vAlign w:val="center"/>
          </w:tcPr>
          <w:p w14:paraId="7DE24142" w14:textId="63066277" w:rsidR="005310FD" w:rsidRPr="00C53E3C" w:rsidRDefault="005310FD" w:rsidP="005310FD">
            <w:pPr>
              <w:pStyle w:val="aff1"/>
              <w:jc w:val="center"/>
            </w:pPr>
            <w:r w:rsidRPr="00C53E3C">
              <w:t>Включается</w:t>
            </w:r>
          </w:p>
        </w:tc>
      </w:tr>
      <w:tr w:rsidR="005310FD" w:rsidRPr="00C53E3C" w14:paraId="1A763903" w14:textId="77777777" w:rsidTr="00261318">
        <w:trPr>
          <w:cantSplit/>
          <w:jc w:val="center"/>
        </w:trPr>
        <w:tc>
          <w:tcPr>
            <w:tcW w:w="1839" w:type="dxa"/>
            <w:shd w:val="clear" w:color="auto" w:fill="auto"/>
            <w:vAlign w:val="center"/>
          </w:tcPr>
          <w:p w14:paraId="36D61F5B" w14:textId="3542F6EC" w:rsidR="005310FD" w:rsidRPr="00C53E3C" w:rsidRDefault="005310FD" w:rsidP="005310FD">
            <w:pPr>
              <w:pStyle w:val="aff1"/>
              <w:jc w:val="center"/>
            </w:pPr>
            <w:r w:rsidRPr="00C53E3C">
              <w:t>57:15:0040601:433</w:t>
            </w:r>
          </w:p>
        </w:tc>
        <w:tc>
          <w:tcPr>
            <w:tcW w:w="1135" w:type="dxa"/>
            <w:shd w:val="clear" w:color="auto" w:fill="auto"/>
            <w:vAlign w:val="center"/>
          </w:tcPr>
          <w:p w14:paraId="4F7DC1FF" w14:textId="192DE0EF" w:rsidR="005310FD" w:rsidRPr="00C53E3C" w:rsidRDefault="005310FD" w:rsidP="005310FD">
            <w:pPr>
              <w:pStyle w:val="aff1"/>
              <w:jc w:val="center"/>
            </w:pPr>
            <w:r w:rsidRPr="00C53E3C">
              <w:t>5000</w:t>
            </w:r>
          </w:p>
        </w:tc>
        <w:tc>
          <w:tcPr>
            <w:tcW w:w="2298" w:type="dxa"/>
            <w:shd w:val="clear" w:color="auto" w:fill="auto"/>
            <w:vAlign w:val="center"/>
          </w:tcPr>
          <w:p w14:paraId="2688289B" w14:textId="101AF922"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508A9B66" w14:textId="75D44BB0"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707870C4" w14:textId="6C68A3EF"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578B11CD" w14:textId="0565F18D"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0D36D665" w14:textId="32F06D17" w:rsidR="005310FD" w:rsidRPr="00C53E3C" w:rsidRDefault="005310FD" w:rsidP="005310FD">
            <w:pPr>
              <w:pStyle w:val="aff1"/>
              <w:jc w:val="center"/>
            </w:pPr>
            <w:r w:rsidRPr="00C53E3C">
              <w:t>Земли населенных пунктов</w:t>
            </w:r>
          </w:p>
        </w:tc>
        <w:tc>
          <w:tcPr>
            <w:tcW w:w="1413" w:type="dxa"/>
            <w:vAlign w:val="center"/>
          </w:tcPr>
          <w:p w14:paraId="0BCB89E8" w14:textId="4C95CE0B" w:rsidR="005310FD" w:rsidRPr="00C53E3C" w:rsidRDefault="005310FD" w:rsidP="005310FD">
            <w:pPr>
              <w:pStyle w:val="aff1"/>
              <w:jc w:val="center"/>
            </w:pPr>
            <w:r w:rsidRPr="00C53E3C">
              <w:t>Включается</w:t>
            </w:r>
          </w:p>
        </w:tc>
      </w:tr>
      <w:tr w:rsidR="005310FD" w:rsidRPr="00C53E3C" w14:paraId="3DA1C572" w14:textId="77777777" w:rsidTr="00261318">
        <w:trPr>
          <w:cantSplit/>
          <w:jc w:val="center"/>
        </w:trPr>
        <w:tc>
          <w:tcPr>
            <w:tcW w:w="1839" w:type="dxa"/>
            <w:shd w:val="clear" w:color="auto" w:fill="auto"/>
            <w:vAlign w:val="center"/>
          </w:tcPr>
          <w:p w14:paraId="4475F69D" w14:textId="6A0E688A" w:rsidR="005310FD" w:rsidRPr="00C53E3C" w:rsidRDefault="005310FD" w:rsidP="005310FD">
            <w:pPr>
              <w:pStyle w:val="aff1"/>
              <w:jc w:val="center"/>
            </w:pPr>
            <w:r w:rsidRPr="00C53E3C">
              <w:t>57:15:0040601:432</w:t>
            </w:r>
          </w:p>
        </w:tc>
        <w:tc>
          <w:tcPr>
            <w:tcW w:w="1135" w:type="dxa"/>
            <w:shd w:val="clear" w:color="auto" w:fill="auto"/>
            <w:vAlign w:val="center"/>
          </w:tcPr>
          <w:p w14:paraId="7C82CCA8" w14:textId="66D46A6E" w:rsidR="005310FD" w:rsidRPr="00C53E3C" w:rsidRDefault="005310FD" w:rsidP="005310FD">
            <w:pPr>
              <w:pStyle w:val="aff1"/>
              <w:jc w:val="center"/>
            </w:pPr>
            <w:r w:rsidRPr="00C53E3C">
              <w:t>5000</w:t>
            </w:r>
          </w:p>
        </w:tc>
        <w:tc>
          <w:tcPr>
            <w:tcW w:w="2298" w:type="dxa"/>
            <w:shd w:val="clear" w:color="auto" w:fill="auto"/>
            <w:vAlign w:val="center"/>
          </w:tcPr>
          <w:p w14:paraId="40F25140" w14:textId="7E03DD44" w:rsidR="005310FD" w:rsidRPr="00C53E3C" w:rsidRDefault="005310FD" w:rsidP="005310F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Братское</w:t>
            </w:r>
          </w:p>
        </w:tc>
        <w:tc>
          <w:tcPr>
            <w:tcW w:w="1953" w:type="dxa"/>
            <w:shd w:val="clear" w:color="auto" w:fill="auto"/>
            <w:vAlign w:val="center"/>
          </w:tcPr>
          <w:p w14:paraId="2B23E6C8" w14:textId="754C7BB3" w:rsidR="005310FD" w:rsidRPr="00C53E3C" w:rsidRDefault="005310FD" w:rsidP="005310FD">
            <w:pPr>
              <w:pStyle w:val="aff1"/>
              <w:jc w:val="center"/>
            </w:pPr>
            <w:r w:rsidRPr="00C53E3C">
              <w:t>Для ведения личного подсобного хозяйства</w:t>
            </w:r>
          </w:p>
        </w:tc>
        <w:tc>
          <w:tcPr>
            <w:tcW w:w="1981" w:type="dxa"/>
            <w:shd w:val="clear" w:color="auto" w:fill="auto"/>
            <w:vAlign w:val="center"/>
          </w:tcPr>
          <w:p w14:paraId="1B595B07" w14:textId="123287ED" w:rsidR="005310FD" w:rsidRPr="00C53E3C" w:rsidRDefault="005310FD" w:rsidP="005310FD">
            <w:pPr>
              <w:pStyle w:val="aff1"/>
              <w:jc w:val="center"/>
            </w:pPr>
            <w:r w:rsidRPr="00C53E3C">
              <w:t>Земли населенных пунктов</w:t>
            </w:r>
          </w:p>
        </w:tc>
        <w:tc>
          <w:tcPr>
            <w:tcW w:w="1970" w:type="dxa"/>
            <w:shd w:val="clear" w:color="auto" w:fill="auto"/>
            <w:vAlign w:val="center"/>
          </w:tcPr>
          <w:p w14:paraId="4E05E340" w14:textId="3795595A" w:rsidR="005310FD" w:rsidRPr="00C53E3C" w:rsidRDefault="005310FD" w:rsidP="005310FD">
            <w:pPr>
              <w:pStyle w:val="aff1"/>
              <w:jc w:val="center"/>
            </w:pPr>
            <w:r w:rsidRPr="00C53E3C">
              <w:t>Для ведения личного подсобного хозяйства</w:t>
            </w:r>
          </w:p>
        </w:tc>
        <w:tc>
          <w:tcPr>
            <w:tcW w:w="1973" w:type="dxa"/>
            <w:shd w:val="clear" w:color="auto" w:fill="auto"/>
            <w:vAlign w:val="center"/>
          </w:tcPr>
          <w:p w14:paraId="52EBE192" w14:textId="7791ABC2" w:rsidR="005310FD" w:rsidRPr="00C53E3C" w:rsidRDefault="005310FD" w:rsidP="005310FD">
            <w:pPr>
              <w:pStyle w:val="aff1"/>
              <w:jc w:val="center"/>
            </w:pPr>
            <w:r w:rsidRPr="00C53E3C">
              <w:t>Земли населенных пунктов</w:t>
            </w:r>
          </w:p>
        </w:tc>
        <w:tc>
          <w:tcPr>
            <w:tcW w:w="1413" w:type="dxa"/>
            <w:vAlign w:val="center"/>
          </w:tcPr>
          <w:p w14:paraId="3E397747" w14:textId="2A77180E" w:rsidR="005310FD" w:rsidRPr="00C53E3C" w:rsidRDefault="005310FD" w:rsidP="005310FD">
            <w:pPr>
              <w:pStyle w:val="aff1"/>
              <w:jc w:val="center"/>
            </w:pPr>
            <w:r w:rsidRPr="00C53E3C">
              <w:t>Включается</w:t>
            </w:r>
          </w:p>
        </w:tc>
      </w:tr>
      <w:tr w:rsidR="000D7E1E" w:rsidRPr="00C53E3C" w14:paraId="0C9F7D5A" w14:textId="77777777" w:rsidTr="00261318">
        <w:trPr>
          <w:cantSplit/>
          <w:jc w:val="center"/>
        </w:trPr>
        <w:tc>
          <w:tcPr>
            <w:tcW w:w="1839" w:type="dxa"/>
            <w:shd w:val="clear" w:color="auto" w:fill="auto"/>
            <w:vAlign w:val="center"/>
          </w:tcPr>
          <w:p w14:paraId="02207A6A" w14:textId="6AAF32B1" w:rsidR="000D7E1E" w:rsidRPr="00C53E3C" w:rsidRDefault="000D7E1E" w:rsidP="000D7E1E">
            <w:pPr>
              <w:pStyle w:val="aff1"/>
              <w:jc w:val="center"/>
            </w:pPr>
            <w:r w:rsidRPr="00C53E3C">
              <w:t>57:15:0040601:404</w:t>
            </w:r>
          </w:p>
        </w:tc>
        <w:tc>
          <w:tcPr>
            <w:tcW w:w="1135" w:type="dxa"/>
            <w:shd w:val="clear" w:color="auto" w:fill="auto"/>
            <w:vAlign w:val="center"/>
          </w:tcPr>
          <w:p w14:paraId="3304D960" w14:textId="483AF8DE" w:rsidR="000D7E1E" w:rsidRPr="00C53E3C" w:rsidRDefault="000D7E1E" w:rsidP="000D7E1E">
            <w:pPr>
              <w:pStyle w:val="aff1"/>
              <w:jc w:val="center"/>
            </w:pPr>
            <w:r w:rsidRPr="00C53E3C">
              <w:t>31317</w:t>
            </w:r>
          </w:p>
        </w:tc>
        <w:tc>
          <w:tcPr>
            <w:tcW w:w="2298" w:type="dxa"/>
            <w:shd w:val="clear" w:color="auto" w:fill="auto"/>
            <w:vAlign w:val="center"/>
          </w:tcPr>
          <w:p w14:paraId="5C13F970" w14:textId="33C7806B" w:rsidR="000D7E1E" w:rsidRPr="00C53E3C" w:rsidRDefault="000D7E1E" w:rsidP="000D7E1E">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д. </w:t>
            </w:r>
            <w:proofErr w:type="spellStart"/>
            <w:r w:rsidRPr="00C53E3C">
              <w:t>Нахлёстово</w:t>
            </w:r>
            <w:proofErr w:type="spellEnd"/>
          </w:p>
        </w:tc>
        <w:tc>
          <w:tcPr>
            <w:tcW w:w="1953" w:type="dxa"/>
            <w:shd w:val="clear" w:color="auto" w:fill="auto"/>
            <w:vAlign w:val="center"/>
          </w:tcPr>
          <w:p w14:paraId="05552C10" w14:textId="1A4D66F9" w:rsidR="000D7E1E" w:rsidRPr="00C53E3C" w:rsidRDefault="000D7E1E" w:rsidP="000D7E1E">
            <w:pPr>
              <w:pStyle w:val="aff1"/>
              <w:jc w:val="center"/>
            </w:pPr>
            <w:r w:rsidRPr="00C53E3C">
              <w:t>Для ведения личного подсобного хозяйства</w:t>
            </w:r>
          </w:p>
        </w:tc>
        <w:tc>
          <w:tcPr>
            <w:tcW w:w="1981" w:type="dxa"/>
            <w:shd w:val="clear" w:color="auto" w:fill="auto"/>
            <w:vAlign w:val="center"/>
          </w:tcPr>
          <w:p w14:paraId="2F880448" w14:textId="267419CD" w:rsidR="000D7E1E" w:rsidRPr="00C53E3C" w:rsidRDefault="000D7E1E" w:rsidP="000D7E1E">
            <w:pPr>
              <w:pStyle w:val="aff1"/>
              <w:jc w:val="center"/>
            </w:pPr>
            <w:r w:rsidRPr="00C53E3C">
              <w:t>Земли населенных пунктов</w:t>
            </w:r>
          </w:p>
        </w:tc>
        <w:tc>
          <w:tcPr>
            <w:tcW w:w="1970" w:type="dxa"/>
            <w:shd w:val="clear" w:color="auto" w:fill="auto"/>
            <w:vAlign w:val="center"/>
          </w:tcPr>
          <w:p w14:paraId="101906EA" w14:textId="4F0EA1EB" w:rsidR="000D7E1E" w:rsidRPr="00C53E3C" w:rsidRDefault="000D7E1E" w:rsidP="000D7E1E">
            <w:pPr>
              <w:pStyle w:val="aff1"/>
              <w:jc w:val="center"/>
            </w:pPr>
            <w:r w:rsidRPr="00C53E3C">
              <w:t>Для ведения личного подсобного хозяйства</w:t>
            </w:r>
          </w:p>
        </w:tc>
        <w:tc>
          <w:tcPr>
            <w:tcW w:w="1973" w:type="dxa"/>
            <w:shd w:val="clear" w:color="auto" w:fill="auto"/>
            <w:vAlign w:val="center"/>
          </w:tcPr>
          <w:p w14:paraId="2B2B00CC" w14:textId="7F66830B" w:rsidR="000D7E1E" w:rsidRPr="00C53E3C" w:rsidRDefault="000D7E1E" w:rsidP="000D7E1E">
            <w:pPr>
              <w:pStyle w:val="aff1"/>
              <w:jc w:val="center"/>
            </w:pPr>
            <w:r w:rsidRPr="00C53E3C">
              <w:t>Земли населенных пунктов</w:t>
            </w:r>
          </w:p>
        </w:tc>
        <w:tc>
          <w:tcPr>
            <w:tcW w:w="1413" w:type="dxa"/>
            <w:vAlign w:val="center"/>
          </w:tcPr>
          <w:p w14:paraId="2BCA5805" w14:textId="1ABE3290" w:rsidR="000D7E1E" w:rsidRPr="00C53E3C" w:rsidRDefault="000D7E1E" w:rsidP="000D7E1E">
            <w:pPr>
              <w:pStyle w:val="aff1"/>
              <w:jc w:val="center"/>
            </w:pPr>
            <w:r w:rsidRPr="00C53E3C">
              <w:t>Включается</w:t>
            </w:r>
          </w:p>
        </w:tc>
      </w:tr>
      <w:tr w:rsidR="00BC64FB" w:rsidRPr="00C53E3C" w14:paraId="0A4C9923" w14:textId="77777777" w:rsidTr="00261318">
        <w:trPr>
          <w:cantSplit/>
          <w:jc w:val="center"/>
        </w:trPr>
        <w:tc>
          <w:tcPr>
            <w:tcW w:w="1839" w:type="dxa"/>
            <w:shd w:val="clear" w:color="auto" w:fill="auto"/>
            <w:vAlign w:val="center"/>
          </w:tcPr>
          <w:p w14:paraId="090EBEE0" w14:textId="7D837104" w:rsidR="00BC64FB" w:rsidRPr="00C53E3C" w:rsidRDefault="00BC64FB" w:rsidP="00BC64FB">
            <w:pPr>
              <w:pStyle w:val="aff1"/>
              <w:jc w:val="center"/>
            </w:pPr>
            <w:r w:rsidRPr="00C53E3C">
              <w:t>57:15:0040601:153</w:t>
            </w:r>
          </w:p>
        </w:tc>
        <w:tc>
          <w:tcPr>
            <w:tcW w:w="1135" w:type="dxa"/>
            <w:shd w:val="clear" w:color="auto" w:fill="auto"/>
            <w:vAlign w:val="center"/>
          </w:tcPr>
          <w:p w14:paraId="15BD4815" w14:textId="24B2B221" w:rsidR="00BC64FB" w:rsidRPr="00C53E3C" w:rsidRDefault="00BC64FB" w:rsidP="00BC64FB">
            <w:pPr>
              <w:pStyle w:val="aff1"/>
              <w:jc w:val="center"/>
            </w:pPr>
            <w:r w:rsidRPr="00C53E3C">
              <w:t>672</w:t>
            </w:r>
          </w:p>
        </w:tc>
        <w:tc>
          <w:tcPr>
            <w:tcW w:w="2298" w:type="dxa"/>
            <w:shd w:val="clear" w:color="auto" w:fill="auto"/>
            <w:vAlign w:val="center"/>
          </w:tcPr>
          <w:p w14:paraId="198303A8" w14:textId="7CFF093E" w:rsidR="00BC64FB" w:rsidRPr="00C53E3C" w:rsidRDefault="00BC64FB" w:rsidP="00BC64FB">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д. </w:t>
            </w:r>
            <w:proofErr w:type="spellStart"/>
            <w:r w:rsidRPr="00C53E3C">
              <w:t>Нахлёстово</w:t>
            </w:r>
            <w:proofErr w:type="spellEnd"/>
          </w:p>
        </w:tc>
        <w:tc>
          <w:tcPr>
            <w:tcW w:w="1953" w:type="dxa"/>
            <w:shd w:val="clear" w:color="auto" w:fill="auto"/>
            <w:vAlign w:val="center"/>
          </w:tcPr>
          <w:p w14:paraId="522FF615" w14:textId="6AD8435E" w:rsidR="00BC64FB" w:rsidRPr="00C53E3C" w:rsidRDefault="00BC64FB" w:rsidP="00BC64FB">
            <w:pPr>
              <w:pStyle w:val="aff1"/>
              <w:jc w:val="center"/>
            </w:pPr>
            <w:r w:rsidRPr="00C53E3C">
              <w:t>Обслуживание и эксплуатация здания м/мастерской</w:t>
            </w:r>
          </w:p>
        </w:tc>
        <w:tc>
          <w:tcPr>
            <w:tcW w:w="1981" w:type="dxa"/>
            <w:shd w:val="clear" w:color="auto" w:fill="auto"/>
            <w:vAlign w:val="center"/>
          </w:tcPr>
          <w:p w14:paraId="15006A5C" w14:textId="67B31236" w:rsidR="00BC64FB" w:rsidRPr="00C53E3C" w:rsidRDefault="00BC64FB" w:rsidP="00BC64FB">
            <w:pPr>
              <w:pStyle w:val="aff1"/>
              <w:jc w:val="center"/>
            </w:pPr>
            <w:r w:rsidRPr="00C53E3C">
              <w:t>Земли населенных пунктов</w:t>
            </w:r>
          </w:p>
        </w:tc>
        <w:tc>
          <w:tcPr>
            <w:tcW w:w="1970" w:type="dxa"/>
            <w:shd w:val="clear" w:color="auto" w:fill="auto"/>
            <w:vAlign w:val="center"/>
          </w:tcPr>
          <w:p w14:paraId="4BFD0005" w14:textId="619A9D4F" w:rsidR="00BC64FB" w:rsidRPr="00C53E3C" w:rsidRDefault="00BC64FB" w:rsidP="00BC64FB">
            <w:pPr>
              <w:pStyle w:val="aff1"/>
              <w:jc w:val="center"/>
            </w:pPr>
            <w:r w:rsidRPr="00C53E3C">
              <w:t>Обслуживание и эксплуатация здания м/мастерской</w:t>
            </w:r>
          </w:p>
        </w:tc>
        <w:tc>
          <w:tcPr>
            <w:tcW w:w="1973" w:type="dxa"/>
            <w:shd w:val="clear" w:color="auto" w:fill="auto"/>
            <w:vAlign w:val="center"/>
          </w:tcPr>
          <w:p w14:paraId="43F6AD49" w14:textId="1C23A083" w:rsidR="00BC64FB" w:rsidRPr="00C53E3C" w:rsidRDefault="00BC64FB" w:rsidP="00BC64FB">
            <w:pPr>
              <w:pStyle w:val="aff1"/>
              <w:jc w:val="center"/>
            </w:pPr>
            <w:r w:rsidRPr="00C53E3C">
              <w:t>Земли населенных пунктов</w:t>
            </w:r>
          </w:p>
        </w:tc>
        <w:tc>
          <w:tcPr>
            <w:tcW w:w="1413" w:type="dxa"/>
            <w:vAlign w:val="center"/>
          </w:tcPr>
          <w:p w14:paraId="6962B1D1" w14:textId="1DD1936A" w:rsidR="00BC64FB" w:rsidRPr="00C53E3C" w:rsidRDefault="00BC64FB" w:rsidP="00BC64FB">
            <w:pPr>
              <w:pStyle w:val="aff1"/>
              <w:jc w:val="center"/>
            </w:pPr>
            <w:r w:rsidRPr="00C53E3C">
              <w:t>Включается</w:t>
            </w:r>
          </w:p>
        </w:tc>
      </w:tr>
      <w:tr w:rsidR="00FB6412" w:rsidRPr="00C53E3C" w14:paraId="077EB9C3" w14:textId="77777777" w:rsidTr="00261318">
        <w:trPr>
          <w:cantSplit/>
          <w:jc w:val="center"/>
        </w:trPr>
        <w:tc>
          <w:tcPr>
            <w:tcW w:w="1839" w:type="dxa"/>
            <w:shd w:val="clear" w:color="auto" w:fill="auto"/>
            <w:vAlign w:val="center"/>
          </w:tcPr>
          <w:p w14:paraId="7B153A9E" w14:textId="77777777" w:rsidR="00FB6412" w:rsidRPr="00C53E3C" w:rsidRDefault="00FB6412" w:rsidP="00FB6412">
            <w:pPr>
              <w:pStyle w:val="aff1"/>
              <w:jc w:val="center"/>
            </w:pPr>
            <w:r w:rsidRPr="00C53E3C">
              <w:t>57:15:0050101:270</w:t>
            </w:r>
          </w:p>
          <w:p w14:paraId="379B9102" w14:textId="5C595130" w:rsidR="00FB6412" w:rsidRPr="00C53E3C" w:rsidRDefault="00FB6412" w:rsidP="00FB6412">
            <w:pPr>
              <w:pStyle w:val="aff1"/>
              <w:jc w:val="center"/>
            </w:pPr>
            <w:r w:rsidRPr="00C53E3C">
              <w:t>Многоконтурный ЗУ</w:t>
            </w:r>
          </w:p>
        </w:tc>
        <w:tc>
          <w:tcPr>
            <w:tcW w:w="1135" w:type="dxa"/>
            <w:shd w:val="clear" w:color="auto" w:fill="auto"/>
            <w:vAlign w:val="center"/>
          </w:tcPr>
          <w:p w14:paraId="6616C387" w14:textId="65236C62" w:rsidR="00FB6412" w:rsidRPr="00C53E3C" w:rsidRDefault="00FB6412" w:rsidP="00FB6412">
            <w:pPr>
              <w:pStyle w:val="aff1"/>
              <w:jc w:val="center"/>
            </w:pPr>
            <w:r w:rsidRPr="00C53E3C">
              <w:t>80000</w:t>
            </w:r>
          </w:p>
        </w:tc>
        <w:tc>
          <w:tcPr>
            <w:tcW w:w="2298" w:type="dxa"/>
            <w:shd w:val="clear" w:color="auto" w:fill="auto"/>
            <w:vAlign w:val="center"/>
          </w:tcPr>
          <w:p w14:paraId="12580F07" w14:textId="2DC4377A" w:rsidR="00FB6412" w:rsidRPr="00C53E3C" w:rsidRDefault="00FB6412" w:rsidP="00FB6412">
            <w:pPr>
              <w:pStyle w:val="aff1"/>
              <w:jc w:val="center"/>
            </w:pPr>
            <w:r w:rsidRPr="00C53E3C">
              <w:t xml:space="preserve">Орловская область, р-н Свердловский, с/п </w:t>
            </w:r>
            <w:proofErr w:type="spellStart"/>
            <w:r w:rsidRPr="00C53E3C">
              <w:t>Котовское</w:t>
            </w:r>
            <w:proofErr w:type="spellEnd"/>
            <w:r w:rsidRPr="00C53E3C">
              <w:t>, СП «Серп и Молот»</w:t>
            </w:r>
          </w:p>
        </w:tc>
        <w:tc>
          <w:tcPr>
            <w:tcW w:w="1953" w:type="dxa"/>
            <w:shd w:val="clear" w:color="auto" w:fill="auto"/>
            <w:vAlign w:val="center"/>
          </w:tcPr>
          <w:p w14:paraId="5745321E" w14:textId="389A26B3" w:rsidR="00FB6412" w:rsidRPr="00C53E3C" w:rsidRDefault="00FB6412" w:rsidP="00FB6412">
            <w:pPr>
              <w:pStyle w:val="aff1"/>
              <w:jc w:val="center"/>
            </w:pPr>
            <w:r w:rsidRPr="00C53E3C">
              <w:t>Для сельскохозяйственного производства</w:t>
            </w:r>
          </w:p>
        </w:tc>
        <w:tc>
          <w:tcPr>
            <w:tcW w:w="1981" w:type="dxa"/>
            <w:shd w:val="clear" w:color="auto" w:fill="auto"/>
            <w:vAlign w:val="center"/>
          </w:tcPr>
          <w:p w14:paraId="14A09A0B" w14:textId="56EC989F" w:rsidR="00FB6412" w:rsidRPr="00C53E3C" w:rsidRDefault="00FB6412" w:rsidP="00FB6412">
            <w:pPr>
              <w:pStyle w:val="aff1"/>
              <w:jc w:val="center"/>
            </w:pPr>
            <w:r w:rsidRPr="00C53E3C">
              <w:t>Земли сельскохозяйственного назначения</w:t>
            </w:r>
          </w:p>
        </w:tc>
        <w:tc>
          <w:tcPr>
            <w:tcW w:w="1970" w:type="dxa"/>
            <w:shd w:val="clear" w:color="auto" w:fill="auto"/>
            <w:vAlign w:val="center"/>
          </w:tcPr>
          <w:p w14:paraId="7042561C" w14:textId="68BD4D50" w:rsidR="00FB6412" w:rsidRPr="00C53E3C" w:rsidRDefault="00FB6412" w:rsidP="00FB6412">
            <w:pPr>
              <w:pStyle w:val="aff1"/>
              <w:jc w:val="center"/>
            </w:pPr>
            <w:r w:rsidRPr="00C53E3C">
              <w:t>Для сельскохозяйственного производства</w:t>
            </w:r>
          </w:p>
        </w:tc>
        <w:tc>
          <w:tcPr>
            <w:tcW w:w="1973" w:type="dxa"/>
            <w:shd w:val="clear" w:color="auto" w:fill="auto"/>
            <w:vAlign w:val="center"/>
          </w:tcPr>
          <w:p w14:paraId="3BEE6044" w14:textId="414BF3A4" w:rsidR="00FB6412" w:rsidRPr="00C53E3C" w:rsidRDefault="00FB6412" w:rsidP="00FB6412">
            <w:pPr>
              <w:pStyle w:val="aff1"/>
              <w:jc w:val="center"/>
            </w:pPr>
            <w:r w:rsidRPr="00C53E3C">
              <w:t>Земли сельскохозяйственного назначения</w:t>
            </w:r>
          </w:p>
        </w:tc>
        <w:tc>
          <w:tcPr>
            <w:tcW w:w="1413" w:type="dxa"/>
            <w:vAlign w:val="center"/>
          </w:tcPr>
          <w:p w14:paraId="42EFE05A" w14:textId="2C64A218" w:rsidR="00FB6412" w:rsidRPr="00C53E3C" w:rsidRDefault="00FB6412" w:rsidP="00FB6412">
            <w:pPr>
              <w:pStyle w:val="aff1"/>
              <w:jc w:val="center"/>
            </w:pPr>
            <w:r w:rsidRPr="00C53E3C">
              <w:t>Исключается</w:t>
            </w:r>
          </w:p>
        </w:tc>
      </w:tr>
      <w:tr w:rsidR="00E330ED" w:rsidRPr="00C53E3C" w14:paraId="58ED2603" w14:textId="77777777" w:rsidTr="00261318">
        <w:trPr>
          <w:cantSplit/>
          <w:jc w:val="center"/>
        </w:trPr>
        <w:tc>
          <w:tcPr>
            <w:tcW w:w="1839" w:type="dxa"/>
            <w:shd w:val="clear" w:color="auto" w:fill="auto"/>
            <w:vAlign w:val="center"/>
          </w:tcPr>
          <w:p w14:paraId="423194B7" w14:textId="77777777" w:rsidR="00E330ED" w:rsidRPr="00C53E3C" w:rsidRDefault="00E330ED" w:rsidP="00E330ED">
            <w:pPr>
              <w:pStyle w:val="aff1"/>
              <w:jc w:val="center"/>
            </w:pPr>
            <w:r w:rsidRPr="00C53E3C">
              <w:lastRenderedPageBreak/>
              <w:t>57:15:0020401:86</w:t>
            </w:r>
          </w:p>
          <w:p w14:paraId="581ADCBE" w14:textId="77777777" w:rsidR="00E330ED" w:rsidRPr="00C53E3C" w:rsidRDefault="00E330ED" w:rsidP="00E330ED">
            <w:pPr>
              <w:pStyle w:val="aff1"/>
              <w:jc w:val="center"/>
            </w:pPr>
            <w:r w:rsidRPr="00C53E3C">
              <w:t>ЗУ в составе ЕЗП</w:t>
            </w:r>
          </w:p>
          <w:p w14:paraId="23A911E2" w14:textId="1AA59AB1" w:rsidR="00E330ED" w:rsidRPr="00C53E3C" w:rsidRDefault="00E330ED" w:rsidP="00E330ED">
            <w:pPr>
              <w:pStyle w:val="aff1"/>
              <w:jc w:val="center"/>
            </w:pPr>
            <w:r w:rsidRPr="00C53E3C">
              <w:t>57:15:0000000:43</w:t>
            </w:r>
          </w:p>
        </w:tc>
        <w:tc>
          <w:tcPr>
            <w:tcW w:w="1135" w:type="dxa"/>
            <w:shd w:val="clear" w:color="auto" w:fill="auto"/>
            <w:vAlign w:val="center"/>
          </w:tcPr>
          <w:p w14:paraId="281FCCBE" w14:textId="48095520" w:rsidR="00E330ED" w:rsidRPr="00C53E3C" w:rsidRDefault="00E330ED" w:rsidP="00E330ED">
            <w:pPr>
              <w:pStyle w:val="aff1"/>
              <w:jc w:val="center"/>
            </w:pPr>
            <w:r w:rsidRPr="00C53E3C">
              <w:t>950065,42</w:t>
            </w:r>
          </w:p>
        </w:tc>
        <w:tc>
          <w:tcPr>
            <w:tcW w:w="2298" w:type="dxa"/>
            <w:shd w:val="clear" w:color="auto" w:fill="auto"/>
            <w:vAlign w:val="center"/>
          </w:tcPr>
          <w:p w14:paraId="66FE4CFE" w14:textId="29138411" w:rsidR="00E330ED" w:rsidRPr="00C53E3C" w:rsidRDefault="00E330ED" w:rsidP="00E330ED">
            <w:pPr>
              <w:pStyle w:val="aff1"/>
              <w:jc w:val="center"/>
            </w:pPr>
            <w:r w:rsidRPr="00C53E3C">
              <w:t>-</w:t>
            </w:r>
          </w:p>
        </w:tc>
        <w:tc>
          <w:tcPr>
            <w:tcW w:w="1953" w:type="dxa"/>
            <w:shd w:val="clear" w:color="auto" w:fill="auto"/>
            <w:vAlign w:val="center"/>
          </w:tcPr>
          <w:p w14:paraId="44DCA06A" w14:textId="6CBE590A" w:rsidR="00E330ED" w:rsidRPr="00C53E3C" w:rsidRDefault="00E330ED" w:rsidP="00E330ED">
            <w:pPr>
              <w:pStyle w:val="aff1"/>
              <w:jc w:val="center"/>
            </w:pPr>
            <w:r w:rsidRPr="00C53E3C">
              <w:t>-</w:t>
            </w:r>
          </w:p>
        </w:tc>
        <w:tc>
          <w:tcPr>
            <w:tcW w:w="1981" w:type="dxa"/>
            <w:shd w:val="clear" w:color="auto" w:fill="auto"/>
            <w:vAlign w:val="center"/>
          </w:tcPr>
          <w:p w14:paraId="5F02CAD0" w14:textId="3F355945" w:rsidR="00E330ED" w:rsidRPr="00C53E3C" w:rsidRDefault="00E330ED" w:rsidP="00E330ED">
            <w:pPr>
              <w:pStyle w:val="aff1"/>
              <w:jc w:val="center"/>
            </w:pPr>
            <w:r w:rsidRPr="00C53E3C">
              <w:t>Категория не установлена</w:t>
            </w:r>
          </w:p>
        </w:tc>
        <w:tc>
          <w:tcPr>
            <w:tcW w:w="1970" w:type="dxa"/>
            <w:shd w:val="clear" w:color="auto" w:fill="auto"/>
            <w:vAlign w:val="center"/>
          </w:tcPr>
          <w:p w14:paraId="092B7245" w14:textId="727AAA48" w:rsidR="00E330ED" w:rsidRPr="00C53E3C" w:rsidRDefault="00E330ED" w:rsidP="00E330ED">
            <w:pPr>
              <w:pStyle w:val="aff1"/>
              <w:jc w:val="center"/>
            </w:pPr>
            <w:r w:rsidRPr="00C53E3C">
              <w:t>Для сельскохозяйственного производства</w:t>
            </w:r>
          </w:p>
        </w:tc>
        <w:tc>
          <w:tcPr>
            <w:tcW w:w="1973" w:type="dxa"/>
            <w:shd w:val="clear" w:color="auto" w:fill="auto"/>
            <w:vAlign w:val="center"/>
          </w:tcPr>
          <w:p w14:paraId="62CB7956" w14:textId="66E3811E" w:rsidR="00E330ED" w:rsidRPr="00C53E3C" w:rsidRDefault="00E330ED" w:rsidP="00E330ED">
            <w:pPr>
              <w:pStyle w:val="aff1"/>
              <w:jc w:val="center"/>
            </w:pPr>
            <w:r w:rsidRPr="00C53E3C">
              <w:t>Земли сельскохозяйственного назначения</w:t>
            </w:r>
          </w:p>
        </w:tc>
        <w:tc>
          <w:tcPr>
            <w:tcW w:w="1413" w:type="dxa"/>
            <w:vAlign w:val="center"/>
          </w:tcPr>
          <w:p w14:paraId="32FAC1E4" w14:textId="40DD561B" w:rsidR="00E330ED" w:rsidRPr="00C53E3C" w:rsidRDefault="00E330ED" w:rsidP="00E330ED">
            <w:pPr>
              <w:pStyle w:val="aff1"/>
              <w:jc w:val="center"/>
            </w:pPr>
            <w:r w:rsidRPr="00C53E3C">
              <w:t>Исключается</w:t>
            </w:r>
          </w:p>
        </w:tc>
      </w:tr>
      <w:tr w:rsidR="003E6C6D" w:rsidRPr="00C53E3C" w14:paraId="4B4AA0BF" w14:textId="77777777" w:rsidTr="00261318">
        <w:trPr>
          <w:cantSplit/>
          <w:jc w:val="center"/>
        </w:trPr>
        <w:tc>
          <w:tcPr>
            <w:tcW w:w="1839" w:type="dxa"/>
            <w:shd w:val="clear" w:color="auto" w:fill="auto"/>
            <w:vAlign w:val="center"/>
          </w:tcPr>
          <w:p w14:paraId="1CD8274B" w14:textId="2C165659" w:rsidR="003E6C6D" w:rsidRPr="00C53E3C" w:rsidRDefault="003E6C6D" w:rsidP="003E6C6D">
            <w:pPr>
              <w:pStyle w:val="aff1"/>
              <w:jc w:val="center"/>
            </w:pPr>
            <w:r w:rsidRPr="00C53E3C">
              <w:t>57:15:0000000:867</w:t>
            </w:r>
          </w:p>
        </w:tc>
        <w:tc>
          <w:tcPr>
            <w:tcW w:w="1135" w:type="dxa"/>
            <w:shd w:val="clear" w:color="auto" w:fill="auto"/>
            <w:vAlign w:val="center"/>
          </w:tcPr>
          <w:p w14:paraId="2B6838CC" w14:textId="2160EECD" w:rsidR="003E6C6D" w:rsidRPr="00C53E3C" w:rsidRDefault="003E6C6D" w:rsidP="003E6C6D">
            <w:pPr>
              <w:pStyle w:val="aff1"/>
              <w:jc w:val="center"/>
            </w:pPr>
            <w:r w:rsidRPr="00C53E3C">
              <w:t>310000</w:t>
            </w:r>
          </w:p>
        </w:tc>
        <w:tc>
          <w:tcPr>
            <w:tcW w:w="2298" w:type="dxa"/>
            <w:shd w:val="clear" w:color="auto" w:fill="auto"/>
            <w:vAlign w:val="center"/>
          </w:tcPr>
          <w:p w14:paraId="5857A7B3" w14:textId="6709D4C0" w:rsidR="003E6C6D" w:rsidRPr="00C53E3C" w:rsidRDefault="003E6C6D" w:rsidP="003E6C6D">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восточнее д Котовка</w:t>
            </w:r>
          </w:p>
        </w:tc>
        <w:tc>
          <w:tcPr>
            <w:tcW w:w="1953" w:type="dxa"/>
            <w:shd w:val="clear" w:color="auto" w:fill="auto"/>
            <w:vAlign w:val="center"/>
          </w:tcPr>
          <w:p w14:paraId="35C963B5" w14:textId="4B5812A1" w:rsidR="003E6C6D" w:rsidRPr="00C53E3C" w:rsidRDefault="003E6C6D" w:rsidP="003E6C6D">
            <w:pPr>
              <w:pStyle w:val="aff1"/>
              <w:jc w:val="center"/>
            </w:pPr>
            <w:r w:rsidRPr="00C53E3C">
              <w:t>Для сельскохозяйственного производства</w:t>
            </w:r>
          </w:p>
        </w:tc>
        <w:tc>
          <w:tcPr>
            <w:tcW w:w="1981" w:type="dxa"/>
            <w:shd w:val="clear" w:color="auto" w:fill="auto"/>
            <w:vAlign w:val="center"/>
          </w:tcPr>
          <w:p w14:paraId="0A02DCE4" w14:textId="0CCF80BC" w:rsidR="003E6C6D" w:rsidRPr="00C53E3C" w:rsidRDefault="003E6C6D" w:rsidP="003E6C6D">
            <w:pPr>
              <w:pStyle w:val="aff1"/>
              <w:jc w:val="center"/>
            </w:pPr>
            <w:r w:rsidRPr="00C53E3C">
              <w:t>Земли сельскохозяйственного назначения</w:t>
            </w:r>
          </w:p>
        </w:tc>
        <w:tc>
          <w:tcPr>
            <w:tcW w:w="1970" w:type="dxa"/>
            <w:shd w:val="clear" w:color="auto" w:fill="auto"/>
            <w:vAlign w:val="center"/>
          </w:tcPr>
          <w:p w14:paraId="2AE0CAE8" w14:textId="50929B43" w:rsidR="003E6C6D" w:rsidRPr="00C53E3C" w:rsidRDefault="003E6C6D" w:rsidP="003E6C6D">
            <w:pPr>
              <w:pStyle w:val="aff1"/>
              <w:jc w:val="center"/>
            </w:pPr>
            <w:r w:rsidRPr="00C53E3C">
              <w:t>Для сельскохозяйственного производства</w:t>
            </w:r>
          </w:p>
        </w:tc>
        <w:tc>
          <w:tcPr>
            <w:tcW w:w="1973" w:type="dxa"/>
            <w:shd w:val="clear" w:color="auto" w:fill="auto"/>
            <w:vAlign w:val="center"/>
          </w:tcPr>
          <w:p w14:paraId="0CD4E2FA" w14:textId="235B2D09" w:rsidR="003E6C6D" w:rsidRPr="00C53E3C" w:rsidRDefault="003E6C6D" w:rsidP="003E6C6D">
            <w:pPr>
              <w:pStyle w:val="aff1"/>
              <w:jc w:val="center"/>
            </w:pPr>
            <w:r w:rsidRPr="00C53E3C">
              <w:t>Земли сельскохозяйственного назначения</w:t>
            </w:r>
          </w:p>
        </w:tc>
        <w:tc>
          <w:tcPr>
            <w:tcW w:w="1413" w:type="dxa"/>
            <w:vAlign w:val="center"/>
          </w:tcPr>
          <w:p w14:paraId="5E14493D" w14:textId="2FFCC6F5" w:rsidR="003E6C6D" w:rsidRPr="00C53E3C" w:rsidRDefault="003E6C6D" w:rsidP="003E6C6D">
            <w:pPr>
              <w:pStyle w:val="aff1"/>
              <w:jc w:val="center"/>
            </w:pPr>
            <w:r w:rsidRPr="00C53E3C">
              <w:t>Исключается</w:t>
            </w:r>
          </w:p>
        </w:tc>
      </w:tr>
      <w:tr w:rsidR="008A13E5" w:rsidRPr="00C53E3C" w14:paraId="2C27445C" w14:textId="77777777" w:rsidTr="00261318">
        <w:trPr>
          <w:cantSplit/>
          <w:jc w:val="center"/>
        </w:trPr>
        <w:tc>
          <w:tcPr>
            <w:tcW w:w="1839" w:type="dxa"/>
            <w:shd w:val="clear" w:color="auto" w:fill="auto"/>
            <w:vAlign w:val="center"/>
          </w:tcPr>
          <w:p w14:paraId="09059555" w14:textId="23CACFE1" w:rsidR="008A13E5" w:rsidRPr="00C53E3C" w:rsidRDefault="008A13E5" w:rsidP="008A13E5">
            <w:pPr>
              <w:pStyle w:val="aff1"/>
              <w:jc w:val="center"/>
            </w:pPr>
            <w:r w:rsidRPr="00C53E3C">
              <w:t>57:15:0000000:1280</w:t>
            </w:r>
          </w:p>
        </w:tc>
        <w:tc>
          <w:tcPr>
            <w:tcW w:w="1135" w:type="dxa"/>
            <w:shd w:val="clear" w:color="auto" w:fill="auto"/>
            <w:vAlign w:val="center"/>
          </w:tcPr>
          <w:p w14:paraId="363E9E78" w14:textId="0703E109" w:rsidR="008A13E5" w:rsidRPr="00C53E3C" w:rsidRDefault="008A13E5" w:rsidP="008A13E5">
            <w:pPr>
              <w:pStyle w:val="aff1"/>
              <w:jc w:val="center"/>
            </w:pPr>
            <w:r w:rsidRPr="00C53E3C">
              <w:t>182780</w:t>
            </w:r>
          </w:p>
        </w:tc>
        <w:tc>
          <w:tcPr>
            <w:tcW w:w="2298" w:type="dxa"/>
            <w:shd w:val="clear" w:color="auto" w:fill="auto"/>
            <w:vAlign w:val="center"/>
          </w:tcPr>
          <w:p w14:paraId="1B522B1A" w14:textId="3ED241F0" w:rsidR="008A13E5" w:rsidRPr="00C53E3C" w:rsidRDefault="008A13E5" w:rsidP="008A13E5">
            <w:pPr>
              <w:pStyle w:val="aff1"/>
              <w:jc w:val="center"/>
            </w:pPr>
            <w:r w:rsidRPr="00C53E3C">
              <w:t xml:space="preserve">Российская Федерация, Орловская область, Свердловский муниципальный район, с/п </w:t>
            </w:r>
            <w:proofErr w:type="spellStart"/>
            <w:r w:rsidRPr="00C53E3C">
              <w:t>Котовское</w:t>
            </w:r>
            <w:proofErr w:type="spellEnd"/>
            <w:r w:rsidRPr="00C53E3C">
              <w:t>, п Морозовский</w:t>
            </w:r>
          </w:p>
        </w:tc>
        <w:tc>
          <w:tcPr>
            <w:tcW w:w="1953" w:type="dxa"/>
            <w:shd w:val="clear" w:color="auto" w:fill="auto"/>
            <w:vAlign w:val="center"/>
          </w:tcPr>
          <w:p w14:paraId="3A4C3F31" w14:textId="24A1D2B0" w:rsidR="008A13E5" w:rsidRPr="00C53E3C" w:rsidRDefault="008A13E5" w:rsidP="008A13E5">
            <w:pPr>
              <w:pStyle w:val="aff1"/>
              <w:jc w:val="center"/>
            </w:pPr>
            <w:r w:rsidRPr="00C53E3C">
              <w:t>Садоводство, огородничество</w:t>
            </w:r>
          </w:p>
        </w:tc>
        <w:tc>
          <w:tcPr>
            <w:tcW w:w="1981" w:type="dxa"/>
            <w:shd w:val="clear" w:color="auto" w:fill="auto"/>
            <w:vAlign w:val="center"/>
          </w:tcPr>
          <w:p w14:paraId="1A20FDDD" w14:textId="0FF57096" w:rsidR="008A13E5" w:rsidRPr="00C53E3C" w:rsidRDefault="008A13E5" w:rsidP="008A13E5">
            <w:pPr>
              <w:pStyle w:val="aff1"/>
              <w:jc w:val="center"/>
            </w:pPr>
            <w:r w:rsidRPr="00C53E3C">
              <w:t>Земли населенных пунктов</w:t>
            </w:r>
          </w:p>
        </w:tc>
        <w:tc>
          <w:tcPr>
            <w:tcW w:w="1970" w:type="dxa"/>
            <w:shd w:val="clear" w:color="auto" w:fill="auto"/>
            <w:vAlign w:val="center"/>
          </w:tcPr>
          <w:p w14:paraId="7EB7D090" w14:textId="18626923" w:rsidR="008A13E5" w:rsidRPr="00C53E3C" w:rsidRDefault="008A13E5" w:rsidP="008A13E5">
            <w:pPr>
              <w:pStyle w:val="aff1"/>
              <w:jc w:val="center"/>
            </w:pPr>
            <w:r w:rsidRPr="00C53E3C">
              <w:t>Садоводство, огородничество</w:t>
            </w:r>
          </w:p>
        </w:tc>
        <w:tc>
          <w:tcPr>
            <w:tcW w:w="1973" w:type="dxa"/>
            <w:shd w:val="clear" w:color="auto" w:fill="auto"/>
            <w:vAlign w:val="center"/>
          </w:tcPr>
          <w:p w14:paraId="6CC916E0" w14:textId="12682EB9" w:rsidR="008A13E5" w:rsidRPr="00C53E3C" w:rsidRDefault="008A13E5" w:rsidP="008A13E5">
            <w:pPr>
              <w:pStyle w:val="aff1"/>
              <w:jc w:val="center"/>
            </w:pPr>
            <w:r w:rsidRPr="00C53E3C">
              <w:t>Земли населенных пунктов</w:t>
            </w:r>
          </w:p>
        </w:tc>
        <w:tc>
          <w:tcPr>
            <w:tcW w:w="1413" w:type="dxa"/>
            <w:vAlign w:val="center"/>
          </w:tcPr>
          <w:p w14:paraId="797F853C" w14:textId="60D77F82" w:rsidR="008A13E5" w:rsidRPr="00C53E3C" w:rsidRDefault="008A13E5" w:rsidP="008A13E5">
            <w:pPr>
              <w:pStyle w:val="aff1"/>
              <w:jc w:val="center"/>
            </w:pPr>
            <w:r w:rsidRPr="00C53E3C">
              <w:t>Включается</w:t>
            </w:r>
          </w:p>
        </w:tc>
      </w:tr>
      <w:tr w:rsidR="004F3A32" w:rsidRPr="00C53E3C" w14:paraId="7F2283F6" w14:textId="77777777" w:rsidTr="00261318">
        <w:trPr>
          <w:cantSplit/>
          <w:jc w:val="center"/>
        </w:trPr>
        <w:tc>
          <w:tcPr>
            <w:tcW w:w="1839" w:type="dxa"/>
            <w:shd w:val="clear" w:color="auto" w:fill="auto"/>
            <w:vAlign w:val="center"/>
          </w:tcPr>
          <w:p w14:paraId="4B71AFE2" w14:textId="77777777" w:rsidR="004F3A32" w:rsidRPr="00C53E3C" w:rsidRDefault="004F3A32" w:rsidP="004F3A32">
            <w:pPr>
              <w:pStyle w:val="aff1"/>
              <w:jc w:val="center"/>
            </w:pPr>
            <w:r w:rsidRPr="00C53E3C">
              <w:t>57:15:0000000:1195</w:t>
            </w:r>
          </w:p>
          <w:p w14:paraId="6DAC41E9" w14:textId="44B05B96" w:rsidR="004F3A32" w:rsidRPr="00C53E3C" w:rsidRDefault="004F3A32" w:rsidP="004F3A32">
            <w:pPr>
              <w:pStyle w:val="aff1"/>
              <w:jc w:val="center"/>
            </w:pPr>
            <w:r w:rsidRPr="00C53E3C">
              <w:t>Многоконтурный ЗУ</w:t>
            </w:r>
          </w:p>
        </w:tc>
        <w:tc>
          <w:tcPr>
            <w:tcW w:w="1135" w:type="dxa"/>
            <w:shd w:val="clear" w:color="auto" w:fill="auto"/>
            <w:vAlign w:val="center"/>
          </w:tcPr>
          <w:p w14:paraId="04696935" w14:textId="3FE408C5" w:rsidR="004F3A32" w:rsidRPr="00C53E3C" w:rsidRDefault="004F3A32" w:rsidP="004F3A32">
            <w:pPr>
              <w:pStyle w:val="aff1"/>
              <w:jc w:val="center"/>
            </w:pPr>
            <w:r w:rsidRPr="00C53E3C">
              <w:t>923000</w:t>
            </w:r>
          </w:p>
        </w:tc>
        <w:tc>
          <w:tcPr>
            <w:tcW w:w="2298" w:type="dxa"/>
            <w:shd w:val="clear" w:color="auto" w:fill="auto"/>
            <w:vAlign w:val="center"/>
          </w:tcPr>
          <w:p w14:paraId="5AF5B68C" w14:textId="4D7C2D95" w:rsidR="004F3A32" w:rsidRPr="00C53E3C" w:rsidRDefault="004F3A32" w:rsidP="004F3A32">
            <w:pPr>
              <w:pStyle w:val="aff1"/>
              <w:jc w:val="center"/>
            </w:pPr>
            <w:r w:rsidRPr="00C53E3C">
              <w:t xml:space="preserve">Российская Федерация, Орловская область, р-н Свердловский, с/п </w:t>
            </w:r>
            <w:proofErr w:type="spellStart"/>
            <w:r w:rsidRPr="00C53E3C">
              <w:t>Котовское</w:t>
            </w:r>
            <w:proofErr w:type="spellEnd"/>
            <w:r w:rsidRPr="00C53E3C">
              <w:t>, восточнее деревни Сорочьи Кусты, на территории бывшего колхоза «Серп и Молот»</w:t>
            </w:r>
          </w:p>
        </w:tc>
        <w:tc>
          <w:tcPr>
            <w:tcW w:w="1953" w:type="dxa"/>
            <w:shd w:val="clear" w:color="auto" w:fill="auto"/>
            <w:vAlign w:val="center"/>
          </w:tcPr>
          <w:p w14:paraId="1F68FDB7" w14:textId="441F63F8" w:rsidR="004F3A32" w:rsidRPr="00C53E3C" w:rsidRDefault="004F3A32" w:rsidP="004F3A32">
            <w:pPr>
              <w:pStyle w:val="aff1"/>
              <w:jc w:val="center"/>
            </w:pPr>
            <w:r w:rsidRPr="00C53E3C">
              <w:t>Для ведения сельскохозяйственного производства</w:t>
            </w:r>
          </w:p>
        </w:tc>
        <w:tc>
          <w:tcPr>
            <w:tcW w:w="1981" w:type="dxa"/>
            <w:shd w:val="clear" w:color="auto" w:fill="auto"/>
            <w:vAlign w:val="center"/>
          </w:tcPr>
          <w:p w14:paraId="19DA1BB1" w14:textId="073ECC03" w:rsidR="004F3A32" w:rsidRPr="00C53E3C" w:rsidRDefault="004F3A32" w:rsidP="004F3A32">
            <w:pPr>
              <w:pStyle w:val="aff1"/>
              <w:jc w:val="center"/>
            </w:pPr>
            <w:r w:rsidRPr="00C53E3C">
              <w:t>Земли сельскохозяйственного назначения</w:t>
            </w:r>
          </w:p>
        </w:tc>
        <w:tc>
          <w:tcPr>
            <w:tcW w:w="1970" w:type="dxa"/>
            <w:shd w:val="clear" w:color="auto" w:fill="auto"/>
            <w:vAlign w:val="center"/>
          </w:tcPr>
          <w:p w14:paraId="5F651058" w14:textId="5E7B9F4A" w:rsidR="004F3A32" w:rsidRPr="00C53E3C" w:rsidRDefault="004F3A32" w:rsidP="004F3A32">
            <w:pPr>
              <w:pStyle w:val="aff1"/>
              <w:jc w:val="center"/>
            </w:pPr>
            <w:r w:rsidRPr="00C53E3C">
              <w:t>Для ведения сельскохозяйственного производства</w:t>
            </w:r>
          </w:p>
        </w:tc>
        <w:tc>
          <w:tcPr>
            <w:tcW w:w="1973" w:type="dxa"/>
            <w:shd w:val="clear" w:color="auto" w:fill="auto"/>
            <w:vAlign w:val="center"/>
          </w:tcPr>
          <w:p w14:paraId="4330DEE7" w14:textId="479ABCCA" w:rsidR="004F3A32" w:rsidRPr="00C53E3C" w:rsidRDefault="004F3A32" w:rsidP="004F3A32">
            <w:pPr>
              <w:pStyle w:val="aff1"/>
              <w:jc w:val="center"/>
            </w:pPr>
            <w:r w:rsidRPr="00C53E3C">
              <w:t>Земли сельскохозяйственного назначения</w:t>
            </w:r>
          </w:p>
        </w:tc>
        <w:tc>
          <w:tcPr>
            <w:tcW w:w="1413" w:type="dxa"/>
            <w:vAlign w:val="center"/>
          </w:tcPr>
          <w:p w14:paraId="44E42314" w14:textId="65ED111E" w:rsidR="004F3A32" w:rsidRPr="00C53E3C" w:rsidRDefault="006646C9" w:rsidP="004F3A32">
            <w:pPr>
              <w:pStyle w:val="aff1"/>
              <w:jc w:val="center"/>
            </w:pPr>
            <w:r w:rsidRPr="00C53E3C">
              <w:t>И</w:t>
            </w:r>
            <w:r w:rsidR="004F3A32" w:rsidRPr="00C53E3C">
              <w:t>сключается</w:t>
            </w:r>
          </w:p>
        </w:tc>
      </w:tr>
      <w:tr w:rsidR="00AE2AB3" w:rsidRPr="00C53E3C" w14:paraId="6888E135" w14:textId="77777777" w:rsidTr="00261318">
        <w:trPr>
          <w:cantSplit/>
          <w:jc w:val="center"/>
        </w:trPr>
        <w:tc>
          <w:tcPr>
            <w:tcW w:w="1839" w:type="dxa"/>
            <w:shd w:val="clear" w:color="auto" w:fill="auto"/>
            <w:vAlign w:val="center"/>
          </w:tcPr>
          <w:p w14:paraId="6A68C54B" w14:textId="67C1D1C9" w:rsidR="00AE2AB3" w:rsidRPr="00C53E3C" w:rsidRDefault="00AE2AB3" w:rsidP="00AE2AB3">
            <w:pPr>
              <w:pStyle w:val="aff1"/>
              <w:jc w:val="center"/>
            </w:pPr>
            <w:r w:rsidRPr="00C53E3C">
              <w:t>57:15:0730101:63</w:t>
            </w:r>
          </w:p>
        </w:tc>
        <w:tc>
          <w:tcPr>
            <w:tcW w:w="1135" w:type="dxa"/>
            <w:shd w:val="clear" w:color="auto" w:fill="auto"/>
            <w:vAlign w:val="center"/>
          </w:tcPr>
          <w:p w14:paraId="5065CC80" w14:textId="12F43B7C" w:rsidR="00AE2AB3" w:rsidRPr="00C53E3C" w:rsidRDefault="00AE2AB3" w:rsidP="00AE2AB3">
            <w:pPr>
              <w:pStyle w:val="aff1"/>
              <w:jc w:val="center"/>
            </w:pPr>
            <w:r w:rsidRPr="00C53E3C">
              <w:t>80000</w:t>
            </w:r>
          </w:p>
        </w:tc>
        <w:tc>
          <w:tcPr>
            <w:tcW w:w="2298" w:type="dxa"/>
            <w:shd w:val="clear" w:color="auto" w:fill="auto"/>
            <w:vAlign w:val="center"/>
          </w:tcPr>
          <w:p w14:paraId="6C6326CF" w14:textId="64174A48" w:rsidR="00AE2AB3" w:rsidRPr="00C53E3C" w:rsidRDefault="00AE2AB3" w:rsidP="00AE2AB3">
            <w:pPr>
              <w:pStyle w:val="aff1"/>
              <w:jc w:val="center"/>
            </w:pPr>
            <w:r w:rsidRPr="00C53E3C">
              <w:t xml:space="preserve">Орловская область, р-н Свердловский, с/п </w:t>
            </w:r>
            <w:proofErr w:type="spellStart"/>
            <w:r w:rsidRPr="00C53E3C">
              <w:t>Котовское</w:t>
            </w:r>
            <w:proofErr w:type="spellEnd"/>
            <w:r w:rsidRPr="00C53E3C">
              <w:t>, СП «Серп и Молот»</w:t>
            </w:r>
          </w:p>
        </w:tc>
        <w:tc>
          <w:tcPr>
            <w:tcW w:w="1953" w:type="dxa"/>
            <w:shd w:val="clear" w:color="auto" w:fill="auto"/>
            <w:vAlign w:val="center"/>
          </w:tcPr>
          <w:p w14:paraId="32D4CB03" w14:textId="0DF9EC1D" w:rsidR="00AE2AB3" w:rsidRPr="00C53E3C" w:rsidRDefault="00AE2AB3" w:rsidP="00AE2AB3">
            <w:pPr>
              <w:pStyle w:val="aff1"/>
              <w:jc w:val="center"/>
            </w:pPr>
            <w:r w:rsidRPr="00C53E3C">
              <w:t>Для ведения сельскохозяйственного производства</w:t>
            </w:r>
          </w:p>
        </w:tc>
        <w:tc>
          <w:tcPr>
            <w:tcW w:w="1981" w:type="dxa"/>
            <w:shd w:val="clear" w:color="auto" w:fill="auto"/>
            <w:vAlign w:val="center"/>
          </w:tcPr>
          <w:p w14:paraId="287CF6A7" w14:textId="72CF5A57" w:rsidR="00AE2AB3" w:rsidRPr="00C53E3C" w:rsidRDefault="00AE2AB3" w:rsidP="00AE2AB3">
            <w:pPr>
              <w:pStyle w:val="aff1"/>
              <w:jc w:val="center"/>
            </w:pPr>
            <w:r w:rsidRPr="00C53E3C">
              <w:t>Земли сельскохозяйственного назначения</w:t>
            </w:r>
          </w:p>
        </w:tc>
        <w:tc>
          <w:tcPr>
            <w:tcW w:w="1970" w:type="dxa"/>
            <w:shd w:val="clear" w:color="auto" w:fill="auto"/>
            <w:vAlign w:val="center"/>
          </w:tcPr>
          <w:p w14:paraId="5D0F1FDC" w14:textId="19E482B1" w:rsidR="00AE2AB3" w:rsidRPr="00C53E3C" w:rsidRDefault="00AE2AB3" w:rsidP="00AE2AB3">
            <w:pPr>
              <w:pStyle w:val="aff1"/>
              <w:jc w:val="center"/>
            </w:pPr>
            <w:r w:rsidRPr="00C53E3C">
              <w:t>Для ведения сельскохозяйственного производства</w:t>
            </w:r>
          </w:p>
        </w:tc>
        <w:tc>
          <w:tcPr>
            <w:tcW w:w="1973" w:type="dxa"/>
            <w:shd w:val="clear" w:color="auto" w:fill="auto"/>
            <w:vAlign w:val="center"/>
          </w:tcPr>
          <w:p w14:paraId="284627CB" w14:textId="6E76835C" w:rsidR="00AE2AB3" w:rsidRPr="00C53E3C" w:rsidRDefault="00AE2AB3" w:rsidP="00AE2AB3">
            <w:pPr>
              <w:pStyle w:val="aff1"/>
              <w:jc w:val="center"/>
            </w:pPr>
            <w:r w:rsidRPr="00C53E3C">
              <w:t>Земли сельскохозяйственного назначения</w:t>
            </w:r>
          </w:p>
        </w:tc>
        <w:tc>
          <w:tcPr>
            <w:tcW w:w="1413" w:type="dxa"/>
            <w:vAlign w:val="center"/>
          </w:tcPr>
          <w:p w14:paraId="26716DAA" w14:textId="7659031C" w:rsidR="00AE2AB3" w:rsidRPr="00C53E3C" w:rsidRDefault="00AE2AB3" w:rsidP="00AE2AB3">
            <w:pPr>
              <w:pStyle w:val="aff1"/>
              <w:jc w:val="center"/>
            </w:pPr>
            <w:r w:rsidRPr="00C53E3C">
              <w:t>Исключается</w:t>
            </w:r>
          </w:p>
        </w:tc>
      </w:tr>
      <w:tr w:rsidR="00CF31CA" w:rsidRPr="00C53E3C" w14:paraId="13470C53" w14:textId="77777777" w:rsidTr="00261318">
        <w:trPr>
          <w:cantSplit/>
          <w:jc w:val="center"/>
        </w:trPr>
        <w:tc>
          <w:tcPr>
            <w:tcW w:w="1839" w:type="dxa"/>
            <w:shd w:val="clear" w:color="auto" w:fill="auto"/>
            <w:vAlign w:val="center"/>
          </w:tcPr>
          <w:p w14:paraId="69464B1E" w14:textId="13FCAB9A" w:rsidR="00CF31CA" w:rsidRPr="00C53E3C" w:rsidRDefault="00CF31CA" w:rsidP="00CF31CA">
            <w:pPr>
              <w:pStyle w:val="aff1"/>
              <w:jc w:val="center"/>
            </w:pPr>
            <w:r w:rsidRPr="00C53E3C">
              <w:t>57:15:0730101:62</w:t>
            </w:r>
          </w:p>
        </w:tc>
        <w:tc>
          <w:tcPr>
            <w:tcW w:w="1135" w:type="dxa"/>
            <w:shd w:val="clear" w:color="auto" w:fill="auto"/>
            <w:vAlign w:val="center"/>
          </w:tcPr>
          <w:p w14:paraId="48BCB7A8" w14:textId="4089AD42" w:rsidR="00CF31CA" w:rsidRPr="00C53E3C" w:rsidRDefault="00CF31CA" w:rsidP="00CF31CA">
            <w:pPr>
              <w:pStyle w:val="aff1"/>
              <w:jc w:val="center"/>
            </w:pPr>
            <w:r w:rsidRPr="00C53E3C">
              <w:t>80000</w:t>
            </w:r>
          </w:p>
        </w:tc>
        <w:tc>
          <w:tcPr>
            <w:tcW w:w="2298" w:type="dxa"/>
            <w:shd w:val="clear" w:color="auto" w:fill="auto"/>
            <w:vAlign w:val="center"/>
          </w:tcPr>
          <w:p w14:paraId="0ADE883E" w14:textId="3A94CE81" w:rsidR="00CF31CA" w:rsidRPr="00C53E3C" w:rsidRDefault="00CF31CA" w:rsidP="00CF31CA">
            <w:pPr>
              <w:pStyle w:val="aff1"/>
              <w:jc w:val="center"/>
            </w:pPr>
            <w:r w:rsidRPr="00C53E3C">
              <w:t xml:space="preserve">Орловская область, р-н Свердловский, с/п </w:t>
            </w:r>
            <w:proofErr w:type="spellStart"/>
            <w:r w:rsidRPr="00C53E3C">
              <w:t>Котовское</w:t>
            </w:r>
            <w:proofErr w:type="spellEnd"/>
            <w:r w:rsidRPr="00C53E3C">
              <w:t>, СП «Серп и Молот»</w:t>
            </w:r>
          </w:p>
        </w:tc>
        <w:tc>
          <w:tcPr>
            <w:tcW w:w="1953" w:type="dxa"/>
            <w:shd w:val="clear" w:color="auto" w:fill="auto"/>
            <w:vAlign w:val="center"/>
          </w:tcPr>
          <w:p w14:paraId="161D6EB2" w14:textId="3EE4779D" w:rsidR="00CF31CA" w:rsidRPr="00C53E3C" w:rsidRDefault="00CF31CA" w:rsidP="00CF31CA">
            <w:pPr>
              <w:pStyle w:val="aff1"/>
              <w:jc w:val="center"/>
            </w:pPr>
            <w:r w:rsidRPr="00C53E3C">
              <w:t>Для ведения сельскохозяйственного производства</w:t>
            </w:r>
          </w:p>
        </w:tc>
        <w:tc>
          <w:tcPr>
            <w:tcW w:w="1981" w:type="dxa"/>
            <w:shd w:val="clear" w:color="auto" w:fill="auto"/>
            <w:vAlign w:val="center"/>
          </w:tcPr>
          <w:p w14:paraId="022C50AD" w14:textId="5DCDAADC" w:rsidR="00CF31CA" w:rsidRPr="00C53E3C" w:rsidRDefault="00CF31CA" w:rsidP="00CF31CA">
            <w:pPr>
              <w:pStyle w:val="aff1"/>
              <w:jc w:val="center"/>
            </w:pPr>
            <w:r w:rsidRPr="00C53E3C">
              <w:t>Земли сельскохозяйственного назначения</w:t>
            </w:r>
          </w:p>
        </w:tc>
        <w:tc>
          <w:tcPr>
            <w:tcW w:w="1970" w:type="dxa"/>
            <w:shd w:val="clear" w:color="auto" w:fill="auto"/>
            <w:vAlign w:val="center"/>
          </w:tcPr>
          <w:p w14:paraId="791F9E30" w14:textId="3620982F" w:rsidR="00CF31CA" w:rsidRPr="00C53E3C" w:rsidRDefault="00CF31CA" w:rsidP="00CF31CA">
            <w:pPr>
              <w:pStyle w:val="aff1"/>
              <w:jc w:val="center"/>
            </w:pPr>
            <w:r w:rsidRPr="00C53E3C">
              <w:t>Для ведения сельскохозяйственного производства</w:t>
            </w:r>
          </w:p>
        </w:tc>
        <w:tc>
          <w:tcPr>
            <w:tcW w:w="1973" w:type="dxa"/>
            <w:shd w:val="clear" w:color="auto" w:fill="auto"/>
            <w:vAlign w:val="center"/>
          </w:tcPr>
          <w:p w14:paraId="4D04911F" w14:textId="1B7B09E2" w:rsidR="00CF31CA" w:rsidRPr="00C53E3C" w:rsidRDefault="00CF31CA" w:rsidP="00CF31CA">
            <w:pPr>
              <w:pStyle w:val="aff1"/>
              <w:jc w:val="center"/>
            </w:pPr>
            <w:r w:rsidRPr="00C53E3C">
              <w:t>Земли сельскохозяйственного назначения</w:t>
            </w:r>
          </w:p>
        </w:tc>
        <w:tc>
          <w:tcPr>
            <w:tcW w:w="1413" w:type="dxa"/>
            <w:vAlign w:val="center"/>
          </w:tcPr>
          <w:p w14:paraId="43404294" w14:textId="5A36EF87" w:rsidR="00CF31CA" w:rsidRPr="00C53E3C" w:rsidRDefault="00CF31CA" w:rsidP="00CF31CA">
            <w:pPr>
              <w:pStyle w:val="aff1"/>
              <w:jc w:val="center"/>
            </w:pPr>
            <w:r w:rsidRPr="00C53E3C">
              <w:t>Исключается</w:t>
            </w:r>
          </w:p>
        </w:tc>
      </w:tr>
      <w:tr w:rsidR="006629FC" w:rsidRPr="00C53E3C" w14:paraId="116E5D59" w14:textId="77777777" w:rsidTr="00261318">
        <w:trPr>
          <w:cantSplit/>
          <w:jc w:val="center"/>
        </w:trPr>
        <w:tc>
          <w:tcPr>
            <w:tcW w:w="1839" w:type="dxa"/>
            <w:shd w:val="clear" w:color="auto" w:fill="auto"/>
            <w:vAlign w:val="center"/>
          </w:tcPr>
          <w:p w14:paraId="27B0767D" w14:textId="238CD82F" w:rsidR="006629FC" w:rsidRPr="00C53E3C" w:rsidRDefault="006629FC" w:rsidP="006629FC">
            <w:pPr>
              <w:pStyle w:val="aff1"/>
              <w:jc w:val="center"/>
            </w:pPr>
            <w:r w:rsidRPr="00C53E3C">
              <w:t>57:15:0730101:24</w:t>
            </w:r>
          </w:p>
        </w:tc>
        <w:tc>
          <w:tcPr>
            <w:tcW w:w="1135" w:type="dxa"/>
            <w:shd w:val="clear" w:color="auto" w:fill="auto"/>
            <w:vAlign w:val="center"/>
          </w:tcPr>
          <w:p w14:paraId="37BE64F0" w14:textId="6AA3AFE4" w:rsidR="006629FC" w:rsidRPr="00C53E3C" w:rsidRDefault="006629FC" w:rsidP="006629FC">
            <w:pPr>
              <w:pStyle w:val="aff1"/>
              <w:jc w:val="center"/>
            </w:pPr>
            <w:r w:rsidRPr="00C53E3C">
              <w:t>2200</w:t>
            </w:r>
          </w:p>
        </w:tc>
        <w:tc>
          <w:tcPr>
            <w:tcW w:w="2298" w:type="dxa"/>
            <w:shd w:val="clear" w:color="auto" w:fill="auto"/>
            <w:vAlign w:val="center"/>
          </w:tcPr>
          <w:p w14:paraId="1E3328A0" w14:textId="3A932940" w:rsidR="006629FC" w:rsidRPr="00C53E3C" w:rsidRDefault="006629FC" w:rsidP="006629FC">
            <w:pPr>
              <w:pStyle w:val="aff1"/>
              <w:jc w:val="center"/>
            </w:pPr>
            <w:r w:rsidRPr="00C53E3C">
              <w:t xml:space="preserve">Российская Федерация, Орловская область, р-н Свердловский, с/п </w:t>
            </w:r>
            <w:proofErr w:type="spellStart"/>
            <w:r w:rsidRPr="00C53E3C">
              <w:t>Котовское</w:t>
            </w:r>
            <w:proofErr w:type="spellEnd"/>
            <w:r w:rsidRPr="00C53E3C">
              <w:t xml:space="preserve">, п </w:t>
            </w:r>
            <w:proofErr w:type="spellStart"/>
            <w:r w:rsidRPr="00C53E3C">
              <w:t>Хлюпино</w:t>
            </w:r>
            <w:proofErr w:type="spellEnd"/>
            <w:r w:rsidRPr="00C53E3C">
              <w:t xml:space="preserve">, </w:t>
            </w:r>
            <w:proofErr w:type="spellStart"/>
            <w:r w:rsidRPr="00C53E3C">
              <w:t>ул</w:t>
            </w:r>
            <w:proofErr w:type="spellEnd"/>
            <w:r w:rsidRPr="00C53E3C">
              <w:t xml:space="preserve"> Раздольная, д 11а</w:t>
            </w:r>
          </w:p>
        </w:tc>
        <w:tc>
          <w:tcPr>
            <w:tcW w:w="1953" w:type="dxa"/>
            <w:shd w:val="clear" w:color="auto" w:fill="auto"/>
            <w:vAlign w:val="center"/>
          </w:tcPr>
          <w:p w14:paraId="2BAA4902" w14:textId="26547000" w:rsidR="006629FC" w:rsidRPr="00C53E3C" w:rsidRDefault="006629FC" w:rsidP="006629FC">
            <w:pPr>
              <w:pStyle w:val="aff1"/>
              <w:jc w:val="center"/>
            </w:pPr>
            <w:r w:rsidRPr="00C53E3C">
              <w:t>Строительство жилого дома</w:t>
            </w:r>
          </w:p>
        </w:tc>
        <w:tc>
          <w:tcPr>
            <w:tcW w:w="1981" w:type="dxa"/>
            <w:shd w:val="clear" w:color="auto" w:fill="auto"/>
            <w:vAlign w:val="center"/>
          </w:tcPr>
          <w:p w14:paraId="3EBFA51F" w14:textId="5F668FAD" w:rsidR="006629FC" w:rsidRPr="00C53E3C" w:rsidRDefault="006629FC" w:rsidP="006629FC">
            <w:pPr>
              <w:pStyle w:val="aff1"/>
              <w:jc w:val="center"/>
            </w:pPr>
            <w:r w:rsidRPr="00C53E3C">
              <w:t>Земли населенных пунктов</w:t>
            </w:r>
          </w:p>
        </w:tc>
        <w:tc>
          <w:tcPr>
            <w:tcW w:w="1970" w:type="dxa"/>
            <w:shd w:val="clear" w:color="auto" w:fill="auto"/>
            <w:vAlign w:val="center"/>
          </w:tcPr>
          <w:p w14:paraId="592E7678" w14:textId="7BBD4DF2" w:rsidR="006629FC" w:rsidRPr="00C53E3C" w:rsidRDefault="006629FC" w:rsidP="006629FC">
            <w:pPr>
              <w:pStyle w:val="aff1"/>
              <w:jc w:val="center"/>
            </w:pPr>
            <w:r w:rsidRPr="00C53E3C">
              <w:t>Строительство жилого дома</w:t>
            </w:r>
          </w:p>
        </w:tc>
        <w:tc>
          <w:tcPr>
            <w:tcW w:w="1973" w:type="dxa"/>
            <w:shd w:val="clear" w:color="auto" w:fill="auto"/>
            <w:vAlign w:val="center"/>
          </w:tcPr>
          <w:p w14:paraId="6683BC1F" w14:textId="28643A59" w:rsidR="006629FC" w:rsidRPr="00C53E3C" w:rsidRDefault="006629FC" w:rsidP="006629FC">
            <w:pPr>
              <w:pStyle w:val="aff1"/>
              <w:jc w:val="center"/>
            </w:pPr>
            <w:r w:rsidRPr="00C53E3C">
              <w:t>Земли населенных пунктов</w:t>
            </w:r>
          </w:p>
        </w:tc>
        <w:tc>
          <w:tcPr>
            <w:tcW w:w="1413" w:type="dxa"/>
            <w:vAlign w:val="center"/>
          </w:tcPr>
          <w:p w14:paraId="66D4EBFE" w14:textId="4CE22137" w:rsidR="006629FC" w:rsidRPr="00C53E3C" w:rsidRDefault="006629FC" w:rsidP="006629FC">
            <w:pPr>
              <w:pStyle w:val="aff1"/>
              <w:jc w:val="center"/>
            </w:pPr>
            <w:r w:rsidRPr="00C53E3C">
              <w:t>Включается</w:t>
            </w:r>
          </w:p>
        </w:tc>
      </w:tr>
      <w:tr w:rsidR="00343640" w:rsidRPr="00C53E3C" w14:paraId="73D2BF90" w14:textId="77777777" w:rsidTr="00261318">
        <w:trPr>
          <w:cantSplit/>
          <w:jc w:val="center"/>
        </w:trPr>
        <w:tc>
          <w:tcPr>
            <w:tcW w:w="1839" w:type="dxa"/>
            <w:shd w:val="clear" w:color="auto" w:fill="auto"/>
            <w:vAlign w:val="center"/>
          </w:tcPr>
          <w:p w14:paraId="51FFCC4A" w14:textId="187901F5" w:rsidR="00343640" w:rsidRPr="00C53E3C" w:rsidRDefault="00343640" w:rsidP="00343640">
            <w:pPr>
              <w:pStyle w:val="aff1"/>
              <w:jc w:val="center"/>
            </w:pPr>
            <w:r w:rsidRPr="00C53E3C">
              <w:lastRenderedPageBreak/>
              <w:t>57:15:0730101:190</w:t>
            </w:r>
          </w:p>
        </w:tc>
        <w:tc>
          <w:tcPr>
            <w:tcW w:w="1135" w:type="dxa"/>
            <w:shd w:val="clear" w:color="auto" w:fill="auto"/>
            <w:vAlign w:val="center"/>
          </w:tcPr>
          <w:p w14:paraId="5D4D0C1F" w14:textId="19ED40FF" w:rsidR="00343640" w:rsidRPr="00C53E3C" w:rsidRDefault="00343640" w:rsidP="00343640">
            <w:pPr>
              <w:pStyle w:val="aff1"/>
              <w:jc w:val="center"/>
            </w:pPr>
            <w:r w:rsidRPr="00C53E3C">
              <w:t>5000</w:t>
            </w:r>
          </w:p>
        </w:tc>
        <w:tc>
          <w:tcPr>
            <w:tcW w:w="2298" w:type="dxa"/>
            <w:shd w:val="clear" w:color="auto" w:fill="auto"/>
            <w:vAlign w:val="center"/>
          </w:tcPr>
          <w:p w14:paraId="6FD6E7E9" w14:textId="3C788D9F" w:rsidR="00343640" w:rsidRPr="00C53E3C" w:rsidRDefault="00343640" w:rsidP="00343640">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228BD001" w14:textId="5FF190EA" w:rsidR="00343640" w:rsidRPr="00C53E3C" w:rsidRDefault="00343640" w:rsidP="00343640">
            <w:pPr>
              <w:pStyle w:val="aff1"/>
              <w:jc w:val="center"/>
            </w:pPr>
            <w:r w:rsidRPr="00C53E3C">
              <w:t>Для ведения личного подсобного хозяйства</w:t>
            </w:r>
          </w:p>
        </w:tc>
        <w:tc>
          <w:tcPr>
            <w:tcW w:w="1981" w:type="dxa"/>
            <w:shd w:val="clear" w:color="auto" w:fill="auto"/>
            <w:vAlign w:val="center"/>
          </w:tcPr>
          <w:p w14:paraId="68B781AA" w14:textId="04DF146C" w:rsidR="00343640" w:rsidRPr="00C53E3C" w:rsidRDefault="00343640" w:rsidP="00343640">
            <w:pPr>
              <w:pStyle w:val="aff1"/>
              <w:jc w:val="center"/>
            </w:pPr>
            <w:r w:rsidRPr="00C53E3C">
              <w:t>Земли населенных пунктов</w:t>
            </w:r>
          </w:p>
        </w:tc>
        <w:tc>
          <w:tcPr>
            <w:tcW w:w="1970" w:type="dxa"/>
            <w:shd w:val="clear" w:color="auto" w:fill="auto"/>
            <w:vAlign w:val="center"/>
          </w:tcPr>
          <w:p w14:paraId="62F645A6" w14:textId="383F3AFB" w:rsidR="00343640" w:rsidRPr="00C53E3C" w:rsidRDefault="00343640" w:rsidP="00343640">
            <w:pPr>
              <w:pStyle w:val="aff1"/>
              <w:jc w:val="center"/>
            </w:pPr>
            <w:r w:rsidRPr="00C53E3C">
              <w:t>Для ведения личного подсобного хозяйства</w:t>
            </w:r>
          </w:p>
        </w:tc>
        <w:tc>
          <w:tcPr>
            <w:tcW w:w="1973" w:type="dxa"/>
            <w:shd w:val="clear" w:color="auto" w:fill="auto"/>
            <w:vAlign w:val="center"/>
          </w:tcPr>
          <w:p w14:paraId="1CDAEAEA" w14:textId="328E5982" w:rsidR="00343640" w:rsidRPr="00C53E3C" w:rsidRDefault="00343640" w:rsidP="00343640">
            <w:pPr>
              <w:pStyle w:val="aff1"/>
              <w:jc w:val="center"/>
            </w:pPr>
            <w:r w:rsidRPr="00C53E3C">
              <w:t>Земли населенных пунктов</w:t>
            </w:r>
          </w:p>
        </w:tc>
        <w:tc>
          <w:tcPr>
            <w:tcW w:w="1413" w:type="dxa"/>
            <w:vAlign w:val="center"/>
          </w:tcPr>
          <w:p w14:paraId="1572E548" w14:textId="1A0CA8F2" w:rsidR="00343640" w:rsidRPr="00C53E3C" w:rsidRDefault="00343640" w:rsidP="00343640">
            <w:pPr>
              <w:pStyle w:val="aff1"/>
              <w:jc w:val="center"/>
            </w:pPr>
            <w:r w:rsidRPr="00C53E3C">
              <w:t>Включается</w:t>
            </w:r>
          </w:p>
        </w:tc>
      </w:tr>
      <w:tr w:rsidR="001C7276" w:rsidRPr="00C53E3C" w14:paraId="03430D87" w14:textId="77777777" w:rsidTr="00261318">
        <w:trPr>
          <w:cantSplit/>
          <w:jc w:val="center"/>
        </w:trPr>
        <w:tc>
          <w:tcPr>
            <w:tcW w:w="1839" w:type="dxa"/>
            <w:shd w:val="clear" w:color="auto" w:fill="auto"/>
            <w:vAlign w:val="center"/>
          </w:tcPr>
          <w:p w14:paraId="770BF14B" w14:textId="75E0CCE4" w:rsidR="001C7276" w:rsidRPr="00C53E3C" w:rsidRDefault="001C7276" w:rsidP="001C7276">
            <w:pPr>
              <w:pStyle w:val="aff1"/>
              <w:jc w:val="center"/>
            </w:pPr>
            <w:r w:rsidRPr="00C53E3C">
              <w:t>57:15:0730101:186</w:t>
            </w:r>
          </w:p>
        </w:tc>
        <w:tc>
          <w:tcPr>
            <w:tcW w:w="1135" w:type="dxa"/>
            <w:shd w:val="clear" w:color="auto" w:fill="auto"/>
            <w:vAlign w:val="center"/>
          </w:tcPr>
          <w:p w14:paraId="2034BF5C" w14:textId="1994E005" w:rsidR="001C7276" w:rsidRPr="00C53E3C" w:rsidRDefault="001C7276" w:rsidP="001C7276">
            <w:pPr>
              <w:pStyle w:val="aff1"/>
              <w:jc w:val="center"/>
            </w:pPr>
            <w:r w:rsidRPr="00C53E3C">
              <w:t>5000</w:t>
            </w:r>
          </w:p>
        </w:tc>
        <w:tc>
          <w:tcPr>
            <w:tcW w:w="2298" w:type="dxa"/>
            <w:shd w:val="clear" w:color="auto" w:fill="auto"/>
            <w:vAlign w:val="center"/>
          </w:tcPr>
          <w:p w14:paraId="229E02AB" w14:textId="487B4D37" w:rsidR="001C7276" w:rsidRPr="00C53E3C" w:rsidRDefault="001C7276" w:rsidP="001C7276">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22D91039" w14:textId="47749818" w:rsidR="001C7276" w:rsidRPr="00C53E3C" w:rsidRDefault="001C7276" w:rsidP="001C7276">
            <w:pPr>
              <w:pStyle w:val="aff1"/>
              <w:jc w:val="center"/>
            </w:pPr>
            <w:r w:rsidRPr="00C53E3C">
              <w:t>Для ведения личного подсобного хозяйства</w:t>
            </w:r>
          </w:p>
        </w:tc>
        <w:tc>
          <w:tcPr>
            <w:tcW w:w="1981" w:type="dxa"/>
            <w:shd w:val="clear" w:color="auto" w:fill="auto"/>
            <w:vAlign w:val="center"/>
          </w:tcPr>
          <w:p w14:paraId="7C5013B9" w14:textId="5EFBAE27" w:rsidR="001C7276" w:rsidRPr="00C53E3C" w:rsidRDefault="001C7276" w:rsidP="001C7276">
            <w:pPr>
              <w:pStyle w:val="aff1"/>
              <w:jc w:val="center"/>
            </w:pPr>
            <w:r w:rsidRPr="00C53E3C">
              <w:t>Земли населенных пунктов</w:t>
            </w:r>
          </w:p>
        </w:tc>
        <w:tc>
          <w:tcPr>
            <w:tcW w:w="1970" w:type="dxa"/>
            <w:shd w:val="clear" w:color="auto" w:fill="auto"/>
            <w:vAlign w:val="center"/>
          </w:tcPr>
          <w:p w14:paraId="2711A92E" w14:textId="7854FB69" w:rsidR="001C7276" w:rsidRPr="00C53E3C" w:rsidRDefault="001C7276" w:rsidP="001C7276">
            <w:pPr>
              <w:pStyle w:val="aff1"/>
              <w:jc w:val="center"/>
            </w:pPr>
            <w:r w:rsidRPr="00C53E3C">
              <w:t>Для ведения личного подсобного хозяйства</w:t>
            </w:r>
          </w:p>
        </w:tc>
        <w:tc>
          <w:tcPr>
            <w:tcW w:w="1973" w:type="dxa"/>
            <w:shd w:val="clear" w:color="auto" w:fill="auto"/>
            <w:vAlign w:val="center"/>
          </w:tcPr>
          <w:p w14:paraId="6B93FEAF" w14:textId="6F3DE4E7" w:rsidR="001C7276" w:rsidRPr="00C53E3C" w:rsidRDefault="001C7276" w:rsidP="001C7276">
            <w:pPr>
              <w:pStyle w:val="aff1"/>
              <w:jc w:val="center"/>
            </w:pPr>
            <w:r w:rsidRPr="00C53E3C">
              <w:t>Земли населенных пунктов</w:t>
            </w:r>
          </w:p>
        </w:tc>
        <w:tc>
          <w:tcPr>
            <w:tcW w:w="1413" w:type="dxa"/>
            <w:vAlign w:val="center"/>
          </w:tcPr>
          <w:p w14:paraId="279E6986" w14:textId="34835234" w:rsidR="001C7276" w:rsidRPr="00C53E3C" w:rsidRDefault="001C7276" w:rsidP="001C7276">
            <w:pPr>
              <w:pStyle w:val="aff1"/>
              <w:jc w:val="center"/>
            </w:pPr>
            <w:r w:rsidRPr="00C53E3C">
              <w:t>Включается</w:t>
            </w:r>
          </w:p>
        </w:tc>
      </w:tr>
      <w:tr w:rsidR="000C2335" w:rsidRPr="00C53E3C" w14:paraId="161F5E01" w14:textId="77777777" w:rsidTr="00261318">
        <w:trPr>
          <w:cantSplit/>
          <w:jc w:val="center"/>
        </w:trPr>
        <w:tc>
          <w:tcPr>
            <w:tcW w:w="1839" w:type="dxa"/>
            <w:shd w:val="clear" w:color="auto" w:fill="auto"/>
            <w:vAlign w:val="center"/>
          </w:tcPr>
          <w:p w14:paraId="3E6AB156" w14:textId="159CD225" w:rsidR="000C2335" w:rsidRPr="00C53E3C" w:rsidRDefault="000C2335" w:rsidP="000C2335">
            <w:pPr>
              <w:pStyle w:val="aff1"/>
              <w:jc w:val="center"/>
            </w:pPr>
            <w:r w:rsidRPr="00C53E3C">
              <w:t>57:15:0730101:192</w:t>
            </w:r>
          </w:p>
        </w:tc>
        <w:tc>
          <w:tcPr>
            <w:tcW w:w="1135" w:type="dxa"/>
            <w:shd w:val="clear" w:color="auto" w:fill="auto"/>
            <w:vAlign w:val="center"/>
          </w:tcPr>
          <w:p w14:paraId="1E21FA0D" w14:textId="5D86BCED" w:rsidR="000C2335" w:rsidRPr="00C53E3C" w:rsidRDefault="000C2335" w:rsidP="000C2335">
            <w:pPr>
              <w:pStyle w:val="aff1"/>
              <w:jc w:val="center"/>
            </w:pPr>
            <w:r w:rsidRPr="00C53E3C">
              <w:t>5000</w:t>
            </w:r>
          </w:p>
        </w:tc>
        <w:tc>
          <w:tcPr>
            <w:tcW w:w="2298" w:type="dxa"/>
            <w:shd w:val="clear" w:color="auto" w:fill="auto"/>
            <w:vAlign w:val="center"/>
          </w:tcPr>
          <w:p w14:paraId="18828BFB" w14:textId="434DE655" w:rsidR="000C2335" w:rsidRPr="00C53E3C" w:rsidRDefault="000C2335" w:rsidP="000C2335">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6340EC0E" w14:textId="60BE623C" w:rsidR="000C2335" w:rsidRPr="00C53E3C" w:rsidRDefault="000C2335" w:rsidP="000C2335">
            <w:pPr>
              <w:pStyle w:val="aff1"/>
              <w:jc w:val="center"/>
            </w:pPr>
            <w:r w:rsidRPr="00C53E3C">
              <w:t>Для ведения личного подсобного хозяйства</w:t>
            </w:r>
          </w:p>
        </w:tc>
        <w:tc>
          <w:tcPr>
            <w:tcW w:w="1981" w:type="dxa"/>
            <w:shd w:val="clear" w:color="auto" w:fill="auto"/>
            <w:vAlign w:val="center"/>
          </w:tcPr>
          <w:p w14:paraId="4CACC70D" w14:textId="02CB8CEA" w:rsidR="000C2335" w:rsidRPr="00C53E3C" w:rsidRDefault="000C2335" w:rsidP="000C2335">
            <w:pPr>
              <w:pStyle w:val="aff1"/>
              <w:jc w:val="center"/>
            </w:pPr>
            <w:r w:rsidRPr="00C53E3C">
              <w:t>Земли населенных пунктов</w:t>
            </w:r>
          </w:p>
        </w:tc>
        <w:tc>
          <w:tcPr>
            <w:tcW w:w="1970" w:type="dxa"/>
            <w:shd w:val="clear" w:color="auto" w:fill="auto"/>
            <w:vAlign w:val="center"/>
          </w:tcPr>
          <w:p w14:paraId="1B5D2221" w14:textId="55E99CD0" w:rsidR="000C2335" w:rsidRPr="00C53E3C" w:rsidRDefault="000C2335" w:rsidP="000C2335">
            <w:pPr>
              <w:pStyle w:val="aff1"/>
              <w:jc w:val="center"/>
            </w:pPr>
            <w:r w:rsidRPr="00C53E3C">
              <w:t>Для ведения личного подсобного хозяйства</w:t>
            </w:r>
          </w:p>
        </w:tc>
        <w:tc>
          <w:tcPr>
            <w:tcW w:w="1973" w:type="dxa"/>
            <w:shd w:val="clear" w:color="auto" w:fill="auto"/>
            <w:vAlign w:val="center"/>
          </w:tcPr>
          <w:p w14:paraId="5EF30EBF" w14:textId="7E31AD0E" w:rsidR="000C2335" w:rsidRPr="00C53E3C" w:rsidRDefault="000C2335" w:rsidP="000C2335">
            <w:pPr>
              <w:pStyle w:val="aff1"/>
              <w:jc w:val="center"/>
            </w:pPr>
            <w:r w:rsidRPr="00C53E3C">
              <w:t>Земли населенных пунктов</w:t>
            </w:r>
          </w:p>
        </w:tc>
        <w:tc>
          <w:tcPr>
            <w:tcW w:w="1413" w:type="dxa"/>
            <w:vAlign w:val="center"/>
          </w:tcPr>
          <w:p w14:paraId="2D89AF85" w14:textId="52C8EC98" w:rsidR="000C2335" w:rsidRPr="00C53E3C" w:rsidRDefault="000C2335" w:rsidP="000C2335">
            <w:pPr>
              <w:pStyle w:val="aff1"/>
              <w:jc w:val="center"/>
            </w:pPr>
            <w:r w:rsidRPr="00C53E3C">
              <w:t>Включается</w:t>
            </w:r>
          </w:p>
        </w:tc>
      </w:tr>
      <w:tr w:rsidR="00AF6402" w:rsidRPr="00C53E3C" w14:paraId="78EECB19" w14:textId="77777777" w:rsidTr="00261318">
        <w:trPr>
          <w:cantSplit/>
          <w:jc w:val="center"/>
        </w:trPr>
        <w:tc>
          <w:tcPr>
            <w:tcW w:w="1839" w:type="dxa"/>
            <w:shd w:val="clear" w:color="auto" w:fill="auto"/>
            <w:vAlign w:val="center"/>
          </w:tcPr>
          <w:p w14:paraId="31CF7473" w14:textId="022A9328" w:rsidR="00AF6402" w:rsidRPr="00C53E3C" w:rsidRDefault="00AF6402" w:rsidP="00AF6402">
            <w:pPr>
              <w:pStyle w:val="aff1"/>
              <w:jc w:val="center"/>
            </w:pPr>
            <w:r w:rsidRPr="00C53E3C">
              <w:t>57:15:0730101:194</w:t>
            </w:r>
          </w:p>
        </w:tc>
        <w:tc>
          <w:tcPr>
            <w:tcW w:w="1135" w:type="dxa"/>
            <w:shd w:val="clear" w:color="auto" w:fill="auto"/>
            <w:vAlign w:val="center"/>
          </w:tcPr>
          <w:p w14:paraId="7EB32D06" w14:textId="5AA247CF" w:rsidR="00AF6402" w:rsidRPr="00C53E3C" w:rsidRDefault="00AF6402" w:rsidP="00AF6402">
            <w:pPr>
              <w:pStyle w:val="aff1"/>
              <w:jc w:val="center"/>
            </w:pPr>
            <w:r w:rsidRPr="00C53E3C">
              <w:t>5000</w:t>
            </w:r>
          </w:p>
        </w:tc>
        <w:tc>
          <w:tcPr>
            <w:tcW w:w="2298" w:type="dxa"/>
            <w:shd w:val="clear" w:color="auto" w:fill="auto"/>
            <w:vAlign w:val="center"/>
          </w:tcPr>
          <w:p w14:paraId="3AD349CC" w14:textId="1EA9AFF6" w:rsidR="00AF6402" w:rsidRPr="00C53E3C" w:rsidRDefault="00AF6402" w:rsidP="00AF6402">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56C2F272" w14:textId="6ED02916" w:rsidR="00AF6402" w:rsidRPr="00C53E3C" w:rsidRDefault="00AF6402" w:rsidP="00AF6402">
            <w:pPr>
              <w:pStyle w:val="aff1"/>
              <w:jc w:val="center"/>
            </w:pPr>
            <w:r w:rsidRPr="00C53E3C">
              <w:t>Для ведения личного подсобного хозяйства</w:t>
            </w:r>
          </w:p>
        </w:tc>
        <w:tc>
          <w:tcPr>
            <w:tcW w:w="1981" w:type="dxa"/>
            <w:shd w:val="clear" w:color="auto" w:fill="auto"/>
            <w:vAlign w:val="center"/>
          </w:tcPr>
          <w:p w14:paraId="0FDBE95E" w14:textId="42C51E17" w:rsidR="00AF6402" w:rsidRPr="00C53E3C" w:rsidRDefault="00AF6402" w:rsidP="00AF6402">
            <w:pPr>
              <w:pStyle w:val="aff1"/>
              <w:jc w:val="center"/>
            </w:pPr>
            <w:r w:rsidRPr="00C53E3C">
              <w:t>Земли населенных пунктов</w:t>
            </w:r>
          </w:p>
        </w:tc>
        <w:tc>
          <w:tcPr>
            <w:tcW w:w="1970" w:type="dxa"/>
            <w:shd w:val="clear" w:color="auto" w:fill="auto"/>
            <w:vAlign w:val="center"/>
          </w:tcPr>
          <w:p w14:paraId="0294687C" w14:textId="1F201DD1" w:rsidR="00AF6402" w:rsidRPr="00C53E3C" w:rsidRDefault="00AF6402" w:rsidP="00AF6402">
            <w:pPr>
              <w:pStyle w:val="aff1"/>
              <w:jc w:val="center"/>
            </w:pPr>
            <w:r w:rsidRPr="00C53E3C">
              <w:t>Для ведения личного подсобного хозяйства</w:t>
            </w:r>
          </w:p>
        </w:tc>
        <w:tc>
          <w:tcPr>
            <w:tcW w:w="1973" w:type="dxa"/>
            <w:shd w:val="clear" w:color="auto" w:fill="auto"/>
            <w:vAlign w:val="center"/>
          </w:tcPr>
          <w:p w14:paraId="12790C68" w14:textId="2E249D04" w:rsidR="00AF6402" w:rsidRPr="00C53E3C" w:rsidRDefault="00AF6402" w:rsidP="00AF6402">
            <w:pPr>
              <w:pStyle w:val="aff1"/>
              <w:jc w:val="center"/>
            </w:pPr>
            <w:r w:rsidRPr="00C53E3C">
              <w:t>Земли населенных пунктов</w:t>
            </w:r>
          </w:p>
        </w:tc>
        <w:tc>
          <w:tcPr>
            <w:tcW w:w="1413" w:type="dxa"/>
            <w:vAlign w:val="center"/>
          </w:tcPr>
          <w:p w14:paraId="48DD9D77" w14:textId="4DA85DDF" w:rsidR="00AF6402" w:rsidRPr="00C53E3C" w:rsidRDefault="00AF6402" w:rsidP="00AF6402">
            <w:pPr>
              <w:pStyle w:val="aff1"/>
              <w:jc w:val="center"/>
            </w:pPr>
            <w:r w:rsidRPr="00C53E3C">
              <w:t>Включается</w:t>
            </w:r>
          </w:p>
        </w:tc>
      </w:tr>
      <w:tr w:rsidR="009B16A8" w:rsidRPr="00C53E3C" w14:paraId="7F68865F" w14:textId="77777777" w:rsidTr="00261318">
        <w:trPr>
          <w:cantSplit/>
          <w:jc w:val="center"/>
        </w:trPr>
        <w:tc>
          <w:tcPr>
            <w:tcW w:w="1839" w:type="dxa"/>
            <w:shd w:val="clear" w:color="auto" w:fill="auto"/>
            <w:vAlign w:val="center"/>
          </w:tcPr>
          <w:p w14:paraId="7BF27B5C" w14:textId="10D949C9" w:rsidR="009B16A8" w:rsidRPr="00C53E3C" w:rsidRDefault="009B16A8" w:rsidP="009B16A8">
            <w:pPr>
              <w:pStyle w:val="aff1"/>
              <w:jc w:val="center"/>
            </w:pPr>
            <w:r w:rsidRPr="00C53E3C">
              <w:t>57:15:0730101:187</w:t>
            </w:r>
          </w:p>
        </w:tc>
        <w:tc>
          <w:tcPr>
            <w:tcW w:w="1135" w:type="dxa"/>
            <w:shd w:val="clear" w:color="auto" w:fill="auto"/>
            <w:vAlign w:val="center"/>
          </w:tcPr>
          <w:p w14:paraId="20736D3D" w14:textId="0C16911D" w:rsidR="009B16A8" w:rsidRPr="00C53E3C" w:rsidRDefault="009B16A8" w:rsidP="009B16A8">
            <w:pPr>
              <w:pStyle w:val="aff1"/>
              <w:jc w:val="center"/>
            </w:pPr>
            <w:r w:rsidRPr="00C53E3C">
              <w:t>5000</w:t>
            </w:r>
          </w:p>
        </w:tc>
        <w:tc>
          <w:tcPr>
            <w:tcW w:w="2298" w:type="dxa"/>
            <w:shd w:val="clear" w:color="auto" w:fill="auto"/>
            <w:vAlign w:val="center"/>
          </w:tcPr>
          <w:p w14:paraId="07327788" w14:textId="58C9AD06" w:rsidR="009B16A8" w:rsidRPr="00C53E3C" w:rsidRDefault="009B16A8" w:rsidP="009B16A8">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362062FD" w14:textId="4BFFA572" w:rsidR="009B16A8" w:rsidRPr="00C53E3C" w:rsidRDefault="009B16A8" w:rsidP="009B16A8">
            <w:pPr>
              <w:pStyle w:val="aff1"/>
              <w:jc w:val="center"/>
            </w:pPr>
            <w:r w:rsidRPr="00C53E3C">
              <w:t>Для ведения личного подсобного хозяйства</w:t>
            </w:r>
          </w:p>
        </w:tc>
        <w:tc>
          <w:tcPr>
            <w:tcW w:w="1981" w:type="dxa"/>
            <w:shd w:val="clear" w:color="auto" w:fill="auto"/>
            <w:vAlign w:val="center"/>
          </w:tcPr>
          <w:p w14:paraId="138261CC" w14:textId="297AF503" w:rsidR="009B16A8" w:rsidRPr="00C53E3C" w:rsidRDefault="009B16A8" w:rsidP="009B16A8">
            <w:pPr>
              <w:pStyle w:val="aff1"/>
              <w:jc w:val="center"/>
            </w:pPr>
            <w:r w:rsidRPr="00C53E3C">
              <w:t>Земли населенных пунктов</w:t>
            </w:r>
          </w:p>
        </w:tc>
        <w:tc>
          <w:tcPr>
            <w:tcW w:w="1970" w:type="dxa"/>
            <w:shd w:val="clear" w:color="auto" w:fill="auto"/>
            <w:vAlign w:val="center"/>
          </w:tcPr>
          <w:p w14:paraId="0BEE9971" w14:textId="6D162B76" w:rsidR="009B16A8" w:rsidRPr="00C53E3C" w:rsidRDefault="009B16A8" w:rsidP="009B16A8">
            <w:pPr>
              <w:pStyle w:val="aff1"/>
              <w:jc w:val="center"/>
            </w:pPr>
            <w:r w:rsidRPr="00C53E3C">
              <w:t>Для ведения личного подсобного хозяйства</w:t>
            </w:r>
          </w:p>
        </w:tc>
        <w:tc>
          <w:tcPr>
            <w:tcW w:w="1973" w:type="dxa"/>
            <w:shd w:val="clear" w:color="auto" w:fill="auto"/>
            <w:vAlign w:val="center"/>
          </w:tcPr>
          <w:p w14:paraId="5B813EB8" w14:textId="068E30A0" w:rsidR="009B16A8" w:rsidRPr="00C53E3C" w:rsidRDefault="009B16A8" w:rsidP="009B16A8">
            <w:pPr>
              <w:pStyle w:val="aff1"/>
              <w:jc w:val="center"/>
            </w:pPr>
            <w:r w:rsidRPr="00C53E3C">
              <w:t>Земли населенных пунктов</w:t>
            </w:r>
          </w:p>
        </w:tc>
        <w:tc>
          <w:tcPr>
            <w:tcW w:w="1413" w:type="dxa"/>
            <w:vAlign w:val="center"/>
          </w:tcPr>
          <w:p w14:paraId="084FFB4E" w14:textId="17EC2D30" w:rsidR="009B16A8" w:rsidRPr="00C53E3C" w:rsidRDefault="009B16A8" w:rsidP="009B16A8">
            <w:pPr>
              <w:pStyle w:val="aff1"/>
              <w:jc w:val="center"/>
            </w:pPr>
            <w:r w:rsidRPr="00C53E3C">
              <w:t>Включается</w:t>
            </w:r>
          </w:p>
        </w:tc>
      </w:tr>
      <w:tr w:rsidR="00A06B25" w:rsidRPr="00C53E3C" w14:paraId="75C2ED51" w14:textId="77777777" w:rsidTr="00261318">
        <w:trPr>
          <w:cantSplit/>
          <w:jc w:val="center"/>
        </w:trPr>
        <w:tc>
          <w:tcPr>
            <w:tcW w:w="1839" w:type="dxa"/>
            <w:shd w:val="clear" w:color="auto" w:fill="auto"/>
            <w:vAlign w:val="center"/>
          </w:tcPr>
          <w:p w14:paraId="67F7DCB3" w14:textId="6698EBCD" w:rsidR="00A06B25" w:rsidRPr="00C53E3C" w:rsidRDefault="00A06B25" w:rsidP="00A06B25">
            <w:pPr>
              <w:pStyle w:val="aff1"/>
              <w:jc w:val="center"/>
            </w:pPr>
            <w:r w:rsidRPr="00C53E3C">
              <w:t>57:15:0730101:191</w:t>
            </w:r>
          </w:p>
        </w:tc>
        <w:tc>
          <w:tcPr>
            <w:tcW w:w="1135" w:type="dxa"/>
            <w:shd w:val="clear" w:color="auto" w:fill="auto"/>
            <w:vAlign w:val="center"/>
          </w:tcPr>
          <w:p w14:paraId="2ADAB856" w14:textId="52D6C697" w:rsidR="00A06B25" w:rsidRPr="00C53E3C" w:rsidRDefault="00A06B25" w:rsidP="00A06B25">
            <w:pPr>
              <w:pStyle w:val="aff1"/>
              <w:jc w:val="center"/>
            </w:pPr>
            <w:r w:rsidRPr="00C53E3C">
              <w:t>5000</w:t>
            </w:r>
          </w:p>
        </w:tc>
        <w:tc>
          <w:tcPr>
            <w:tcW w:w="2298" w:type="dxa"/>
            <w:shd w:val="clear" w:color="auto" w:fill="auto"/>
            <w:vAlign w:val="center"/>
          </w:tcPr>
          <w:p w14:paraId="23DE9801" w14:textId="148D6686" w:rsidR="00A06B25" w:rsidRPr="00C53E3C" w:rsidRDefault="00A06B25" w:rsidP="00A06B25">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2D7A3342" w14:textId="0FA2EA17" w:rsidR="00A06B25" w:rsidRPr="00C53E3C" w:rsidRDefault="00A06B25" w:rsidP="00A06B25">
            <w:pPr>
              <w:pStyle w:val="aff1"/>
              <w:jc w:val="center"/>
            </w:pPr>
            <w:r w:rsidRPr="00C53E3C">
              <w:t>Для ведения личного подсобного хозяйства</w:t>
            </w:r>
          </w:p>
        </w:tc>
        <w:tc>
          <w:tcPr>
            <w:tcW w:w="1981" w:type="dxa"/>
            <w:shd w:val="clear" w:color="auto" w:fill="auto"/>
            <w:vAlign w:val="center"/>
          </w:tcPr>
          <w:p w14:paraId="440D3D19" w14:textId="77FB2BCD" w:rsidR="00A06B25" w:rsidRPr="00C53E3C" w:rsidRDefault="00A06B25" w:rsidP="00A06B25">
            <w:pPr>
              <w:pStyle w:val="aff1"/>
              <w:jc w:val="center"/>
            </w:pPr>
            <w:r w:rsidRPr="00C53E3C">
              <w:t>Земли населенных пунктов</w:t>
            </w:r>
          </w:p>
        </w:tc>
        <w:tc>
          <w:tcPr>
            <w:tcW w:w="1970" w:type="dxa"/>
            <w:shd w:val="clear" w:color="auto" w:fill="auto"/>
            <w:vAlign w:val="center"/>
          </w:tcPr>
          <w:p w14:paraId="4AEDC4EB" w14:textId="79CC4131" w:rsidR="00A06B25" w:rsidRPr="00C53E3C" w:rsidRDefault="00A06B25" w:rsidP="00A06B25">
            <w:pPr>
              <w:pStyle w:val="aff1"/>
              <w:jc w:val="center"/>
            </w:pPr>
            <w:r w:rsidRPr="00C53E3C">
              <w:t>Для ведения личного подсобного хозяйства</w:t>
            </w:r>
          </w:p>
        </w:tc>
        <w:tc>
          <w:tcPr>
            <w:tcW w:w="1973" w:type="dxa"/>
            <w:shd w:val="clear" w:color="auto" w:fill="auto"/>
            <w:vAlign w:val="center"/>
          </w:tcPr>
          <w:p w14:paraId="1EA8473C" w14:textId="2BEE0065" w:rsidR="00A06B25" w:rsidRPr="00C53E3C" w:rsidRDefault="00A06B25" w:rsidP="00A06B25">
            <w:pPr>
              <w:pStyle w:val="aff1"/>
              <w:jc w:val="center"/>
            </w:pPr>
            <w:r w:rsidRPr="00C53E3C">
              <w:t>Земли населенных пунктов</w:t>
            </w:r>
          </w:p>
        </w:tc>
        <w:tc>
          <w:tcPr>
            <w:tcW w:w="1413" w:type="dxa"/>
            <w:vAlign w:val="center"/>
          </w:tcPr>
          <w:p w14:paraId="38C196CC" w14:textId="6491E573" w:rsidR="00A06B25" w:rsidRPr="00C53E3C" w:rsidRDefault="00A06B25" w:rsidP="00A06B25">
            <w:pPr>
              <w:pStyle w:val="aff1"/>
              <w:jc w:val="center"/>
            </w:pPr>
            <w:r w:rsidRPr="00C53E3C">
              <w:t>Включается</w:t>
            </w:r>
          </w:p>
        </w:tc>
      </w:tr>
      <w:tr w:rsidR="00A06B25" w:rsidRPr="00C53E3C" w14:paraId="0EDCE08A" w14:textId="77777777" w:rsidTr="00261318">
        <w:trPr>
          <w:cantSplit/>
          <w:jc w:val="center"/>
        </w:trPr>
        <w:tc>
          <w:tcPr>
            <w:tcW w:w="1839" w:type="dxa"/>
            <w:shd w:val="clear" w:color="auto" w:fill="auto"/>
            <w:vAlign w:val="center"/>
          </w:tcPr>
          <w:p w14:paraId="52173B21" w14:textId="25C18B02" w:rsidR="00A06B25" w:rsidRPr="00C53E3C" w:rsidRDefault="00A06B25" w:rsidP="00A06B25">
            <w:pPr>
              <w:pStyle w:val="aff1"/>
              <w:jc w:val="center"/>
            </w:pPr>
            <w:r w:rsidRPr="00C53E3C">
              <w:t>57:15:0730101:193</w:t>
            </w:r>
          </w:p>
        </w:tc>
        <w:tc>
          <w:tcPr>
            <w:tcW w:w="1135" w:type="dxa"/>
            <w:shd w:val="clear" w:color="auto" w:fill="auto"/>
            <w:vAlign w:val="center"/>
          </w:tcPr>
          <w:p w14:paraId="604440D2" w14:textId="5ABD60A8" w:rsidR="00A06B25" w:rsidRPr="00C53E3C" w:rsidRDefault="00A06B25" w:rsidP="00A06B25">
            <w:pPr>
              <w:pStyle w:val="aff1"/>
              <w:jc w:val="center"/>
            </w:pPr>
            <w:r w:rsidRPr="00C53E3C">
              <w:t>5000</w:t>
            </w:r>
          </w:p>
        </w:tc>
        <w:tc>
          <w:tcPr>
            <w:tcW w:w="2298" w:type="dxa"/>
            <w:shd w:val="clear" w:color="auto" w:fill="auto"/>
            <w:vAlign w:val="center"/>
          </w:tcPr>
          <w:p w14:paraId="35779E58" w14:textId="2E31E0BA" w:rsidR="00A06B25" w:rsidRPr="00C53E3C" w:rsidRDefault="00A06B25" w:rsidP="00A06B25">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49025894" w14:textId="4A87154A" w:rsidR="00A06B25" w:rsidRPr="00C53E3C" w:rsidRDefault="00A06B25" w:rsidP="00A06B25">
            <w:pPr>
              <w:pStyle w:val="aff1"/>
              <w:jc w:val="center"/>
            </w:pPr>
            <w:r w:rsidRPr="00C53E3C">
              <w:t>Для ведения личного подсобного хозяйства</w:t>
            </w:r>
          </w:p>
        </w:tc>
        <w:tc>
          <w:tcPr>
            <w:tcW w:w="1981" w:type="dxa"/>
            <w:shd w:val="clear" w:color="auto" w:fill="auto"/>
            <w:vAlign w:val="center"/>
          </w:tcPr>
          <w:p w14:paraId="7A0D11F5" w14:textId="3B4889EE" w:rsidR="00A06B25" w:rsidRPr="00C53E3C" w:rsidRDefault="00A06B25" w:rsidP="00A06B25">
            <w:pPr>
              <w:pStyle w:val="aff1"/>
              <w:jc w:val="center"/>
            </w:pPr>
            <w:r w:rsidRPr="00C53E3C">
              <w:t>Земли населенных пунктов</w:t>
            </w:r>
          </w:p>
        </w:tc>
        <w:tc>
          <w:tcPr>
            <w:tcW w:w="1970" w:type="dxa"/>
            <w:shd w:val="clear" w:color="auto" w:fill="auto"/>
            <w:vAlign w:val="center"/>
          </w:tcPr>
          <w:p w14:paraId="6276EF4B" w14:textId="68E04554" w:rsidR="00A06B25" w:rsidRPr="00C53E3C" w:rsidRDefault="00A06B25" w:rsidP="00A06B25">
            <w:pPr>
              <w:pStyle w:val="aff1"/>
              <w:jc w:val="center"/>
            </w:pPr>
            <w:r w:rsidRPr="00C53E3C">
              <w:t>Для ведения личного подсобного хозяйства</w:t>
            </w:r>
          </w:p>
        </w:tc>
        <w:tc>
          <w:tcPr>
            <w:tcW w:w="1973" w:type="dxa"/>
            <w:shd w:val="clear" w:color="auto" w:fill="auto"/>
            <w:vAlign w:val="center"/>
          </w:tcPr>
          <w:p w14:paraId="07C703DD" w14:textId="7ED0877F" w:rsidR="00A06B25" w:rsidRPr="00C53E3C" w:rsidRDefault="00A06B25" w:rsidP="00A06B25">
            <w:pPr>
              <w:pStyle w:val="aff1"/>
              <w:jc w:val="center"/>
            </w:pPr>
            <w:r w:rsidRPr="00C53E3C">
              <w:t>Земли населенных пунктов</w:t>
            </w:r>
          </w:p>
        </w:tc>
        <w:tc>
          <w:tcPr>
            <w:tcW w:w="1413" w:type="dxa"/>
            <w:vAlign w:val="center"/>
          </w:tcPr>
          <w:p w14:paraId="78EBF32C" w14:textId="20EB0721" w:rsidR="00A06B25" w:rsidRPr="00C53E3C" w:rsidRDefault="00A06B25" w:rsidP="00A06B25">
            <w:pPr>
              <w:pStyle w:val="aff1"/>
              <w:jc w:val="center"/>
            </w:pPr>
            <w:r w:rsidRPr="00C53E3C">
              <w:t>Включается</w:t>
            </w:r>
          </w:p>
        </w:tc>
      </w:tr>
      <w:tr w:rsidR="00225C60" w:rsidRPr="00C53E3C" w14:paraId="0D3134E6" w14:textId="77777777" w:rsidTr="00261318">
        <w:trPr>
          <w:cantSplit/>
          <w:jc w:val="center"/>
        </w:trPr>
        <w:tc>
          <w:tcPr>
            <w:tcW w:w="1839" w:type="dxa"/>
            <w:shd w:val="clear" w:color="auto" w:fill="auto"/>
            <w:vAlign w:val="center"/>
          </w:tcPr>
          <w:p w14:paraId="5D5D1578" w14:textId="5BC7AA88" w:rsidR="00225C60" w:rsidRPr="00C53E3C" w:rsidRDefault="00225C60" w:rsidP="00225C60">
            <w:pPr>
              <w:pStyle w:val="aff1"/>
              <w:jc w:val="center"/>
            </w:pPr>
            <w:r w:rsidRPr="00C53E3C">
              <w:t>57:15:0730101:1</w:t>
            </w:r>
            <w:r w:rsidR="00CE2402" w:rsidRPr="00C53E3C">
              <w:t>89</w:t>
            </w:r>
          </w:p>
        </w:tc>
        <w:tc>
          <w:tcPr>
            <w:tcW w:w="1135" w:type="dxa"/>
            <w:shd w:val="clear" w:color="auto" w:fill="auto"/>
            <w:vAlign w:val="center"/>
          </w:tcPr>
          <w:p w14:paraId="570D741C" w14:textId="2D9CAEBD" w:rsidR="00225C60" w:rsidRPr="00C53E3C" w:rsidRDefault="00225C60" w:rsidP="00225C60">
            <w:pPr>
              <w:pStyle w:val="aff1"/>
              <w:jc w:val="center"/>
            </w:pPr>
            <w:r w:rsidRPr="00C53E3C">
              <w:t>5000</w:t>
            </w:r>
          </w:p>
        </w:tc>
        <w:tc>
          <w:tcPr>
            <w:tcW w:w="2298" w:type="dxa"/>
            <w:shd w:val="clear" w:color="auto" w:fill="auto"/>
            <w:vAlign w:val="center"/>
          </w:tcPr>
          <w:p w14:paraId="3A2C3601" w14:textId="6EE85529" w:rsidR="00225C60" w:rsidRPr="00C53E3C" w:rsidRDefault="00225C60" w:rsidP="00225C60">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п </w:t>
            </w:r>
            <w:proofErr w:type="spellStart"/>
            <w:r w:rsidRPr="00C53E3C">
              <w:t>Хлюпино</w:t>
            </w:r>
            <w:proofErr w:type="spellEnd"/>
          </w:p>
        </w:tc>
        <w:tc>
          <w:tcPr>
            <w:tcW w:w="1953" w:type="dxa"/>
            <w:shd w:val="clear" w:color="auto" w:fill="auto"/>
            <w:vAlign w:val="center"/>
          </w:tcPr>
          <w:p w14:paraId="4D20AA6A" w14:textId="6217F131" w:rsidR="00225C60" w:rsidRPr="00C53E3C" w:rsidRDefault="00225C60" w:rsidP="00225C60">
            <w:pPr>
              <w:pStyle w:val="aff1"/>
              <w:jc w:val="center"/>
            </w:pPr>
            <w:r w:rsidRPr="00C53E3C">
              <w:t>Для ведения личного подсобного хозяйства</w:t>
            </w:r>
          </w:p>
        </w:tc>
        <w:tc>
          <w:tcPr>
            <w:tcW w:w="1981" w:type="dxa"/>
            <w:shd w:val="clear" w:color="auto" w:fill="auto"/>
            <w:vAlign w:val="center"/>
          </w:tcPr>
          <w:p w14:paraId="79368D7B" w14:textId="4B8CC2D6" w:rsidR="00225C60" w:rsidRPr="00C53E3C" w:rsidRDefault="00225C60" w:rsidP="00225C60">
            <w:pPr>
              <w:pStyle w:val="aff1"/>
              <w:jc w:val="center"/>
            </w:pPr>
            <w:r w:rsidRPr="00C53E3C">
              <w:t>Земли населенных пунктов</w:t>
            </w:r>
          </w:p>
        </w:tc>
        <w:tc>
          <w:tcPr>
            <w:tcW w:w="1970" w:type="dxa"/>
            <w:shd w:val="clear" w:color="auto" w:fill="auto"/>
            <w:vAlign w:val="center"/>
          </w:tcPr>
          <w:p w14:paraId="3CDE93E1" w14:textId="721B6401" w:rsidR="00225C60" w:rsidRPr="00C53E3C" w:rsidRDefault="00225C60" w:rsidP="00225C60">
            <w:pPr>
              <w:pStyle w:val="aff1"/>
              <w:jc w:val="center"/>
            </w:pPr>
            <w:r w:rsidRPr="00C53E3C">
              <w:t>Для ведения личного подсобного хозяйства</w:t>
            </w:r>
          </w:p>
        </w:tc>
        <w:tc>
          <w:tcPr>
            <w:tcW w:w="1973" w:type="dxa"/>
            <w:shd w:val="clear" w:color="auto" w:fill="auto"/>
            <w:vAlign w:val="center"/>
          </w:tcPr>
          <w:p w14:paraId="41DC03AB" w14:textId="1FD87985" w:rsidR="00225C60" w:rsidRPr="00C53E3C" w:rsidRDefault="00225C60" w:rsidP="00225C60">
            <w:pPr>
              <w:pStyle w:val="aff1"/>
              <w:jc w:val="center"/>
            </w:pPr>
            <w:r w:rsidRPr="00C53E3C">
              <w:t>Земли населенных пунктов</w:t>
            </w:r>
          </w:p>
        </w:tc>
        <w:tc>
          <w:tcPr>
            <w:tcW w:w="1413" w:type="dxa"/>
            <w:vAlign w:val="center"/>
          </w:tcPr>
          <w:p w14:paraId="3085844C" w14:textId="4EBAA03C" w:rsidR="00225C60" w:rsidRPr="00C53E3C" w:rsidRDefault="00225C60" w:rsidP="00225C60">
            <w:pPr>
              <w:pStyle w:val="aff1"/>
              <w:jc w:val="center"/>
            </w:pPr>
            <w:r w:rsidRPr="00C53E3C">
              <w:t>Включается</w:t>
            </w:r>
          </w:p>
        </w:tc>
      </w:tr>
      <w:tr w:rsidR="00D83CD6" w:rsidRPr="00C53E3C" w14:paraId="27FC0583" w14:textId="77777777" w:rsidTr="00261318">
        <w:trPr>
          <w:cantSplit/>
          <w:jc w:val="center"/>
        </w:trPr>
        <w:tc>
          <w:tcPr>
            <w:tcW w:w="1839" w:type="dxa"/>
            <w:shd w:val="clear" w:color="auto" w:fill="auto"/>
            <w:vAlign w:val="center"/>
          </w:tcPr>
          <w:p w14:paraId="33C71480" w14:textId="7D9AAFB4" w:rsidR="00D83CD6" w:rsidRPr="00C53E3C" w:rsidRDefault="00D83CD6" w:rsidP="00D83CD6">
            <w:pPr>
              <w:pStyle w:val="aff1"/>
              <w:jc w:val="center"/>
            </w:pPr>
            <w:r w:rsidRPr="00C53E3C">
              <w:t>57:15:0620101:21</w:t>
            </w:r>
          </w:p>
        </w:tc>
        <w:tc>
          <w:tcPr>
            <w:tcW w:w="1135" w:type="dxa"/>
            <w:shd w:val="clear" w:color="auto" w:fill="auto"/>
            <w:vAlign w:val="center"/>
          </w:tcPr>
          <w:p w14:paraId="776A4E22" w14:textId="0C611C64" w:rsidR="00D83CD6" w:rsidRPr="00C53E3C" w:rsidRDefault="00D83CD6" w:rsidP="00D83CD6">
            <w:pPr>
              <w:pStyle w:val="aff1"/>
              <w:jc w:val="center"/>
            </w:pPr>
            <w:r w:rsidRPr="00C53E3C">
              <w:t>2436</w:t>
            </w:r>
          </w:p>
        </w:tc>
        <w:tc>
          <w:tcPr>
            <w:tcW w:w="2298" w:type="dxa"/>
            <w:shd w:val="clear" w:color="auto" w:fill="auto"/>
            <w:vAlign w:val="center"/>
          </w:tcPr>
          <w:p w14:paraId="4444742C" w14:textId="16A9334A" w:rsidR="00D83CD6" w:rsidRPr="00C53E3C" w:rsidRDefault="00D83CD6" w:rsidP="00D83CD6">
            <w:pPr>
              <w:pStyle w:val="aff1"/>
              <w:jc w:val="center"/>
            </w:pPr>
            <w:r w:rsidRPr="00C53E3C">
              <w:t xml:space="preserve">Россия, Орловская область, р-н Свердловский, с/п </w:t>
            </w:r>
            <w:proofErr w:type="spellStart"/>
            <w:r w:rsidRPr="00C53E3C">
              <w:t>Котовское</w:t>
            </w:r>
            <w:proofErr w:type="spellEnd"/>
            <w:r w:rsidRPr="00C53E3C">
              <w:t xml:space="preserve">, д Разбегаевка, </w:t>
            </w:r>
            <w:proofErr w:type="spellStart"/>
            <w:r w:rsidRPr="00C53E3C">
              <w:t>ул</w:t>
            </w:r>
            <w:proofErr w:type="spellEnd"/>
            <w:r w:rsidRPr="00C53E3C">
              <w:t xml:space="preserve"> Северная, д № 207</w:t>
            </w:r>
          </w:p>
        </w:tc>
        <w:tc>
          <w:tcPr>
            <w:tcW w:w="1953" w:type="dxa"/>
            <w:shd w:val="clear" w:color="auto" w:fill="auto"/>
            <w:vAlign w:val="center"/>
          </w:tcPr>
          <w:p w14:paraId="1129A5B6" w14:textId="21019E71" w:rsidR="00D83CD6" w:rsidRPr="00C53E3C" w:rsidRDefault="00D83CD6" w:rsidP="00D83CD6">
            <w:pPr>
              <w:pStyle w:val="aff1"/>
              <w:jc w:val="center"/>
            </w:pPr>
            <w:r w:rsidRPr="00C53E3C">
              <w:t>Для ведения личного подсобного хозяйства</w:t>
            </w:r>
          </w:p>
        </w:tc>
        <w:tc>
          <w:tcPr>
            <w:tcW w:w="1981" w:type="dxa"/>
            <w:shd w:val="clear" w:color="auto" w:fill="auto"/>
            <w:vAlign w:val="center"/>
          </w:tcPr>
          <w:p w14:paraId="05C6F5E9" w14:textId="5628193C" w:rsidR="00D83CD6" w:rsidRPr="00C53E3C" w:rsidRDefault="00D83CD6" w:rsidP="00D83CD6">
            <w:pPr>
              <w:pStyle w:val="aff1"/>
              <w:jc w:val="center"/>
            </w:pPr>
            <w:r w:rsidRPr="00C53E3C">
              <w:t>Земли населенных пунктов</w:t>
            </w:r>
          </w:p>
        </w:tc>
        <w:tc>
          <w:tcPr>
            <w:tcW w:w="1970" w:type="dxa"/>
            <w:shd w:val="clear" w:color="auto" w:fill="auto"/>
            <w:vAlign w:val="center"/>
          </w:tcPr>
          <w:p w14:paraId="3CD4A75D" w14:textId="5B5D0360" w:rsidR="00D83CD6" w:rsidRPr="00C53E3C" w:rsidRDefault="00D83CD6" w:rsidP="00D83CD6">
            <w:pPr>
              <w:pStyle w:val="aff1"/>
              <w:jc w:val="center"/>
            </w:pPr>
            <w:r w:rsidRPr="00C53E3C">
              <w:t>Для ведения личного подсобного хозяйства</w:t>
            </w:r>
          </w:p>
        </w:tc>
        <w:tc>
          <w:tcPr>
            <w:tcW w:w="1973" w:type="dxa"/>
            <w:shd w:val="clear" w:color="auto" w:fill="auto"/>
            <w:vAlign w:val="center"/>
          </w:tcPr>
          <w:p w14:paraId="45256BB5" w14:textId="1A5763AD" w:rsidR="00D83CD6" w:rsidRPr="00C53E3C" w:rsidRDefault="00D83CD6" w:rsidP="00D83CD6">
            <w:pPr>
              <w:pStyle w:val="aff1"/>
              <w:jc w:val="center"/>
            </w:pPr>
            <w:r w:rsidRPr="00C53E3C">
              <w:t>Земли населенных пунктов</w:t>
            </w:r>
          </w:p>
        </w:tc>
        <w:tc>
          <w:tcPr>
            <w:tcW w:w="1413" w:type="dxa"/>
            <w:vAlign w:val="center"/>
          </w:tcPr>
          <w:p w14:paraId="47A1DF30" w14:textId="2597A99C" w:rsidR="00D83CD6" w:rsidRPr="00C53E3C" w:rsidRDefault="00D83CD6" w:rsidP="00D83CD6">
            <w:pPr>
              <w:pStyle w:val="aff1"/>
              <w:jc w:val="center"/>
            </w:pPr>
            <w:r w:rsidRPr="00C53E3C">
              <w:t>Включается</w:t>
            </w:r>
          </w:p>
        </w:tc>
      </w:tr>
      <w:tr w:rsidR="00D83CD6" w:rsidRPr="00C53E3C" w14:paraId="62EA44A0" w14:textId="77777777" w:rsidTr="00261318">
        <w:trPr>
          <w:cantSplit/>
          <w:jc w:val="center"/>
        </w:trPr>
        <w:tc>
          <w:tcPr>
            <w:tcW w:w="1839" w:type="dxa"/>
            <w:shd w:val="clear" w:color="auto" w:fill="auto"/>
            <w:vAlign w:val="center"/>
          </w:tcPr>
          <w:p w14:paraId="0A6C3A99" w14:textId="62D63E2D" w:rsidR="00D83CD6" w:rsidRPr="00C53E3C" w:rsidRDefault="00D83CD6" w:rsidP="00D83CD6">
            <w:pPr>
              <w:pStyle w:val="aff1"/>
              <w:jc w:val="center"/>
            </w:pPr>
            <w:r w:rsidRPr="00C53E3C">
              <w:lastRenderedPageBreak/>
              <w:t>57:15:0020401:527</w:t>
            </w:r>
          </w:p>
        </w:tc>
        <w:tc>
          <w:tcPr>
            <w:tcW w:w="1135" w:type="dxa"/>
            <w:shd w:val="clear" w:color="auto" w:fill="auto"/>
            <w:vAlign w:val="center"/>
          </w:tcPr>
          <w:p w14:paraId="7510C869" w14:textId="30259F08" w:rsidR="00D83CD6" w:rsidRPr="00C53E3C" w:rsidRDefault="00D83CD6" w:rsidP="00D83CD6">
            <w:pPr>
              <w:pStyle w:val="aff1"/>
              <w:jc w:val="center"/>
            </w:pPr>
            <w:r w:rsidRPr="00C53E3C">
              <w:t>5000</w:t>
            </w:r>
          </w:p>
        </w:tc>
        <w:tc>
          <w:tcPr>
            <w:tcW w:w="2298" w:type="dxa"/>
            <w:shd w:val="clear" w:color="auto" w:fill="auto"/>
            <w:vAlign w:val="center"/>
          </w:tcPr>
          <w:p w14:paraId="1FE55344" w14:textId="6637B4E2" w:rsidR="00D83CD6" w:rsidRPr="00C53E3C" w:rsidRDefault="00D83CD6" w:rsidP="00D83CD6">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xml:space="preserve">, д Разбегаевка, </w:t>
            </w:r>
            <w:proofErr w:type="spellStart"/>
            <w:r w:rsidRPr="00C53E3C">
              <w:t>ул</w:t>
            </w:r>
            <w:proofErr w:type="spellEnd"/>
            <w:r w:rsidRPr="00C53E3C">
              <w:t xml:space="preserve"> Северная</w:t>
            </w:r>
          </w:p>
        </w:tc>
        <w:tc>
          <w:tcPr>
            <w:tcW w:w="1953" w:type="dxa"/>
            <w:shd w:val="clear" w:color="auto" w:fill="auto"/>
            <w:vAlign w:val="center"/>
          </w:tcPr>
          <w:p w14:paraId="3BB81991" w14:textId="371A9701" w:rsidR="00D83CD6" w:rsidRPr="00C53E3C" w:rsidRDefault="00D83CD6" w:rsidP="00D83CD6">
            <w:pPr>
              <w:pStyle w:val="aff1"/>
              <w:jc w:val="center"/>
            </w:pPr>
            <w:r w:rsidRPr="00C53E3C">
              <w:t>Для ведения личного подсобного хозяйства</w:t>
            </w:r>
          </w:p>
        </w:tc>
        <w:tc>
          <w:tcPr>
            <w:tcW w:w="1981" w:type="dxa"/>
            <w:shd w:val="clear" w:color="auto" w:fill="auto"/>
            <w:vAlign w:val="center"/>
          </w:tcPr>
          <w:p w14:paraId="20B99C8E" w14:textId="121FCCD2" w:rsidR="00D83CD6" w:rsidRPr="00C53E3C" w:rsidRDefault="00D83CD6" w:rsidP="00D83CD6">
            <w:pPr>
              <w:pStyle w:val="aff1"/>
              <w:jc w:val="center"/>
            </w:pPr>
            <w:r w:rsidRPr="00C53E3C">
              <w:t>Земли населенных пунктов</w:t>
            </w:r>
          </w:p>
        </w:tc>
        <w:tc>
          <w:tcPr>
            <w:tcW w:w="1970" w:type="dxa"/>
            <w:shd w:val="clear" w:color="auto" w:fill="auto"/>
            <w:vAlign w:val="center"/>
          </w:tcPr>
          <w:p w14:paraId="0BB7B500" w14:textId="69014464" w:rsidR="00D83CD6" w:rsidRPr="00C53E3C" w:rsidRDefault="00D83CD6" w:rsidP="00D83CD6">
            <w:pPr>
              <w:pStyle w:val="aff1"/>
              <w:jc w:val="center"/>
            </w:pPr>
            <w:r w:rsidRPr="00C53E3C">
              <w:t>Для ведения личного подсобного хозяйства</w:t>
            </w:r>
          </w:p>
        </w:tc>
        <w:tc>
          <w:tcPr>
            <w:tcW w:w="1973" w:type="dxa"/>
            <w:shd w:val="clear" w:color="auto" w:fill="auto"/>
            <w:vAlign w:val="center"/>
          </w:tcPr>
          <w:p w14:paraId="21A78A6F" w14:textId="70A9A1B1" w:rsidR="00D83CD6" w:rsidRPr="00C53E3C" w:rsidRDefault="00D83CD6" w:rsidP="00D83CD6">
            <w:pPr>
              <w:pStyle w:val="aff1"/>
              <w:jc w:val="center"/>
            </w:pPr>
            <w:r w:rsidRPr="00C53E3C">
              <w:t>Земли населенных пунктов</w:t>
            </w:r>
          </w:p>
        </w:tc>
        <w:tc>
          <w:tcPr>
            <w:tcW w:w="1413" w:type="dxa"/>
            <w:vAlign w:val="center"/>
          </w:tcPr>
          <w:p w14:paraId="3376781A" w14:textId="36ACFCAF" w:rsidR="00D83CD6" w:rsidRPr="00C53E3C" w:rsidRDefault="00D83CD6" w:rsidP="00D83CD6">
            <w:pPr>
              <w:pStyle w:val="aff1"/>
              <w:jc w:val="center"/>
            </w:pPr>
            <w:r w:rsidRPr="00C53E3C">
              <w:t>Включается</w:t>
            </w:r>
          </w:p>
        </w:tc>
      </w:tr>
      <w:tr w:rsidR="00D83CD6" w:rsidRPr="00C53E3C" w14:paraId="26DCB504" w14:textId="77777777" w:rsidTr="00261318">
        <w:trPr>
          <w:cantSplit/>
          <w:jc w:val="center"/>
        </w:trPr>
        <w:tc>
          <w:tcPr>
            <w:tcW w:w="1839" w:type="dxa"/>
            <w:shd w:val="clear" w:color="auto" w:fill="auto"/>
            <w:vAlign w:val="center"/>
          </w:tcPr>
          <w:p w14:paraId="2B5135E0" w14:textId="77777777" w:rsidR="00D83CD6" w:rsidRPr="00C53E3C" w:rsidRDefault="00EA5FB1" w:rsidP="00D83CD6">
            <w:pPr>
              <w:pStyle w:val="aff1"/>
              <w:jc w:val="center"/>
            </w:pPr>
            <w:r w:rsidRPr="00C53E3C">
              <w:t>57:15:0020401:92</w:t>
            </w:r>
          </w:p>
          <w:p w14:paraId="223E2BD9" w14:textId="77777777" w:rsidR="00EA5FB1" w:rsidRPr="00C53E3C" w:rsidRDefault="00EA5FB1" w:rsidP="00D83CD6">
            <w:pPr>
              <w:pStyle w:val="aff1"/>
              <w:jc w:val="center"/>
            </w:pPr>
            <w:r w:rsidRPr="00C53E3C">
              <w:t>ЗУ в составе ЕЗП</w:t>
            </w:r>
          </w:p>
          <w:p w14:paraId="50579D65" w14:textId="02BD3927" w:rsidR="00EA5FB1" w:rsidRPr="00C53E3C" w:rsidRDefault="00EA5FB1" w:rsidP="00D83CD6">
            <w:pPr>
              <w:pStyle w:val="aff1"/>
              <w:jc w:val="center"/>
            </w:pPr>
            <w:r w:rsidRPr="00C53E3C">
              <w:t>57:15:0000000:49</w:t>
            </w:r>
          </w:p>
        </w:tc>
        <w:tc>
          <w:tcPr>
            <w:tcW w:w="1135" w:type="dxa"/>
            <w:shd w:val="clear" w:color="auto" w:fill="auto"/>
            <w:vAlign w:val="center"/>
          </w:tcPr>
          <w:p w14:paraId="4C3DFB6A" w14:textId="4DC2C503" w:rsidR="00D83CD6" w:rsidRPr="00C53E3C" w:rsidRDefault="00EA5FB1" w:rsidP="00D83CD6">
            <w:pPr>
              <w:pStyle w:val="aff1"/>
              <w:jc w:val="center"/>
            </w:pPr>
            <w:r w:rsidRPr="00C53E3C">
              <w:t>324076,69</w:t>
            </w:r>
          </w:p>
        </w:tc>
        <w:tc>
          <w:tcPr>
            <w:tcW w:w="2298" w:type="dxa"/>
            <w:shd w:val="clear" w:color="auto" w:fill="auto"/>
            <w:vAlign w:val="center"/>
          </w:tcPr>
          <w:p w14:paraId="00E2F58B" w14:textId="440CD337" w:rsidR="00D83CD6" w:rsidRPr="00C53E3C" w:rsidRDefault="00EA5FB1" w:rsidP="00D83CD6">
            <w:pPr>
              <w:pStyle w:val="aff1"/>
              <w:jc w:val="center"/>
            </w:pPr>
            <w:r w:rsidRPr="00C53E3C">
              <w:t>-</w:t>
            </w:r>
          </w:p>
        </w:tc>
        <w:tc>
          <w:tcPr>
            <w:tcW w:w="1953" w:type="dxa"/>
            <w:shd w:val="clear" w:color="auto" w:fill="auto"/>
            <w:vAlign w:val="center"/>
          </w:tcPr>
          <w:p w14:paraId="1DF2756B" w14:textId="3B0FB7A1" w:rsidR="00D83CD6" w:rsidRPr="00C53E3C" w:rsidRDefault="00EA5FB1" w:rsidP="00D83CD6">
            <w:pPr>
              <w:pStyle w:val="aff1"/>
              <w:jc w:val="center"/>
            </w:pPr>
            <w:r w:rsidRPr="00C53E3C">
              <w:t>-</w:t>
            </w:r>
          </w:p>
        </w:tc>
        <w:tc>
          <w:tcPr>
            <w:tcW w:w="1981" w:type="dxa"/>
            <w:shd w:val="clear" w:color="auto" w:fill="auto"/>
            <w:vAlign w:val="center"/>
          </w:tcPr>
          <w:p w14:paraId="798F4BE2" w14:textId="65045C60" w:rsidR="00D83CD6" w:rsidRPr="00C53E3C" w:rsidRDefault="00EA5FB1" w:rsidP="00D83CD6">
            <w:pPr>
              <w:pStyle w:val="aff1"/>
              <w:jc w:val="center"/>
            </w:pPr>
            <w:r w:rsidRPr="00C53E3C">
              <w:t>-</w:t>
            </w:r>
          </w:p>
        </w:tc>
        <w:tc>
          <w:tcPr>
            <w:tcW w:w="1970" w:type="dxa"/>
            <w:shd w:val="clear" w:color="auto" w:fill="auto"/>
            <w:vAlign w:val="center"/>
          </w:tcPr>
          <w:p w14:paraId="095F036B" w14:textId="7358B440" w:rsidR="00D83CD6" w:rsidRPr="00C53E3C" w:rsidRDefault="00EA5FB1" w:rsidP="00D83CD6">
            <w:pPr>
              <w:pStyle w:val="aff1"/>
              <w:jc w:val="center"/>
            </w:pPr>
            <w:r w:rsidRPr="00C53E3C">
              <w:t>-</w:t>
            </w:r>
          </w:p>
        </w:tc>
        <w:tc>
          <w:tcPr>
            <w:tcW w:w="1973" w:type="dxa"/>
            <w:shd w:val="clear" w:color="auto" w:fill="auto"/>
            <w:vAlign w:val="center"/>
          </w:tcPr>
          <w:p w14:paraId="1D12E7BB" w14:textId="2D07F23D" w:rsidR="00D83CD6" w:rsidRPr="00C53E3C" w:rsidRDefault="00EA5FB1" w:rsidP="00D83CD6">
            <w:pPr>
              <w:pStyle w:val="aff1"/>
              <w:jc w:val="center"/>
            </w:pPr>
            <w:r w:rsidRPr="00C53E3C">
              <w:t>-</w:t>
            </w:r>
          </w:p>
        </w:tc>
        <w:tc>
          <w:tcPr>
            <w:tcW w:w="1413" w:type="dxa"/>
            <w:vAlign w:val="center"/>
          </w:tcPr>
          <w:p w14:paraId="7950ABD3" w14:textId="5EC48996" w:rsidR="00D83CD6" w:rsidRPr="00C53E3C" w:rsidRDefault="00EA5FB1" w:rsidP="00D83CD6">
            <w:pPr>
              <w:pStyle w:val="aff1"/>
              <w:jc w:val="center"/>
            </w:pPr>
            <w:r w:rsidRPr="00C53E3C">
              <w:t>Исключается</w:t>
            </w:r>
          </w:p>
        </w:tc>
      </w:tr>
      <w:tr w:rsidR="000110C8" w:rsidRPr="00C53E3C" w14:paraId="0B73E2A0" w14:textId="77777777" w:rsidTr="00261318">
        <w:trPr>
          <w:cantSplit/>
          <w:jc w:val="center"/>
        </w:trPr>
        <w:tc>
          <w:tcPr>
            <w:tcW w:w="1839" w:type="dxa"/>
            <w:shd w:val="clear" w:color="auto" w:fill="auto"/>
            <w:vAlign w:val="center"/>
          </w:tcPr>
          <w:p w14:paraId="1BD83059" w14:textId="73EEE680" w:rsidR="000110C8" w:rsidRPr="00C53E3C" w:rsidRDefault="000110C8" w:rsidP="000110C8">
            <w:pPr>
              <w:pStyle w:val="aff1"/>
              <w:jc w:val="center"/>
            </w:pPr>
            <w:r w:rsidRPr="00C53E3C">
              <w:t>57:15:0690101:210</w:t>
            </w:r>
          </w:p>
        </w:tc>
        <w:tc>
          <w:tcPr>
            <w:tcW w:w="1135" w:type="dxa"/>
            <w:shd w:val="clear" w:color="auto" w:fill="auto"/>
            <w:vAlign w:val="center"/>
          </w:tcPr>
          <w:p w14:paraId="4FC38F16" w14:textId="0F17042E" w:rsidR="000110C8" w:rsidRPr="00C53E3C" w:rsidRDefault="000110C8" w:rsidP="000110C8">
            <w:pPr>
              <w:pStyle w:val="aff1"/>
              <w:jc w:val="center"/>
            </w:pPr>
            <w:r w:rsidRPr="00C53E3C">
              <w:t>116156</w:t>
            </w:r>
          </w:p>
        </w:tc>
        <w:tc>
          <w:tcPr>
            <w:tcW w:w="2298" w:type="dxa"/>
            <w:shd w:val="clear" w:color="auto" w:fill="auto"/>
            <w:vAlign w:val="center"/>
          </w:tcPr>
          <w:p w14:paraId="1C552725" w14:textId="23851663" w:rsidR="000110C8" w:rsidRPr="00C53E3C" w:rsidRDefault="000110C8" w:rsidP="000110C8">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proofErr w:type="gramStart"/>
            <w:r w:rsidRPr="00C53E3C">
              <w:t>Котовское,восточнее</w:t>
            </w:r>
            <w:proofErr w:type="spellEnd"/>
            <w:proofErr w:type="gramEnd"/>
            <w:r w:rsidRPr="00C53E3C">
              <w:t xml:space="preserve"> деревни </w:t>
            </w:r>
            <w:proofErr w:type="spellStart"/>
            <w:r w:rsidRPr="00C53E3C">
              <w:t>Марьевка</w:t>
            </w:r>
            <w:proofErr w:type="spellEnd"/>
          </w:p>
        </w:tc>
        <w:tc>
          <w:tcPr>
            <w:tcW w:w="1953" w:type="dxa"/>
            <w:shd w:val="clear" w:color="auto" w:fill="auto"/>
            <w:vAlign w:val="center"/>
          </w:tcPr>
          <w:p w14:paraId="09CB7C5A" w14:textId="61CF91F1" w:rsidR="000110C8" w:rsidRPr="00C53E3C" w:rsidRDefault="000110C8" w:rsidP="000110C8">
            <w:pPr>
              <w:pStyle w:val="aff1"/>
              <w:jc w:val="center"/>
            </w:pPr>
            <w:r w:rsidRPr="00C53E3C">
              <w:t>Для сельскохозяйственного использования</w:t>
            </w:r>
          </w:p>
        </w:tc>
        <w:tc>
          <w:tcPr>
            <w:tcW w:w="1981" w:type="dxa"/>
            <w:shd w:val="clear" w:color="auto" w:fill="auto"/>
            <w:vAlign w:val="center"/>
          </w:tcPr>
          <w:p w14:paraId="5E6E4E3A" w14:textId="441CF419" w:rsidR="000110C8" w:rsidRPr="00C53E3C" w:rsidRDefault="000110C8" w:rsidP="000110C8">
            <w:pPr>
              <w:pStyle w:val="aff1"/>
              <w:jc w:val="center"/>
            </w:pPr>
            <w:r w:rsidRPr="00C53E3C">
              <w:t>Земли сельскохозяйственного назначения</w:t>
            </w:r>
          </w:p>
        </w:tc>
        <w:tc>
          <w:tcPr>
            <w:tcW w:w="1970" w:type="dxa"/>
            <w:shd w:val="clear" w:color="auto" w:fill="auto"/>
            <w:vAlign w:val="center"/>
          </w:tcPr>
          <w:p w14:paraId="48BBF67D" w14:textId="064E4E92" w:rsidR="000110C8" w:rsidRPr="00C53E3C" w:rsidRDefault="000110C8" w:rsidP="000110C8">
            <w:pPr>
              <w:pStyle w:val="aff1"/>
              <w:jc w:val="center"/>
            </w:pPr>
            <w:r w:rsidRPr="00C53E3C">
              <w:t>Для сельскохозяйственного использования</w:t>
            </w:r>
          </w:p>
        </w:tc>
        <w:tc>
          <w:tcPr>
            <w:tcW w:w="1973" w:type="dxa"/>
            <w:shd w:val="clear" w:color="auto" w:fill="auto"/>
            <w:vAlign w:val="center"/>
          </w:tcPr>
          <w:p w14:paraId="6DEBF711" w14:textId="0528E859" w:rsidR="000110C8" w:rsidRPr="00C53E3C" w:rsidRDefault="000110C8" w:rsidP="000110C8">
            <w:pPr>
              <w:pStyle w:val="aff1"/>
              <w:jc w:val="center"/>
            </w:pPr>
            <w:r w:rsidRPr="00C53E3C">
              <w:t>Земли сельскохозяйственного назначения</w:t>
            </w:r>
          </w:p>
        </w:tc>
        <w:tc>
          <w:tcPr>
            <w:tcW w:w="1413" w:type="dxa"/>
            <w:vAlign w:val="center"/>
          </w:tcPr>
          <w:p w14:paraId="10724954" w14:textId="269A23B0" w:rsidR="000110C8" w:rsidRPr="00C53E3C" w:rsidRDefault="000110C8" w:rsidP="000110C8">
            <w:pPr>
              <w:pStyle w:val="aff1"/>
              <w:jc w:val="center"/>
            </w:pPr>
            <w:r w:rsidRPr="00C53E3C">
              <w:t>Исключается</w:t>
            </w:r>
          </w:p>
        </w:tc>
      </w:tr>
      <w:tr w:rsidR="002364F2" w:rsidRPr="00C53E3C" w14:paraId="13454429" w14:textId="77777777" w:rsidTr="00261318">
        <w:trPr>
          <w:cantSplit/>
          <w:jc w:val="center"/>
        </w:trPr>
        <w:tc>
          <w:tcPr>
            <w:tcW w:w="1839" w:type="dxa"/>
            <w:shd w:val="clear" w:color="auto" w:fill="auto"/>
            <w:vAlign w:val="center"/>
          </w:tcPr>
          <w:p w14:paraId="29063231" w14:textId="77777777" w:rsidR="002364F2" w:rsidRPr="00C53E3C" w:rsidRDefault="002364F2" w:rsidP="002364F2">
            <w:pPr>
              <w:pStyle w:val="aff1"/>
              <w:jc w:val="center"/>
            </w:pPr>
            <w:r w:rsidRPr="00C53E3C">
              <w:t>57:15:0820101:166</w:t>
            </w:r>
          </w:p>
          <w:p w14:paraId="0809728D" w14:textId="5E05F5E1" w:rsidR="002364F2" w:rsidRPr="00C53E3C" w:rsidRDefault="002364F2" w:rsidP="002364F2">
            <w:pPr>
              <w:pStyle w:val="aff1"/>
              <w:jc w:val="center"/>
            </w:pPr>
            <w:r w:rsidRPr="00C53E3C">
              <w:t>Многоконтурный ЗУ</w:t>
            </w:r>
          </w:p>
        </w:tc>
        <w:tc>
          <w:tcPr>
            <w:tcW w:w="1135" w:type="dxa"/>
            <w:shd w:val="clear" w:color="auto" w:fill="auto"/>
            <w:vAlign w:val="center"/>
          </w:tcPr>
          <w:p w14:paraId="6D7C3BD9" w14:textId="5F0E1D4E" w:rsidR="002364F2" w:rsidRPr="00C53E3C" w:rsidRDefault="002364F2" w:rsidP="002364F2">
            <w:pPr>
              <w:pStyle w:val="aff1"/>
              <w:jc w:val="center"/>
            </w:pPr>
            <w:r w:rsidRPr="00C53E3C">
              <w:t>5000</w:t>
            </w:r>
          </w:p>
        </w:tc>
        <w:tc>
          <w:tcPr>
            <w:tcW w:w="2298" w:type="dxa"/>
            <w:shd w:val="clear" w:color="auto" w:fill="auto"/>
            <w:vAlign w:val="center"/>
          </w:tcPr>
          <w:p w14:paraId="5210EF9D" w14:textId="73BB8CEE" w:rsidR="002364F2" w:rsidRPr="00C53E3C" w:rsidRDefault="002364F2" w:rsidP="002364F2">
            <w:pPr>
              <w:pStyle w:val="aff1"/>
              <w:jc w:val="center"/>
            </w:pPr>
            <w:r w:rsidRPr="00C53E3C">
              <w:t xml:space="preserve">Российская Федерация, Орловская область, Свердловский район, </w:t>
            </w:r>
            <w:proofErr w:type="spellStart"/>
            <w:r w:rsidRPr="00C53E3C">
              <w:t>Котовское</w:t>
            </w:r>
            <w:proofErr w:type="spellEnd"/>
            <w:r w:rsidRPr="00C53E3C">
              <w:t xml:space="preserve"> сельское поселение, д. Сорочьи Кусты</w:t>
            </w:r>
          </w:p>
        </w:tc>
        <w:tc>
          <w:tcPr>
            <w:tcW w:w="1953" w:type="dxa"/>
            <w:shd w:val="clear" w:color="auto" w:fill="auto"/>
            <w:vAlign w:val="center"/>
          </w:tcPr>
          <w:p w14:paraId="6EC53692" w14:textId="1F755BA2" w:rsidR="002364F2" w:rsidRPr="00C53E3C" w:rsidRDefault="002364F2" w:rsidP="002364F2">
            <w:pPr>
              <w:pStyle w:val="aff1"/>
              <w:jc w:val="center"/>
            </w:pPr>
            <w:r w:rsidRPr="00C53E3C">
              <w:t>Для ведения личного подсобного хозяйства</w:t>
            </w:r>
          </w:p>
        </w:tc>
        <w:tc>
          <w:tcPr>
            <w:tcW w:w="1981" w:type="dxa"/>
            <w:shd w:val="clear" w:color="auto" w:fill="auto"/>
            <w:vAlign w:val="center"/>
          </w:tcPr>
          <w:p w14:paraId="1ECB6565" w14:textId="7449085A" w:rsidR="002364F2" w:rsidRPr="00C53E3C" w:rsidRDefault="002364F2" w:rsidP="002364F2">
            <w:pPr>
              <w:pStyle w:val="aff1"/>
              <w:jc w:val="center"/>
            </w:pPr>
            <w:r w:rsidRPr="00C53E3C">
              <w:t>Земли населенных пунктов</w:t>
            </w:r>
          </w:p>
        </w:tc>
        <w:tc>
          <w:tcPr>
            <w:tcW w:w="1970" w:type="dxa"/>
            <w:shd w:val="clear" w:color="auto" w:fill="auto"/>
            <w:vAlign w:val="center"/>
          </w:tcPr>
          <w:p w14:paraId="7BFD8BF6" w14:textId="30D24EDF" w:rsidR="002364F2" w:rsidRPr="00C53E3C" w:rsidRDefault="002364F2" w:rsidP="002364F2">
            <w:pPr>
              <w:pStyle w:val="aff1"/>
              <w:jc w:val="center"/>
            </w:pPr>
            <w:r w:rsidRPr="00C53E3C">
              <w:t>Для ведения личного подсобного хозяйства</w:t>
            </w:r>
          </w:p>
        </w:tc>
        <w:tc>
          <w:tcPr>
            <w:tcW w:w="1973" w:type="dxa"/>
            <w:shd w:val="clear" w:color="auto" w:fill="auto"/>
            <w:vAlign w:val="center"/>
          </w:tcPr>
          <w:p w14:paraId="48EF4604" w14:textId="0F288354" w:rsidR="002364F2" w:rsidRPr="00C53E3C" w:rsidRDefault="002364F2" w:rsidP="002364F2">
            <w:pPr>
              <w:pStyle w:val="aff1"/>
              <w:jc w:val="center"/>
            </w:pPr>
            <w:r w:rsidRPr="00C53E3C">
              <w:t>Земли населенных пунктов</w:t>
            </w:r>
          </w:p>
        </w:tc>
        <w:tc>
          <w:tcPr>
            <w:tcW w:w="1413" w:type="dxa"/>
            <w:vAlign w:val="center"/>
          </w:tcPr>
          <w:p w14:paraId="1E5DE5CA" w14:textId="2042D77A" w:rsidR="002364F2" w:rsidRPr="00C53E3C" w:rsidRDefault="002364F2" w:rsidP="002364F2">
            <w:pPr>
              <w:pStyle w:val="aff1"/>
              <w:jc w:val="center"/>
            </w:pPr>
            <w:r w:rsidRPr="00C53E3C">
              <w:t>Включается</w:t>
            </w:r>
          </w:p>
        </w:tc>
      </w:tr>
      <w:tr w:rsidR="006A483E" w:rsidRPr="00C53E3C" w14:paraId="7F8FBFF7" w14:textId="77777777" w:rsidTr="00261318">
        <w:trPr>
          <w:cantSplit/>
          <w:jc w:val="center"/>
        </w:trPr>
        <w:tc>
          <w:tcPr>
            <w:tcW w:w="1839" w:type="dxa"/>
            <w:shd w:val="clear" w:color="auto" w:fill="auto"/>
            <w:vAlign w:val="center"/>
          </w:tcPr>
          <w:p w14:paraId="6354A133" w14:textId="15A757FA" w:rsidR="006A483E" w:rsidRPr="00C53E3C" w:rsidRDefault="006A483E" w:rsidP="006A483E">
            <w:pPr>
              <w:pStyle w:val="aff1"/>
              <w:jc w:val="center"/>
            </w:pPr>
            <w:r w:rsidRPr="00C53E3C">
              <w:t>57:15:0820101:164</w:t>
            </w:r>
          </w:p>
        </w:tc>
        <w:tc>
          <w:tcPr>
            <w:tcW w:w="1135" w:type="dxa"/>
            <w:shd w:val="clear" w:color="auto" w:fill="auto"/>
            <w:vAlign w:val="center"/>
          </w:tcPr>
          <w:p w14:paraId="40B9063B" w14:textId="4F587A69" w:rsidR="006A483E" w:rsidRPr="00C53E3C" w:rsidRDefault="006A483E" w:rsidP="006A483E">
            <w:pPr>
              <w:pStyle w:val="aff1"/>
              <w:jc w:val="center"/>
            </w:pPr>
            <w:r w:rsidRPr="00C53E3C">
              <w:t>5000</w:t>
            </w:r>
          </w:p>
        </w:tc>
        <w:tc>
          <w:tcPr>
            <w:tcW w:w="2298" w:type="dxa"/>
            <w:shd w:val="clear" w:color="auto" w:fill="auto"/>
            <w:vAlign w:val="center"/>
          </w:tcPr>
          <w:p w14:paraId="1530E412" w14:textId="5717CB3A" w:rsidR="006A483E" w:rsidRPr="00C53E3C" w:rsidRDefault="006A483E" w:rsidP="006A483E">
            <w:pPr>
              <w:pStyle w:val="aff1"/>
              <w:jc w:val="center"/>
            </w:pPr>
            <w:r w:rsidRPr="00C53E3C">
              <w:t xml:space="preserve">Российская Федерация, Орловская область, р-н Свердловский, </w:t>
            </w:r>
            <w:proofErr w:type="spellStart"/>
            <w:r w:rsidRPr="00C53E3C">
              <w:t>с.п</w:t>
            </w:r>
            <w:proofErr w:type="spellEnd"/>
            <w:r w:rsidRPr="00C53E3C">
              <w:t xml:space="preserve">. </w:t>
            </w:r>
            <w:proofErr w:type="spellStart"/>
            <w:r w:rsidRPr="00C53E3C">
              <w:t>Котовское</w:t>
            </w:r>
            <w:proofErr w:type="spellEnd"/>
            <w:r w:rsidRPr="00C53E3C">
              <w:t>, д. Сорочьи Кусты</w:t>
            </w:r>
          </w:p>
        </w:tc>
        <w:tc>
          <w:tcPr>
            <w:tcW w:w="1953" w:type="dxa"/>
            <w:shd w:val="clear" w:color="auto" w:fill="auto"/>
            <w:vAlign w:val="center"/>
          </w:tcPr>
          <w:p w14:paraId="0FAA49D4" w14:textId="66F02516" w:rsidR="006A483E" w:rsidRPr="00C53E3C" w:rsidRDefault="006A483E" w:rsidP="006A483E">
            <w:pPr>
              <w:pStyle w:val="aff1"/>
              <w:jc w:val="center"/>
            </w:pPr>
            <w:r w:rsidRPr="00C53E3C">
              <w:t>Для ведения личного подсобного хозяйства</w:t>
            </w:r>
          </w:p>
        </w:tc>
        <w:tc>
          <w:tcPr>
            <w:tcW w:w="1981" w:type="dxa"/>
            <w:shd w:val="clear" w:color="auto" w:fill="auto"/>
            <w:vAlign w:val="center"/>
          </w:tcPr>
          <w:p w14:paraId="12DF01D7" w14:textId="25CB9F3A" w:rsidR="006A483E" w:rsidRPr="00C53E3C" w:rsidRDefault="006A483E" w:rsidP="006A483E">
            <w:pPr>
              <w:pStyle w:val="aff1"/>
              <w:jc w:val="center"/>
            </w:pPr>
            <w:r w:rsidRPr="00C53E3C">
              <w:t>Земли населенных пунктов</w:t>
            </w:r>
          </w:p>
        </w:tc>
        <w:tc>
          <w:tcPr>
            <w:tcW w:w="1970" w:type="dxa"/>
            <w:shd w:val="clear" w:color="auto" w:fill="auto"/>
            <w:vAlign w:val="center"/>
          </w:tcPr>
          <w:p w14:paraId="105654F3" w14:textId="0FA82C92" w:rsidR="006A483E" w:rsidRPr="00C53E3C" w:rsidRDefault="006A483E" w:rsidP="006A483E">
            <w:pPr>
              <w:pStyle w:val="aff1"/>
              <w:jc w:val="center"/>
            </w:pPr>
            <w:r w:rsidRPr="00C53E3C">
              <w:t>Для ведения личного подсобного хозяйства</w:t>
            </w:r>
          </w:p>
        </w:tc>
        <w:tc>
          <w:tcPr>
            <w:tcW w:w="1973" w:type="dxa"/>
            <w:shd w:val="clear" w:color="auto" w:fill="auto"/>
            <w:vAlign w:val="center"/>
          </w:tcPr>
          <w:p w14:paraId="5B059876" w14:textId="41C28EDE" w:rsidR="006A483E" w:rsidRPr="00C53E3C" w:rsidRDefault="006A483E" w:rsidP="006A483E">
            <w:pPr>
              <w:pStyle w:val="aff1"/>
              <w:jc w:val="center"/>
            </w:pPr>
            <w:r w:rsidRPr="00C53E3C">
              <w:t>Земли населенных пунктов</w:t>
            </w:r>
          </w:p>
        </w:tc>
        <w:tc>
          <w:tcPr>
            <w:tcW w:w="1413" w:type="dxa"/>
            <w:vAlign w:val="center"/>
          </w:tcPr>
          <w:p w14:paraId="00B6CAD3" w14:textId="5FEFAC78" w:rsidR="006A483E" w:rsidRPr="00C53E3C" w:rsidRDefault="006A483E" w:rsidP="006A483E">
            <w:pPr>
              <w:pStyle w:val="aff1"/>
              <w:jc w:val="center"/>
            </w:pPr>
            <w:r w:rsidRPr="00C53E3C">
              <w:t>Включается</w:t>
            </w:r>
          </w:p>
        </w:tc>
      </w:tr>
      <w:tr w:rsidR="006A483E" w:rsidRPr="00C53E3C" w14:paraId="30C483F4" w14:textId="77777777" w:rsidTr="00261318">
        <w:trPr>
          <w:cantSplit/>
          <w:jc w:val="center"/>
        </w:trPr>
        <w:tc>
          <w:tcPr>
            <w:tcW w:w="1839" w:type="dxa"/>
            <w:shd w:val="clear" w:color="auto" w:fill="auto"/>
            <w:vAlign w:val="center"/>
          </w:tcPr>
          <w:p w14:paraId="48C4533A" w14:textId="152CBBD1" w:rsidR="006A483E" w:rsidRPr="00C53E3C" w:rsidRDefault="00C646BD" w:rsidP="006A483E">
            <w:pPr>
              <w:pStyle w:val="aff1"/>
              <w:jc w:val="center"/>
            </w:pPr>
            <w:r w:rsidRPr="00C53E3C">
              <w:t>57:15:0820101:159</w:t>
            </w:r>
          </w:p>
        </w:tc>
        <w:tc>
          <w:tcPr>
            <w:tcW w:w="1135" w:type="dxa"/>
            <w:shd w:val="clear" w:color="auto" w:fill="auto"/>
            <w:vAlign w:val="center"/>
          </w:tcPr>
          <w:p w14:paraId="2EB9BE0D" w14:textId="25C31C0D" w:rsidR="006A483E" w:rsidRPr="00C53E3C" w:rsidRDefault="00C646BD" w:rsidP="006A483E">
            <w:pPr>
              <w:pStyle w:val="aff1"/>
              <w:jc w:val="center"/>
            </w:pPr>
            <w:r w:rsidRPr="00C53E3C">
              <w:t>2878</w:t>
            </w:r>
          </w:p>
        </w:tc>
        <w:tc>
          <w:tcPr>
            <w:tcW w:w="2298" w:type="dxa"/>
            <w:shd w:val="clear" w:color="auto" w:fill="auto"/>
            <w:vAlign w:val="center"/>
          </w:tcPr>
          <w:p w14:paraId="26BCB45E" w14:textId="66A6DD49" w:rsidR="006A483E" w:rsidRPr="00C53E3C" w:rsidRDefault="00C646BD" w:rsidP="006A483E">
            <w:pPr>
              <w:pStyle w:val="aff1"/>
              <w:jc w:val="center"/>
            </w:pPr>
            <w:r w:rsidRPr="00C53E3C">
              <w:t xml:space="preserve">Российская Федерация, Орловская область, р-н Свердловский, с/п </w:t>
            </w:r>
            <w:proofErr w:type="spellStart"/>
            <w:r w:rsidRPr="00C53E3C">
              <w:t>Котовское</w:t>
            </w:r>
            <w:proofErr w:type="spellEnd"/>
            <w:r w:rsidRPr="00C53E3C">
              <w:t>, д. Сорочьи Кусты</w:t>
            </w:r>
          </w:p>
        </w:tc>
        <w:tc>
          <w:tcPr>
            <w:tcW w:w="1953" w:type="dxa"/>
            <w:shd w:val="clear" w:color="auto" w:fill="auto"/>
            <w:vAlign w:val="center"/>
          </w:tcPr>
          <w:p w14:paraId="3060441B" w14:textId="60FD41D2" w:rsidR="006A483E" w:rsidRPr="00C53E3C" w:rsidRDefault="00C646BD" w:rsidP="006A483E">
            <w:pPr>
              <w:pStyle w:val="aff1"/>
              <w:jc w:val="center"/>
            </w:pPr>
            <w:r w:rsidRPr="00C53E3C">
              <w:t>Ремонтные мастерские</w:t>
            </w:r>
          </w:p>
        </w:tc>
        <w:tc>
          <w:tcPr>
            <w:tcW w:w="1981" w:type="dxa"/>
            <w:shd w:val="clear" w:color="auto" w:fill="auto"/>
            <w:vAlign w:val="center"/>
          </w:tcPr>
          <w:p w14:paraId="78217DFF" w14:textId="07E58636" w:rsidR="006A483E" w:rsidRPr="00C53E3C" w:rsidRDefault="00C646BD" w:rsidP="006A483E">
            <w:pPr>
              <w:pStyle w:val="aff1"/>
              <w:jc w:val="center"/>
            </w:pPr>
            <w:r w:rsidRPr="00C53E3C">
              <w:t>Земли населенных пунктов</w:t>
            </w:r>
          </w:p>
        </w:tc>
        <w:tc>
          <w:tcPr>
            <w:tcW w:w="1970" w:type="dxa"/>
            <w:shd w:val="clear" w:color="auto" w:fill="auto"/>
            <w:vAlign w:val="center"/>
          </w:tcPr>
          <w:p w14:paraId="37EB96B3" w14:textId="15FC2F56" w:rsidR="006A483E" w:rsidRPr="00C53E3C" w:rsidRDefault="00C646BD" w:rsidP="006A483E">
            <w:pPr>
              <w:pStyle w:val="aff1"/>
              <w:jc w:val="center"/>
            </w:pPr>
            <w:r w:rsidRPr="00C53E3C">
              <w:t>Ремонтные мастерские</w:t>
            </w:r>
          </w:p>
        </w:tc>
        <w:tc>
          <w:tcPr>
            <w:tcW w:w="1973" w:type="dxa"/>
            <w:shd w:val="clear" w:color="auto" w:fill="auto"/>
            <w:vAlign w:val="center"/>
          </w:tcPr>
          <w:p w14:paraId="64011CA1" w14:textId="0B5A76EC" w:rsidR="006A483E" w:rsidRPr="00C53E3C" w:rsidRDefault="00C646BD" w:rsidP="006A483E">
            <w:pPr>
              <w:pStyle w:val="aff1"/>
              <w:jc w:val="center"/>
            </w:pPr>
            <w:r w:rsidRPr="00C53E3C">
              <w:t>Земли населенных пунктов</w:t>
            </w:r>
          </w:p>
        </w:tc>
        <w:tc>
          <w:tcPr>
            <w:tcW w:w="1413" w:type="dxa"/>
            <w:vAlign w:val="center"/>
          </w:tcPr>
          <w:p w14:paraId="19B430E5" w14:textId="4CAF4330" w:rsidR="006A483E" w:rsidRPr="00C53E3C" w:rsidRDefault="00C646BD" w:rsidP="006A483E">
            <w:pPr>
              <w:pStyle w:val="aff1"/>
              <w:jc w:val="center"/>
            </w:pPr>
            <w:r w:rsidRPr="00C53E3C">
              <w:t>Включается</w:t>
            </w:r>
          </w:p>
        </w:tc>
      </w:tr>
    </w:tbl>
    <w:p w14:paraId="551EDBC6" w14:textId="6E03EFC9" w:rsidR="007E3BEA" w:rsidRPr="00C53E3C" w:rsidRDefault="007E3BEA" w:rsidP="005C4E0D"/>
    <w:p w14:paraId="1EF2BB03" w14:textId="67F7C03A" w:rsidR="007E3BEA" w:rsidRPr="00C53E3C" w:rsidRDefault="007E3BEA" w:rsidP="005C4E0D"/>
    <w:p w14:paraId="269672B3" w14:textId="77777777" w:rsidR="00BD795C" w:rsidRPr="00C53E3C" w:rsidRDefault="00BD795C" w:rsidP="005C4E0D"/>
    <w:p w14:paraId="0432FE8B" w14:textId="335BDD68" w:rsidR="00BD795C" w:rsidRPr="00C53E3C" w:rsidRDefault="00BD795C" w:rsidP="005C4E0D"/>
    <w:p w14:paraId="648F4931" w14:textId="77777777" w:rsidR="00BD795C" w:rsidRPr="00C53E3C" w:rsidRDefault="00BD795C" w:rsidP="005C4E0D">
      <w:pPr>
        <w:sectPr w:rsidR="00BD795C" w:rsidRPr="00C53E3C" w:rsidSect="001A2F92">
          <w:pgSz w:w="16840" w:h="11907" w:orient="landscape" w:code="9"/>
          <w:pgMar w:top="1134" w:right="1134" w:bottom="1134" w:left="1134" w:header="567" w:footer="567" w:gutter="0"/>
          <w:cols w:space="708"/>
          <w:docGrid w:linePitch="360"/>
        </w:sectPr>
      </w:pPr>
    </w:p>
    <w:p w14:paraId="6CCF4F4E" w14:textId="77777777" w:rsidR="007E3BEA" w:rsidRPr="00C53E3C" w:rsidRDefault="007E3BEA" w:rsidP="007E3BEA">
      <w:pPr>
        <w:pStyle w:val="1"/>
      </w:pPr>
      <w:bookmarkStart w:id="91" w:name="_Toc86482489"/>
      <w:bookmarkStart w:id="92" w:name="_Toc86824502"/>
      <w:r w:rsidRPr="00C53E3C">
        <w:lastRenderedPageBreak/>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91"/>
      <w:bookmarkEnd w:id="92"/>
    </w:p>
    <w:p w14:paraId="68D0EF82" w14:textId="77777777" w:rsidR="00B123E4" w:rsidRPr="00C53E3C" w:rsidRDefault="00B123E4" w:rsidP="00B123E4">
      <w:pPr>
        <w:tabs>
          <w:tab w:val="left" w:pos="709"/>
        </w:tabs>
        <w:rPr>
          <w:szCs w:val="26"/>
        </w:rPr>
      </w:pPr>
    </w:p>
    <w:p w14:paraId="32814763" w14:textId="4BBA8ED4" w:rsidR="00B123E4" w:rsidRPr="00C53E3C" w:rsidRDefault="00B123E4" w:rsidP="00B123E4">
      <w:pPr>
        <w:tabs>
          <w:tab w:val="left" w:pos="709"/>
        </w:tabs>
        <w:rPr>
          <w:lang w:eastAsia="en-US"/>
        </w:rPr>
      </w:pPr>
      <w:r w:rsidRPr="00C53E3C">
        <w:rPr>
          <w:lang w:eastAsia="en-US"/>
        </w:rPr>
        <w:t>На территории Котовского сельского поселения Свердловского района Орловской области территории исторических поселений федерального значения и исторических поселений регионального значения отсутствуют.</w:t>
      </w:r>
    </w:p>
    <w:p w14:paraId="249C6FCB" w14:textId="77777777" w:rsidR="00B123E4" w:rsidRPr="00C53E3C" w:rsidRDefault="00B123E4" w:rsidP="00B123E4">
      <w:pPr>
        <w:tabs>
          <w:tab w:val="left" w:pos="709"/>
        </w:tabs>
        <w:rPr>
          <w:szCs w:val="26"/>
        </w:rPr>
      </w:pPr>
    </w:p>
    <w:sectPr w:rsidR="00B123E4" w:rsidRPr="00C53E3C" w:rsidSect="00BD795C">
      <w:pgSz w:w="11907" w:h="16840"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F723" w14:textId="77777777" w:rsidR="00A94202" w:rsidRDefault="00A94202">
      <w:r>
        <w:separator/>
      </w:r>
    </w:p>
  </w:endnote>
  <w:endnote w:type="continuationSeparator" w:id="0">
    <w:p w14:paraId="10184E1D" w14:textId="77777777" w:rsidR="00A94202" w:rsidRDefault="00A9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00"/>
    <w:family w:val="auto"/>
    <w:pitch w:val="variable"/>
    <w:sig w:usb0="00000203" w:usb1="1807ECEA" w:usb2="00000010" w:usb3="00000000" w:csb0="00020005"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2BA0" w14:textId="77777777" w:rsidR="00A94202" w:rsidRDefault="00A94202" w:rsidP="003535EF">
    <w:pPr>
      <w:framePr w:wrap="around" w:vAnchor="text" w:hAnchor="margin" w:xAlign="right" w:y="1"/>
    </w:pPr>
    <w:r>
      <w:fldChar w:fldCharType="begin"/>
    </w:r>
    <w:r>
      <w:instrText xml:space="preserve">PAGE  </w:instrText>
    </w:r>
    <w:r>
      <w:fldChar w:fldCharType="end"/>
    </w:r>
  </w:p>
  <w:p w14:paraId="6FCA7EA6" w14:textId="77777777" w:rsidR="00A94202" w:rsidRDefault="00A94202" w:rsidP="003535EF">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AB2E6" w14:textId="77777777" w:rsidR="00A94202" w:rsidRDefault="00A94202" w:rsidP="003535E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D506" w14:textId="77777777" w:rsidR="00A94202" w:rsidRDefault="00A94202">
      <w:r>
        <w:separator/>
      </w:r>
    </w:p>
  </w:footnote>
  <w:footnote w:type="continuationSeparator" w:id="0">
    <w:p w14:paraId="2116FC38" w14:textId="77777777" w:rsidR="00A94202" w:rsidRDefault="00A94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4FD08" w14:textId="77777777" w:rsidR="00A94202" w:rsidRDefault="00A94202" w:rsidP="003535EF">
    <w:pPr>
      <w:pStyle w:val="12"/>
      <w:framePr w:wrap="around" w:vAnchor="text" w:hAnchor="margin" w:xAlign="right" w:y="1"/>
    </w:pPr>
    <w:r>
      <w:fldChar w:fldCharType="begin"/>
    </w:r>
    <w:r>
      <w:instrText xml:space="preserve">PAGE  </w:instrText>
    </w:r>
    <w:r>
      <w:fldChar w:fldCharType="end"/>
    </w:r>
  </w:p>
  <w:p w14:paraId="150BE364" w14:textId="77777777" w:rsidR="00A94202" w:rsidRDefault="00A94202" w:rsidP="003535EF">
    <w:pPr>
      <w:pStyle w:val="12"/>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2020557"/>
      <w:docPartObj>
        <w:docPartGallery w:val="Page Numbers (Top of Page)"/>
        <w:docPartUnique/>
      </w:docPartObj>
    </w:sdtPr>
    <w:sdtEndPr/>
    <w:sdtContent>
      <w:p w14:paraId="07A76666" w14:textId="4F178D94" w:rsidR="00A94202" w:rsidRDefault="00A94202">
        <w:pPr>
          <w:pStyle w:val="a5"/>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27E"/>
    <w:multiLevelType w:val="hybridMultilevel"/>
    <w:tmpl w:val="E4F4FA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23293C"/>
    <w:multiLevelType w:val="hybridMultilevel"/>
    <w:tmpl w:val="3FEA81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94C7B"/>
    <w:multiLevelType w:val="hybridMultilevel"/>
    <w:tmpl w:val="A4D2933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813373"/>
    <w:multiLevelType w:val="hybridMultilevel"/>
    <w:tmpl w:val="1068A8DC"/>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07284997"/>
    <w:multiLevelType w:val="hybridMultilevel"/>
    <w:tmpl w:val="51606660"/>
    <w:lvl w:ilvl="0" w:tplc="0419000F">
      <w:start w:val="1"/>
      <w:numFmt w:val="decimal"/>
      <w:lvlText w:val="%1."/>
      <w:lvlJc w:val="left"/>
      <w:pPr>
        <w:ind w:left="1485" w:hanging="360"/>
      </w:pPr>
      <w:rPr>
        <w:rFont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15:restartNumberingAfterBreak="0">
    <w:nsid w:val="073823CD"/>
    <w:multiLevelType w:val="hybridMultilevel"/>
    <w:tmpl w:val="2B64025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0B6963"/>
    <w:multiLevelType w:val="hybridMultilevel"/>
    <w:tmpl w:val="F4D6688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BFE3EC2"/>
    <w:multiLevelType w:val="hybridMultilevel"/>
    <w:tmpl w:val="DF26464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5C2BDD"/>
    <w:multiLevelType w:val="hybridMultilevel"/>
    <w:tmpl w:val="DF264642"/>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0DAE6F94"/>
    <w:multiLevelType w:val="hybridMultilevel"/>
    <w:tmpl w:val="88907D1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250DCA"/>
    <w:multiLevelType w:val="hybridMultilevel"/>
    <w:tmpl w:val="A74EDF1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1C0214D"/>
    <w:multiLevelType w:val="hybridMultilevel"/>
    <w:tmpl w:val="3D38E8F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2F875F0"/>
    <w:multiLevelType w:val="multilevel"/>
    <w:tmpl w:val="98B4A330"/>
    <w:lvl w:ilvl="0">
      <w:start w:val="1"/>
      <w:numFmt w:val="decimal"/>
      <w:lvlText w:val="%1."/>
      <w:lvlJc w:val="left"/>
      <w:pPr>
        <w:ind w:left="1429" w:hanging="360"/>
      </w:pPr>
      <w:rPr>
        <w:rFonts w:ascii="Times New Roman" w:eastAsia="Times New Roman" w:hAnsi="Times New Roman" w:cs="Times New Roman"/>
      </w:rPr>
    </w:lvl>
    <w:lvl w:ilvl="1">
      <w:start w:val="6"/>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18441DA1"/>
    <w:multiLevelType w:val="hybridMultilevel"/>
    <w:tmpl w:val="337A54C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C035211"/>
    <w:multiLevelType w:val="hybridMultilevel"/>
    <w:tmpl w:val="2B2CC3D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E677E8D"/>
    <w:multiLevelType w:val="hybridMultilevel"/>
    <w:tmpl w:val="89D414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251CE1"/>
    <w:multiLevelType w:val="hybridMultilevel"/>
    <w:tmpl w:val="3A5C66B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4F75FE4"/>
    <w:multiLevelType w:val="hybridMultilevel"/>
    <w:tmpl w:val="8732024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FC27C0"/>
    <w:multiLevelType w:val="hybridMultilevel"/>
    <w:tmpl w:val="1A0C96F4"/>
    <w:lvl w:ilvl="0" w:tplc="0419000F">
      <w:start w:val="1"/>
      <w:numFmt w:val="decimal"/>
      <w:lvlText w:val="%1."/>
      <w:lvlJc w:val="left"/>
      <w:pPr>
        <w:ind w:left="1485" w:hanging="360"/>
      </w:pPr>
      <w:rPr>
        <w:rFont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9" w15:restartNumberingAfterBreak="0">
    <w:nsid w:val="292E7D54"/>
    <w:multiLevelType w:val="hybridMultilevel"/>
    <w:tmpl w:val="2174CD9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96D06A7"/>
    <w:multiLevelType w:val="hybridMultilevel"/>
    <w:tmpl w:val="4344E73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7A6DDD"/>
    <w:multiLevelType w:val="hybridMultilevel"/>
    <w:tmpl w:val="FBE62D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99A2817"/>
    <w:multiLevelType w:val="hybridMultilevel"/>
    <w:tmpl w:val="4FE46AE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AD694D"/>
    <w:multiLevelType w:val="hybridMultilevel"/>
    <w:tmpl w:val="34CE2C9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F5E5E24"/>
    <w:multiLevelType w:val="hybridMultilevel"/>
    <w:tmpl w:val="8F702C9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32715D80"/>
    <w:multiLevelType w:val="hybridMultilevel"/>
    <w:tmpl w:val="EF7AC0D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2C569FC"/>
    <w:multiLevelType w:val="hybridMultilevel"/>
    <w:tmpl w:val="6C8E0D5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3306636"/>
    <w:multiLevelType w:val="hybridMultilevel"/>
    <w:tmpl w:val="D42ADA8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41B3574"/>
    <w:multiLevelType w:val="hybridMultilevel"/>
    <w:tmpl w:val="0E4CF9E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4611A03"/>
    <w:multiLevelType w:val="hybridMultilevel"/>
    <w:tmpl w:val="1D7A1B5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5FF2611"/>
    <w:multiLevelType w:val="hybridMultilevel"/>
    <w:tmpl w:val="C596C36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88202BF"/>
    <w:multiLevelType w:val="hybridMultilevel"/>
    <w:tmpl w:val="F11A01C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9715131"/>
    <w:multiLevelType w:val="hybridMultilevel"/>
    <w:tmpl w:val="5E4AB98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AA05634"/>
    <w:multiLevelType w:val="hybridMultilevel"/>
    <w:tmpl w:val="D31C64E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B876398"/>
    <w:multiLevelType w:val="hybridMultilevel"/>
    <w:tmpl w:val="1AB0419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E366696"/>
    <w:multiLevelType w:val="hybridMultilevel"/>
    <w:tmpl w:val="6DFCC38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E7D75EC"/>
    <w:multiLevelType w:val="hybridMultilevel"/>
    <w:tmpl w:val="6B7625B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6637AA9"/>
    <w:multiLevelType w:val="hybridMultilevel"/>
    <w:tmpl w:val="995A892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8E1210E"/>
    <w:multiLevelType w:val="hybridMultilevel"/>
    <w:tmpl w:val="75A0174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9602D9F"/>
    <w:multiLevelType w:val="hybridMultilevel"/>
    <w:tmpl w:val="AFD616E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005081E"/>
    <w:multiLevelType w:val="hybridMultilevel"/>
    <w:tmpl w:val="C21A101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1C405EE"/>
    <w:multiLevelType w:val="hybridMultilevel"/>
    <w:tmpl w:val="995A892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28A4CCA"/>
    <w:multiLevelType w:val="hybridMultilevel"/>
    <w:tmpl w:val="0D224BC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8492A5A"/>
    <w:multiLevelType w:val="hybridMultilevel"/>
    <w:tmpl w:val="18E69A8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8B8539C"/>
    <w:multiLevelType w:val="hybridMultilevel"/>
    <w:tmpl w:val="1068A8DC"/>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5" w15:restartNumberingAfterBreak="0">
    <w:nsid w:val="58C54B4F"/>
    <w:multiLevelType w:val="hybridMultilevel"/>
    <w:tmpl w:val="99D04ED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027424"/>
    <w:multiLevelType w:val="hybridMultilevel"/>
    <w:tmpl w:val="0708FB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9113206"/>
    <w:multiLevelType w:val="hybridMultilevel"/>
    <w:tmpl w:val="C7E432A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A053921"/>
    <w:multiLevelType w:val="hybridMultilevel"/>
    <w:tmpl w:val="A81E03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5C1C63DB"/>
    <w:multiLevelType w:val="hybridMultilevel"/>
    <w:tmpl w:val="D9DAF9C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C2F53C1"/>
    <w:multiLevelType w:val="hybridMultilevel"/>
    <w:tmpl w:val="2A706CB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F4E7CA6"/>
    <w:multiLevelType w:val="multilevel"/>
    <w:tmpl w:val="3E0E0DA4"/>
    <w:lvl w:ilvl="0">
      <w:start w:val="1"/>
      <w:numFmt w:val="decimal"/>
      <w:lvlText w:val="%1."/>
      <w:lvlJc w:val="left"/>
      <w:pPr>
        <w:ind w:left="1429" w:hanging="360"/>
      </w:pPr>
      <w:rPr>
        <w:rFonts w:hint="default"/>
      </w:rPr>
    </w:lvl>
    <w:lvl w:ilvl="1">
      <w:start w:val="7"/>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52" w15:restartNumberingAfterBreak="0">
    <w:nsid w:val="638F42E3"/>
    <w:multiLevelType w:val="hybridMultilevel"/>
    <w:tmpl w:val="A920BD3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63E6481C"/>
    <w:multiLevelType w:val="hybridMultilevel"/>
    <w:tmpl w:val="41187FF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4DE5B0E"/>
    <w:multiLevelType w:val="hybridMultilevel"/>
    <w:tmpl w:val="6988EF8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EA508A6"/>
    <w:multiLevelType w:val="hybridMultilevel"/>
    <w:tmpl w:val="E6D411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0F82548"/>
    <w:multiLevelType w:val="hybridMultilevel"/>
    <w:tmpl w:val="E0A00F1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3B4129F"/>
    <w:multiLevelType w:val="hybridMultilevel"/>
    <w:tmpl w:val="99F02EC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9DE0CFA"/>
    <w:multiLevelType w:val="hybridMultilevel"/>
    <w:tmpl w:val="AB28CAB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7A170F5A"/>
    <w:multiLevelType w:val="hybridMultilevel"/>
    <w:tmpl w:val="F20EA4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7A415E57"/>
    <w:multiLevelType w:val="hybridMultilevel"/>
    <w:tmpl w:val="B792F86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B5C49FD"/>
    <w:multiLevelType w:val="multilevel"/>
    <w:tmpl w:val="765E76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abstractNumId w:val="41"/>
  </w:num>
  <w:num w:numId="2">
    <w:abstractNumId w:val="13"/>
  </w:num>
  <w:num w:numId="3">
    <w:abstractNumId w:val="43"/>
  </w:num>
  <w:num w:numId="4">
    <w:abstractNumId w:val="52"/>
  </w:num>
  <w:num w:numId="5">
    <w:abstractNumId w:val="48"/>
  </w:num>
  <w:num w:numId="6">
    <w:abstractNumId w:val="11"/>
  </w:num>
  <w:num w:numId="7">
    <w:abstractNumId w:val="40"/>
  </w:num>
  <w:num w:numId="8">
    <w:abstractNumId w:val="5"/>
  </w:num>
  <w:num w:numId="9">
    <w:abstractNumId w:val="30"/>
  </w:num>
  <w:num w:numId="10">
    <w:abstractNumId w:val="27"/>
  </w:num>
  <w:num w:numId="11">
    <w:abstractNumId w:val="36"/>
  </w:num>
  <w:num w:numId="12">
    <w:abstractNumId w:val="29"/>
  </w:num>
  <w:num w:numId="13">
    <w:abstractNumId w:val="25"/>
  </w:num>
  <w:num w:numId="14">
    <w:abstractNumId w:val="32"/>
  </w:num>
  <w:num w:numId="15">
    <w:abstractNumId w:val="6"/>
  </w:num>
  <w:num w:numId="16">
    <w:abstractNumId w:val="49"/>
  </w:num>
  <w:num w:numId="17">
    <w:abstractNumId w:val="17"/>
  </w:num>
  <w:num w:numId="18">
    <w:abstractNumId w:val="10"/>
  </w:num>
  <w:num w:numId="19">
    <w:abstractNumId w:val="58"/>
  </w:num>
  <w:num w:numId="20">
    <w:abstractNumId w:val="20"/>
  </w:num>
  <w:num w:numId="21">
    <w:abstractNumId w:val="19"/>
  </w:num>
  <w:num w:numId="22">
    <w:abstractNumId w:val="46"/>
  </w:num>
  <w:num w:numId="23">
    <w:abstractNumId w:val="59"/>
  </w:num>
  <w:num w:numId="24">
    <w:abstractNumId w:val="18"/>
  </w:num>
  <w:num w:numId="25">
    <w:abstractNumId w:val="51"/>
  </w:num>
  <w:num w:numId="26">
    <w:abstractNumId w:val="34"/>
  </w:num>
  <w:num w:numId="27">
    <w:abstractNumId w:val="35"/>
  </w:num>
  <w:num w:numId="28">
    <w:abstractNumId w:val="42"/>
  </w:num>
  <w:num w:numId="29">
    <w:abstractNumId w:val="31"/>
  </w:num>
  <w:num w:numId="30">
    <w:abstractNumId w:val="33"/>
  </w:num>
  <w:num w:numId="31">
    <w:abstractNumId w:val="47"/>
  </w:num>
  <w:num w:numId="32">
    <w:abstractNumId w:val="2"/>
  </w:num>
  <w:num w:numId="33">
    <w:abstractNumId w:val="56"/>
  </w:num>
  <w:num w:numId="34">
    <w:abstractNumId w:val="60"/>
  </w:num>
  <w:num w:numId="35">
    <w:abstractNumId w:val="23"/>
  </w:num>
  <w:num w:numId="36">
    <w:abstractNumId w:val="9"/>
  </w:num>
  <w:num w:numId="37">
    <w:abstractNumId w:val="28"/>
  </w:num>
  <w:num w:numId="38">
    <w:abstractNumId w:val="15"/>
  </w:num>
  <w:num w:numId="39">
    <w:abstractNumId w:val="7"/>
  </w:num>
  <w:num w:numId="40">
    <w:abstractNumId w:val="4"/>
  </w:num>
  <w:num w:numId="41">
    <w:abstractNumId w:val="39"/>
  </w:num>
  <w:num w:numId="42">
    <w:abstractNumId w:val="54"/>
  </w:num>
  <w:num w:numId="43">
    <w:abstractNumId w:val="12"/>
  </w:num>
  <w:num w:numId="44">
    <w:abstractNumId w:val="37"/>
  </w:num>
  <w:num w:numId="45">
    <w:abstractNumId w:val="50"/>
  </w:num>
  <w:num w:numId="46">
    <w:abstractNumId w:val="38"/>
  </w:num>
  <w:num w:numId="47">
    <w:abstractNumId w:val="16"/>
  </w:num>
  <w:num w:numId="48">
    <w:abstractNumId w:val="57"/>
  </w:num>
  <w:num w:numId="49">
    <w:abstractNumId w:val="3"/>
  </w:num>
  <w:num w:numId="50">
    <w:abstractNumId w:val="44"/>
  </w:num>
  <w:num w:numId="51">
    <w:abstractNumId w:val="8"/>
  </w:num>
  <w:num w:numId="52">
    <w:abstractNumId w:val="55"/>
  </w:num>
  <w:num w:numId="53">
    <w:abstractNumId w:val="24"/>
  </w:num>
  <w:num w:numId="54">
    <w:abstractNumId w:val="26"/>
  </w:num>
  <w:num w:numId="55">
    <w:abstractNumId w:val="53"/>
  </w:num>
  <w:num w:numId="56">
    <w:abstractNumId w:val="21"/>
  </w:num>
  <w:num w:numId="57">
    <w:abstractNumId w:val="1"/>
  </w:num>
  <w:num w:numId="58">
    <w:abstractNumId w:val="22"/>
  </w:num>
  <w:num w:numId="59">
    <w:abstractNumId w:val="61"/>
  </w:num>
  <w:num w:numId="60">
    <w:abstractNumId w:val="0"/>
  </w:num>
  <w:num w:numId="61">
    <w:abstractNumId w:val="14"/>
  </w:num>
  <w:num w:numId="62">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B57"/>
    <w:rsid w:val="00001969"/>
    <w:rsid w:val="000065FE"/>
    <w:rsid w:val="000110C8"/>
    <w:rsid w:val="000154EE"/>
    <w:rsid w:val="0002348B"/>
    <w:rsid w:val="000251AC"/>
    <w:rsid w:val="00030798"/>
    <w:rsid w:val="00033DB7"/>
    <w:rsid w:val="00052F3F"/>
    <w:rsid w:val="000637FF"/>
    <w:rsid w:val="00065B1E"/>
    <w:rsid w:val="00070014"/>
    <w:rsid w:val="00070108"/>
    <w:rsid w:val="000734BD"/>
    <w:rsid w:val="00077D24"/>
    <w:rsid w:val="0008450B"/>
    <w:rsid w:val="00095841"/>
    <w:rsid w:val="00095BD8"/>
    <w:rsid w:val="000A399D"/>
    <w:rsid w:val="000A6431"/>
    <w:rsid w:val="000A6DFE"/>
    <w:rsid w:val="000B0CC1"/>
    <w:rsid w:val="000B15D5"/>
    <w:rsid w:val="000B7DCE"/>
    <w:rsid w:val="000C2335"/>
    <w:rsid w:val="000C23C7"/>
    <w:rsid w:val="000C535E"/>
    <w:rsid w:val="000D30E6"/>
    <w:rsid w:val="000D4E0B"/>
    <w:rsid w:val="000D7269"/>
    <w:rsid w:val="000D7E1E"/>
    <w:rsid w:val="000F31AF"/>
    <w:rsid w:val="000F45A9"/>
    <w:rsid w:val="000F768B"/>
    <w:rsid w:val="00100088"/>
    <w:rsid w:val="00123757"/>
    <w:rsid w:val="00144BC9"/>
    <w:rsid w:val="00146521"/>
    <w:rsid w:val="001775CE"/>
    <w:rsid w:val="00182867"/>
    <w:rsid w:val="00184D13"/>
    <w:rsid w:val="00185506"/>
    <w:rsid w:val="00194A91"/>
    <w:rsid w:val="001969A6"/>
    <w:rsid w:val="00196E4E"/>
    <w:rsid w:val="001A2F92"/>
    <w:rsid w:val="001A7242"/>
    <w:rsid w:val="001B096D"/>
    <w:rsid w:val="001C1402"/>
    <w:rsid w:val="001C36E0"/>
    <w:rsid w:val="001C6DC4"/>
    <w:rsid w:val="001C7276"/>
    <w:rsid w:val="001D1347"/>
    <w:rsid w:val="001D3E2C"/>
    <w:rsid w:val="001D55D8"/>
    <w:rsid w:val="001E2675"/>
    <w:rsid w:val="001F2080"/>
    <w:rsid w:val="001F4B4D"/>
    <w:rsid w:val="00204A47"/>
    <w:rsid w:val="002154C4"/>
    <w:rsid w:val="00215637"/>
    <w:rsid w:val="00215892"/>
    <w:rsid w:val="00215F40"/>
    <w:rsid w:val="00225C60"/>
    <w:rsid w:val="002364F2"/>
    <w:rsid w:val="00243684"/>
    <w:rsid w:val="0024584C"/>
    <w:rsid w:val="002459C4"/>
    <w:rsid w:val="00246F35"/>
    <w:rsid w:val="00255339"/>
    <w:rsid w:val="00256AAA"/>
    <w:rsid w:val="00261318"/>
    <w:rsid w:val="00262FEB"/>
    <w:rsid w:val="00263DF9"/>
    <w:rsid w:val="002652AA"/>
    <w:rsid w:val="0028199D"/>
    <w:rsid w:val="00281FDD"/>
    <w:rsid w:val="00283DC6"/>
    <w:rsid w:val="00290457"/>
    <w:rsid w:val="002905CF"/>
    <w:rsid w:val="002925AA"/>
    <w:rsid w:val="00294A76"/>
    <w:rsid w:val="002B36E6"/>
    <w:rsid w:val="002B616F"/>
    <w:rsid w:val="002C4294"/>
    <w:rsid w:val="002D4E45"/>
    <w:rsid w:val="002E120D"/>
    <w:rsid w:val="002F5965"/>
    <w:rsid w:val="00300A62"/>
    <w:rsid w:val="00303FB7"/>
    <w:rsid w:val="00306A83"/>
    <w:rsid w:val="00310F34"/>
    <w:rsid w:val="003115A6"/>
    <w:rsid w:val="003343A8"/>
    <w:rsid w:val="00343640"/>
    <w:rsid w:val="003443F0"/>
    <w:rsid w:val="00344942"/>
    <w:rsid w:val="00350251"/>
    <w:rsid w:val="00350445"/>
    <w:rsid w:val="00352610"/>
    <w:rsid w:val="003535EF"/>
    <w:rsid w:val="003552E2"/>
    <w:rsid w:val="00364ED5"/>
    <w:rsid w:val="00364F92"/>
    <w:rsid w:val="0037143B"/>
    <w:rsid w:val="00384B2E"/>
    <w:rsid w:val="00393CE7"/>
    <w:rsid w:val="003A71D7"/>
    <w:rsid w:val="003B1756"/>
    <w:rsid w:val="003B3D50"/>
    <w:rsid w:val="003B6F29"/>
    <w:rsid w:val="003C6CBC"/>
    <w:rsid w:val="003C6FA1"/>
    <w:rsid w:val="003D4D0C"/>
    <w:rsid w:val="003D67CB"/>
    <w:rsid w:val="003E6C6D"/>
    <w:rsid w:val="003E73D7"/>
    <w:rsid w:val="003E7433"/>
    <w:rsid w:val="003F2146"/>
    <w:rsid w:val="003F465B"/>
    <w:rsid w:val="00402047"/>
    <w:rsid w:val="00415272"/>
    <w:rsid w:val="00425C70"/>
    <w:rsid w:val="00432929"/>
    <w:rsid w:val="00434D26"/>
    <w:rsid w:val="004412F2"/>
    <w:rsid w:val="00447555"/>
    <w:rsid w:val="00451325"/>
    <w:rsid w:val="00454238"/>
    <w:rsid w:val="00463B57"/>
    <w:rsid w:val="00470355"/>
    <w:rsid w:val="0047791A"/>
    <w:rsid w:val="00481D29"/>
    <w:rsid w:val="00494B83"/>
    <w:rsid w:val="00495D13"/>
    <w:rsid w:val="004A0A00"/>
    <w:rsid w:val="004A48C1"/>
    <w:rsid w:val="004A533A"/>
    <w:rsid w:val="004B0752"/>
    <w:rsid w:val="004D2C7F"/>
    <w:rsid w:val="004E19EC"/>
    <w:rsid w:val="004E2197"/>
    <w:rsid w:val="004E44FA"/>
    <w:rsid w:val="004E752A"/>
    <w:rsid w:val="004F20AC"/>
    <w:rsid w:val="004F3A32"/>
    <w:rsid w:val="004F72E8"/>
    <w:rsid w:val="005045AC"/>
    <w:rsid w:val="005310FD"/>
    <w:rsid w:val="005407DC"/>
    <w:rsid w:val="00566B1D"/>
    <w:rsid w:val="0057066E"/>
    <w:rsid w:val="005759E2"/>
    <w:rsid w:val="00580AB3"/>
    <w:rsid w:val="0059797B"/>
    <w:rsid w:val="005A6D35"/>
    <w:rsid w:val="005B171F"/>
    <w:rsid w:val="005B57EF"/>
    <w:rsid w:val="005B5FF9"/>
    <w:rsid w:val="005C4E0D"/>
    <w:rsid w:val="005D6AD5"/>
    <w:rsid w:val="005E5658"/>
    <w:rsid w:val="005E71C4"/>
    <w:rsid w:val="005F1D6A"/>
    <w:rsid w:val="005F6A41"/>
    <w:rsid w:val="005F6C16"/>
    <w:rsid w:val="0060225C"/>
    <w:rsid w:val="006142BE"/>
    <w:rsid w:val="00614A82"/>
    <w:rsid w:val="00622777"/>
    <w:rsid w:val="00631352"/>
    <w:rsid w:val="006410F7"/>
    <w:rsid w:val="006539BC"/>
    <w:rsid w:val="006619D1"/>
    <w:rsid w:val="006629FC"/>
    <w:rsid w:val="00664215"/>
    <w:rsid w:val="006646C9"/>
    <w:rsid w:val="00696321"/>
    <w:rsid w:val="00696E59"/>
    <w:rsid w:val="006A0E2B"/>
    <w:rsid w:val="006A483E"/>
    <w:rsid w:val="006D6F0E"/>
    <w:rsid w:val="006E6084"/>
    <w:rsid w:val="006E763B"/>
    <w:rsid w:val="006F34D8"/>
    <w:rsid w:val="007120C1"/>
    <w:rsid w:val="0071468F"/>
    <w:rsid w:val="0071497A"/>
    <w:rsid w:val="00714A4A"/>
    <w:rsid w:val="007254DE"/>
    <w:rsid w:val="00725733"/>
    <w:rsid w:val="00736525"/>
    <w:rsid w:val="007402C0"/>
    <w:rsid w:val="0074067B"/>
    <w:rsid w:val="00756605"/>
    <w:rsid w:val="00767710"/>
    <w:rsid w:val="00767C2B"/>
    <w:rsid w:val="00777A68"/>
    <w:rsid w:val="007B1B6C"/>
    <w:rsid w:val="007C1923"/>
    <w:rsid w:val="007C603F"/>
    <w:rsid w:val="007C70B6"/>
    <w:rsid w:val="007D7F59"/>
    <w:rsid w:val="007E3BEA"/>
    <w:rsid w:val="007E471D"/>
    <w:rsid w:val="007E75EB"/>
    <w:rsid w:val="007F4EF2"/>
    <w:rsid w:val="00813AEE"/>
    <w:rsid w:val="00814D60"/>
    <w:rsid w:val="00817B26"/>
    <w:rsid w:val="00836DAC"/>
    <w:rsid w:val="0084234D"/>
    <w:rsid w:val="00851370"/>
    <w:rsid w:val="00855915"/>
    <w:rsid w:val="00866E53"/>
    <w:rsid w:val="00873C61"/>
    <w:rsid w:val="008764AA"/>
    <w:rsid w:val="008A13E5"/>
    <w:rsid w:val="008A79DA"/>
    <w:rsid w:val="008A7DB6"/>
    <w:rsid w:val="008B068C"/>
    <w:rsid w:val="008C51C7"/>
    <w:rsid w:val="008C5B6B"/>
    <w:rsid w:val="008C7551"/>
    <w:rsid w:val="008D10CB"/>
    <w:rsid w:val="008D53B7"/>
    <w:rsid w:val="008E1248"/>
    <w:rsid w:val="008E57C0"/>
    <w:rsid w:val="008F78AA"/>
    <w:rsid w:val="009012B2"/>
    <w:rsid w:val="00905D7A"/>
    <w:rsid w:val="00906FA2"/>
    <w:rsid w:val="00924CC6"/>
    <w:rsid w:val="009310F0"/>
    <w:rsid w:val="00945342"/>
    <w:rsid w:val="00950C81"/>
    <w:rsid w:val="00954299"/>
    <w:rsid w:val="0097325B"/>
    <w:rsid w:val="00990B05"/>
    <w:rsid w:val="00992FF4"/>
    <w:rsid w:val="009A5E10"/>
    <w:rsid w:val="009B16A8"/>
    <w:rsid w:val="009C1F3D"/>
    <w:rsid w:val="009C4699"/>
    <w:rsid w:val="009E06F7"/>
    <w:rsid w:val="009E2184"/>
    <w:rsid w:val="009E598D"/>
    <w:rsid w:val="009F31F0"/>
    <w:rsid w:val="00A03BE0"/>
    <w:rsid w:val="00A06B25"/>
    <w:rsid w:val="00A10368"/>
    <w:rsid w:val="00A12417"/>
    <w:rsid w:val="00A15794"/>
    <w:rsid w:val="00A20CFC"/>
    <w:rsid w:val="00A3560D"/>
    <w:rsid w:val="00A435D1"/>
    <w:rsid w:val="00A62F62"/>
    <w:rsid w:val="00A63D62"/>
    <w:rsid w:val="00A835DB"/>
    <w:rsid w:val="00A94202"/>
    <w:rsid w:val="00A96698"/>
    <w:rsid w:val="00AA45F8"/>
    <w:rsid w:val="00AA532F"/>
    <w:rsid w:val="00AB41A8"/>
    <w:rsid w:val="00AC0096"/>
    <w:rsid w:val="00AC74BC"/>
    <w:rsid w:val="00AD270F"/>
    <w:rsid w:val="00AD6BBA"/>
    <w:rsid w:val="00AE2AB3"/>
    <w:rsid w:val="00AF6402"/>
    <w:rsid w:val="00AF6B7C"/>
    <w:rsid w:val="00B06104"/>
    <w:rsid w:val="00B123E4"/>
    <w:rsid w:val="00B1275A"/>
    <w:rsid w:val="00B21C57"/>
    <w:rsid w:val="00B22F6D"/>
    <w:rsid w:val="00B259F3"/>
    <w:rsid w:val="00B3123F"/>
    <w:rsid w:val="00B375A6"/>
    <w:rsid w:val="00B53F4F"/>
    <w:rsid w:val="00B624B8"/>
    <w:rsid w:val="00B75EDC"/>
    <w:rsid w:val="00BB705B"/>
    <w:rsid w:val="00BB72DB"/>
    <w:rsid w:val="00BC64FB"/>
    <w:rsid w:val="00BD795C"/>
    <w:rsid w:val="00BF5511"/>
    <w:rsid w:val="00C00526"/>
    <w:rsid w:val="00C06CB2"/>
    <w:rsid w:val="00C10E4A"/>
    <w:rsid w:val="00C1315A"/>
    <w:rsid w:val="00C214E6"/>
    <w:rsid w:val="00C22BFC"/>
    <w:rsid w:val="00C275CC"/>
    <w:rsid w:val="00C2764B"/>
    <w:rsid w:val="00C53E3C"/>
    <w:rsid w:val="00C55577"/>
    <w:rsid w:val="00C55FC6"/>
    <w:rsid w:val="00C568E7"/>
    <w:rsid w:val="00C56965"/>
    <w:rsid w:val="00C63275"/>
    <w:rsid w:val="00C646BD"/>
    <w:rsid w:val="00C66688"/>
    <w:rsid w:val="00C74F9B"/>
    <w:rsid w:val="00CD1B8D"/>
    <w:rsid w:val="00CE2402"/>
    <w:rsid w:val="00CE52B3"/>
    <w:rsid w:val="00CF31CA"/>
    <w:rsid w:val="00CF77A6"/>
    <w:rsid w:val="00D16BCC"/>
    <w:rsid w:val="00D26DF9"/>
    <w:rsid w:val="00D271EE"/>
    <w:rsid w:val="00D40C48"/>
    <w:rsid w:val="00D51E0C"/>
    <w:rsid w:val="00D70007"/>
    <w:rsid w:val="00D731B2"/>
    <w:rsid w:val="00D83CD6"/>
    <w:rsid w:val="00D85B80"/>
    <w:rsid w:val="00D935F3"/>
    <w:rsid w:val="00D9489F"/>
    <w:rsid w:val="00DA7D9C"/>
    <w:rsid w:val="00DB043C"/>
    <w:rsid w:val="00DB35F1"/>
    <w:rsid w:val="00DB6F4B"/>
    <w:rsid w:val="00DC71C4"/>
    <w:rsid w:val="00DE323F"/>
    <w:rsid w:val="00DF15C0"/>
    <w:rsid w:val="00E04263"/>
    <w:rsid w:val="00E054B7"/>
    <w:rsid w:val="00E10433"/>
    <w:rsid w:val="00E204B8"/>
    <w:rsid w:val="00E21347"/>
    <w:rsid w:val="00E236F2"/>
    <w:rsid w:val="00E30F81"/>
    <w:rsid w:val="00E330ED"/>
    <w:rsid w:val="00E423AB"/>
    <w:rsid w:val="00E5458A"/>
    <w:rsid w:val="00E661A5"/>
    <w:rsid w:val="00E74AC8"/>
    <w:rsid w:val="00E854F7"/>
    <w:rsid w:val="00E85E4F"/>
    <w:rsid w:val="00E871AA"/>
    <w:rsid w:val="00E96672"/>
    <w:rsid w:val="00EA0931"/>
    <w:rsid w:val="00EA2452"/>
    <w:rsid w:val="00EA5FB1"/>
    <w:rsid w:val="00EA759F"/>
    <w:rsid w:val="00EB48F4"/>
    <w:rsid w:val="00EC235B"/>
    <w:rsid w:val="00ED44E7"/>
    <w:rsid w:val="00ED75AC"/>
    <w:rsid w:val="00F00ABF"/>
    <w:rsid w:val="00F04B6F"/>
    <w:rsid w:val="00F164D2"/>
    <w:rsid w:val="00F264E8"/>
    <w:rsid w:val="00F419D7"/>
    <w:rsid w:val="00F41CC2"/>
    <w:rsid w:val="00F45EDD"/>
    <w:rsid w:val="00F47ABA"/>
    <w:rsid w:val="00F53D17"/>
    <w:rsid w:val="00F545AC"/>
    <w:rsid w:val="00F5644E"/>
    <w:rsid w:val="00F60A16"/>
    <w:rsid w:val="00F61408"/>
    <w:rsid w:val="00F74598"/>
    <w:rsid w:val="00F8793C"/>
    <w:rsid w:val="00F9318B"/>
    <w:rsid w:val="00F93E2F"/>
    <w:rsid w:val="00F972AB"/>
    <w:rsid w:val="00FA0F5D"/>
    <w:rsid w:val="00FB0AF2"/>
    <w:rsid w:val="00FB3CDD"/>
    <w:rsid w:val="00FB6412"/>
    <w:rsid w:val="00FD027E"/>
    <w:rsid w:val="00FD148F"/>
    <w:rsid w:val="00FD6A94"/>
    <w:rsid w:val="00FE4E18"/>
    <w:rsid w:val="00FE7533"/>
    <w:rsid w:val="00FF0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34E7A509"/>
  <w15:chartTrackingRefBased/>
  <w15:docId w15:val="{AB5872D7-57D4-44FB-949E-D10425C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71EE"/>
    <w:pPr>
      <w:ind w:firstLine="709"/>
      <w:jc w:val="both"/>
    </w:pPr>
    <w:rPr>
      <w:sz w:val="26"/>
      <w:szCs w:val="22"/>
      <w:lang w:eastAsia="ru-RU"/>
    </w:rPr>
  </w:style>
  <w:style w:type="paragraph" w:styleId="1">
    <w:name w:val="heading 1"/>
    <w:basedOn w:val="a"/>
    <w:next w:val="a"/>
    <w:link w:val="10"/>
    <w:autoRedefine/>
    <w:qFormat/>
    <w:rsid w:val="0071468F"/>
    <w:pPr>
      <w:keepNext/>
      <w:keepLines/>
      <w:autoSpaceDN w:val="0"/>
      <w:textAlignment w:val="baseline"/>
      <w:outlineLvl w:val="0"/>
    </w:pPr>
    <w:rPr>
      <w:rFonts w:cs="Mangal"/>
      <w:b/>
      <w:kern w:val="3"/>
      <w:szCs w:val="29"/>
      <w:lang w:bidi="hi-IN"/>
    </w:rPr>
  </w:style>
  <w:style w:type="paragraph" w:styleId="2">
    <w:name w:val="heading 2"/>
    <w:basedOn w:val="a"/>
    <w:next w:val="a"/>
    <w:link w:val="20"/>
    <w:autoRedefine/>
    <w:unhideWhenUsed/>
    <w:qFormat/>
    <w:rsid w:val="00631352"/>
    <w:pPr>
      <w:keepNext/>
      <w:keepLines/>
      <w:autoSpaceDN w:val="0"/>
      <w:textAlignment w:val="baseline"/>
      <w:outlineLvl w:val="1"/>
    </w:pPr>
    <w:rPr>
      <w:rFonts w:eastAsia="NSimSun" w:cs="Arial"/>
      <w:b/>
      <w:bCs/>
      <w:kern w:val="3"/>
      <w:szCs w:val="28"/>
      <w:lang w:bidi="hi-IN"/>
    </w:rPr>
  </w:style>
  <w:style w:type="paragraph" w:styleId="3">
    <w:name w:val="heading 3"/>
    <w:basedOn w:val="a"/>
    <w:next w:val="a"/>
    <w:link w:val="30"/>
    <w:autoRedefine/>
    <w:unhideWhenUsed/>
    <w:rsid w:val="00C1315A"/>
    <w:pPr>
      <w:keepNext/>
      <w:keepLines/>
      <w:autoSpaceDN w:val="0"/>
      <w:textAlignment w:val="baseline"/>
      <w:outlineLvl w:val="2"/>
    </w:pPr>
    <w:rPr>
      <w:rFonts w:eastAsia="NSimSun" w:cs="Arial"/>
      <w:b/>
      <w:bCs/>
      <w:kern w:val="3"/>
      <w:szCs w:val="28"/>
      <w:lang w:bidi="hi-IN"/>
    </w:rPr>
  </w:style>
  <w:style w:type="paragraph" w:styleId="4">
    <w:name w:val="heading 4"/>
    <w:basedOn w:val="a"/>
    <w:next w:val="a"/>
    <w:link w:val="40"/>
    <w:autoRedefine/>
    <w:uiPriority w:val="9"/>
    <w:unhideWhenUsed/>
    <w:qFormat/>
    <w:rsid w:val="00C214E6"/>
    <w:pPr>
      <w:keepNext/>
      <w:keepLines/>
      <w:autoSpaceDN w:val="0"/>
      <w:textAlignment w:val="baseline"/>
      <w:outlineLvl w:val="3"/>
    </w:pPr>
    <w:rPr>
      <w:rFonts w:eastAsia="Cambria" w:cs="Cambria"/>
      <w:b/>
      <w:bCs/>
      <w:iCs/>
      <w:kern w:val="3"/>
      <w:szCs w:val="24"/>
      <w:lang w:bidi="hi-IN"/>
    </w:rPr>
  </w:style>
  <w:style w:type="paragraph" w:styleId="5">
    <w:name w:val="heading 5"/>
    <w:basedOn w:val="a"/>
    <w:next w:val="a"/>
    <w:link w:val="50"/>
    <w:autoRedefine/>
    <w:uiPriority w:val="9"/>
    <w:unhideWhenUsed/>
    <w:qFormat/>
    <w:rsid w:val="001C6DC4"/>
    <w:pPr>
      <w:keepNext/>
      <w:keepLines/>
      <w:autoSpaceDN w:val="0"/>
      <w:textAlignment w:val="baseline"/>
      <w:outlineLvl w:val="4"/>
    </w:pPr>
    <w:rPr>
      <w:rFonts w:cs="Mangal"/>
      <w:kern w:val="3"/>
      <w:szCs w:val="21"/>
      <w:lang w:bidi="hi-IN"/>
    </w:rPr>
  </w:style>
  <w:style w:type="paragraph" w:styleId="6">
    <w:name w:val="heading 6"/>
    <w:basedOn w:val="a"/>
    <w:next w:val="a"/>
    <w:link w:val="60"/>
    <w:autoRedefine/>
    <w:unhideWhenUsed/>
    <w:qFormat/>
    <w:rsid w:val="001C6DC4"/>
    <w:pPr>
      <w:keepNext/>
      <w:keepLines/>
      <w:autoSpaceDN w:val="0"/>
      <w:textAlignment w:val="baseline"/>
      <w:outlineLvl w:val="5"/>
    </w:pPr>
    <w:rPr>
      <w:rFonts w:eastAsiaTheme="majorEastAsia" w:cs="Mangal"/>
      <w:b/>
      <w:szCs w:val="21"/>
      <w:lang w:eastAsia="en-US"/>
    </w:rPr>
  </w:style>
  <w:style w:type="paragraph" w:styleId="7">
    <w:name w:val="heading 7"/>
    <w:basedOn w:val="a"/>
    <w:next w:val="a"/>
    <w:link w:val="70"/>
    <w:autoRedefine/>
    <w:uiPriority w:val="9"/>
    <w:unhideWhenUsed/>
    <w:qFormat/>
    <w:rsid w:val="001C6DC4"/>
    <w:pPr>
      <w:keepNext/>
      <w:keepLines/>
      <w:autoSpaceDN w:val="0"/>
      <w:textAlignment w:val="baseline"/>
      <w:outlineLvl w:val="6"/>
    </w:pPr>
    <w:rPr>
      <w:rFonts w:eastAsiaTheme="majorEastAsia" w:cs="Mangal"/>
      <w:b/>
      <w:iCs/>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1468F"/>
    <w:rPr>
      <w:rFonts w:cs="Mangal"/>
      <w:b/>
      <w:kern w:val="3"/>
      <w:sz w:val="26"/>
      <w:szCs w:val="29"/>
      <w:lang w:eastAsia="ru-RU" w:bidi="hi-IN"/>
    </w:rPr>
  </w:style>
  <w:style w:type="character" w:customStyle="1" w:styleId="20">
    <w:name w:val="Заголовок 2 Знак"/>
    <w:basedOn w:val="a0"/>
    <w:link w:val="2"/>
    <w:rsid w:val="00631352"/>
    <w:rPr>
      <w:rFonts w:eastAsia="NSimSun" w:cs="Arial"/>
      <w:b/>
      <w:bCs/>
      <w:kern w:val="3"/>
      <w:sz w:val="26"/>
      <w:szCs w:val="28"/>
      <w:lang w:eastAsia="ru-RU" w:bidi="hi-IN"/>
    </w:rPr>
  </w:style>
  <w:style w:type="character" w:customStyle="1" w:styleId="30">
    <w:name w:val="Заголовок 3 Знак"/>
    <w:basedOn w:val="a0"/>
    <w:link w:val="3"/>
    <w:rsid w:val="00C1315A"/>
    <w:rPr>
      <w:rFonts w:eastAsia="NSimSun" w:cs="Arial"/>
      <w:b/>
      <w:bCs/>
      <w:kern w:val="3"/>
      <w:sz w:val="26"/>
      <w:szCs w:val="28"/>
      <w:lang w:eastAsia="ru-RU" w:bidi="hi-IN"/>
    </w:rPr>
  </w:style>
  <w:style w:type="character" w:customStyle="1" w:styleId="40">
    <w:name w:val="Заголовок 4 Знак"/>
    <w:basedOn w:val="a0"/>
    <w:link w:val="4"/>
    <w:uiPriority w:val="9"/>
    <w:rsid w:val="00C214E6"/>
    <w:rPr>
      <w:rFonts w:eastAsia="Cambria" w:cs="Cambria"/>
      <w:b/>
      <w:bCs/>
      <w:iCs/>
      <w:kern w:val="3"/>
      <w:sz w:val="26"/>
      <w:szCs w:val="24"/>
      <w:lang w:eastAsia="ru-RU" w:bidi="hi-IN"/>
    </w:rPr>
  </w:style>
  <w:style w:type="character" w:customStyle="1" w:styleId="50">
    <w:name w:val="Заголовок 5 Знак"/>
    <w:basedOn w:val="a0"/>
    <w:link w:val="5"/>
    <w:uiPriority w:val="9"/>
    <w:rsid w:val="001C6DC4"/>
    <w:rPr>
      <w:rFonts w:cs="Mangal"/>
      <w:kern w:val="3"/>
      <w:sz w:val="26"/>
      <w:szCs w:val="21"/>
      <w:lang w:eastAsia="zh-CN" w:bidi="hi-IN"/>
    </w:rPr>
  </w:style>
  <w:style w:type="character" w:customStyle="1" w:styleId="60">
    <w:name w:val="Заголовок 6 Знак"/>
    <w:basedOn w:val="a0"/>
    <w:link w:val="6"/>
    <w:rsid w:val="001C6DC4"/>
    <w:rPr>
      <w:rFonts w:eastAsiaTheme="majorEastAsia" w:cs="Mangal"/>
      <w:b/>
      <w:sz w:val="26"/>
      <w:szCs w:val="21"/>
    </w:rPr>
  </w:style>
  <w:style w:type="character" w:customStyle="1" w:styleId="70">
    <w:name w:val="Заголовок 7 Знак"/>
    <w:basedOn w:val="a0"/>
    <w:link w:val="7"/>
    <w:uiPriority w:val="9"/>
    <w:rsid w:val="001C6DC4"/>
    <w:rPr>
      <w:rFonts w:eastAsiaTheme="majorEastAsia" w:cs="Mangal"/>
      <w:b/>
      <w:iCs/>
      <w:sz w:val="28"/>
    </w:rPr>
  </w:style>
  <w:style w:type="paragraph" w:customStyle="1" w:styleId="11">
    <w:name w:val="Заголовок1"/>
    <w:basedOn w:val="a"/>
    <w:next w:val="a3"/>
    <w:autoRedefine/>
    <w:rsid w:val="0060225C"/>
    <w:rPr>
      <w:b/>
    </w:rPr>
  </w:style>
  <w:style w:type="paragraph" w:styleId="a3">
    <w:name w:val="Body Text"/>
    <w:aliases w:val="bt,Основной текст1,Основной текст отчета,Body Text Char"/>
    <w:basedOn w:val="a"/>
    <w:link w:val="a4"/>
    <w:unhideWhenUsed/>
    <w:rsid w:val="000734BD"/>
    <w:pPr>
      <w:spacing w:after="120"/>
    </w:pPr>
  </w:style>
  <w:style w:type="character" w:customStyle="1" w:styleId="a4">
    <w:name w:val="Основной текст Знак"/>
    <w:aliases w:val="bt Знак1,Основной текст1 Знак1,Основной текст отчета Знак1,Body Text Char Знак1"/>
    <w:basedOn w:val="a0"/>
    <w:link w:val="a3"/>
    <w:semiHidden/>
    <w:rsid w:val="000734BD"/>
  </w:style>
  <w:style w:type="paragraph" w:customStyle="1" w:styleId="41">
    <w:name w:val="Заголовок4"/>
    <w:basedOn w:val="a"/>
    <w:next w:val="a3"/>
    <w:autoRedefine/>
    <w:rsid w:val="0060225C"/>
    <w:pPr>
      <w:keepNext/>
    </w:pPr>
    <w:rPr>
      <w:rFonts w:eastAsia="Microsoft YaHei" w:cs="Arial"/>
      <w:b/>
      <w:szCs w:val="28"/>
    </w:rPr>
  </w:style>
  <w:style w:type="paragraph" w:styleId="a5">
    <w:name w:val="header"/>
    <w:aliases w:val="ВерхКолонтитул, Знак1"/>
    <w:basedOn w:val="a"/>
    <w:link w:val="a6"/>
    <w:uiPriority w:val="99"/>
    <w:rsid w:val="00463B57"/>
    <w:pPr>
      <w:tabs>
        <w:tab w:val="center" w:pos="4677"/>
        <w:tab w:val="right" w:pos="9355"/>
      </w:tabs>
      <w:ind w:firstLine="0"/>
      <w:jc w:val="left"/>
    </w:pPr>
    <w:rPr>
      <w:sz w:val="24"/>
      <w:szCs w:val="24"/>
    </w:rPr>
  </w:style>
  <w:style w:type="character" w:customStyle="1" w:styleId="a6">
    <w:name w:val="Верхний колонтитул Знак"/>
    <w:aliases w:val="ВерхКолонтитул Знак, Знак1 Знак"/>
    <w:basedOn w:val="a0"/>
    <w:link w:val="a5"/>
    <w:uiPriority w:val="99"/>
    <w:rsid w:val="00463B57"/>
    <w:rPr>
      <w:sz w:val="24"/>
      <w:szCs w:val="24"/>
      <w:lang w:eastAsia="ru-RU"/>
    </w:rPr>
  </w:style>
  <w:style w:type="paragraph" w:customStyle="1" w:styleId="12">
    <w:name w:val="Основной текст с отступом.Основной текст 1.Нумерованный список !!.Надин стиль"/>
    <w:basedOn w:val="a"/>
    <w:rsid w:val="00463B57"/>
    <w:pPr>
      <w:spacing w:after="120"/>
    </w:pPr>
    <w:rPr>
      <w:rFonts w:ascii="Arial" w:hAnsi="Arial"/>
      <w:szCs w:val="20"/>
    </w:rPr>
  </w:style>
  <w:style w:type="paragraph" w:customStyle="1" w:styleId="21">
    <w:name w:val="Основной текст 21"/>
    <w:basedOn w:val="a"/>
    <w:rsid w:val="00463B57"/>
    <w:pPr>
      <w:suppressAutoHyphens/>
      <w:ind w:firstLine="0"/>
    </w:pPr>
    <w:rPr>
      <w:rFonts w:ascii="Arial" w:hAnsi="Arial" w:cs="Arial"/>
      <w:i/>
      <w:iCs/>
      <w:sz w:val="24"/>
      <w:szCs w:val="24"/>
      <w:lang w:eastAsia="ar-SA"/>
    </w:rPr>
  </w:style>
  <w:style w:type="paragraph" w:styleId="a7">
    <w:name w:val="Body Text Indent"/>
    <w:aliases w:val="Основной текст 1,Нумерованный список !!,Надин стиль"/>
    <w:basedOn w:val="a"/>
    <w:link w:val="a8"/>
    <w:rsid w:val="00463B57"/>
    <w:pPr>
      <w:spacing w:after="120"/>
      <w:ind w:left="283" w:firstLine="0"/>
      <w:jc w:val="left"/>
    </w:pPr>
    <w:rPr>
      <w:sz w:val="24"/>
      <w:szCs w:val="24"/>
    </w:rPr>
  </w:style>
  <w:style w:type="character" w:customStyle="1" w:styleId="a8">
    <w:name w:val="Основной текст с отступом Знак"/>
    <w:aliases w:val="Основной текст 1 Знак1,Нумерованный список !! Знак1,Надин стиль Знак"/>
    <w:basedOn w:val="a0"/>
    <w:link w:val="a7"/>
    <w:rsid w:val="00463B57"/>
    <w:rPr>
      <w:sz w:val="24"/>
      <w:szCs w:val="24"/>
      <w:lang w:eastAsia="ru-RU"/>
    </w:rPr>
  </w:style>
  <w:style w:type="paragraph" w:customStyle="1" w:styleId="22">
    <w:name w:val="Основной текст 22"/>
    <w:basedOn w:val="a"/>
    <w:rsid w:val="00463B57"/>
    <w:pPr>
      <w:suppressAutoHyphens/>
      <w:ind w:firstLine="0"/>
      <w:jc w:val="left"/>
    </w:pPr>
    <w:rPr>
      <w:b/>
      <w:bCs/>
      <w:sz w:val="28"/>
      <w:szCs w:val="28"/>
      <w:lang w:eastAsia="ar-SA"/>
    </w:rPr>
  </w:style>
  <w:style w:type="paragraph" w:styleId="a9">
    <w:name w:val="footer"/>
    <w:basedOn w:val="a"/>
    <w:link w:val="aa"/>
    <w:rsid w:val="00463B57"/>
    <w:pPr>
      <w:tabs>
        <w:tab w:val="center" w:pos="4677"/>
        <w:tab w:val="right" w:pos="9355"/>
      </w:tabs>
      <w:ind w:firstLine="0"/>
      <w:jc w:val="left"/>
    </w:pPr>
    <w:rPr>
      <w:sz w:val="24"/>
      <w:szCs w:val="24"/>
    </w:rPr>
  </w:style>
  <w:style w:type="character" w:customStyle="1" w:styleId="aa">
    <w:name w:val="Нижний колонтитул Знак"/>
    <w:basedOn w:val="a0"/>
    <w:link w:val="a9"/>
    <w:rsid w:val="00463B57"/>
    <w:rPr>
      <w:sz w:val="24"/>
      <w:szCs w:val="24"/>
      <w:lang w:eastAsia="ru-RU"/>
    </w:rPr>
  </w:style>
  <w:style w:type="character" w:styleId="ab">
    <w:name w:val="page number"/>
    <w:basedOn w:val="a0"/>
    <w:rsid w:val="00463B57"/>
  </w:style>
  <w:style w:type="paragraph" w:customStyle="1" w:styleId="32">
    <w:name w:val="Основной текст 32"/>
    <w:basedOn w:val="a"/>
    <w:rsid w:val="00463B57"/>
    <w:pPr>
      <w:suppressAutoHyphens/>
      <w:ind w:firstLine="0"/>
    </w:pPr>
    <w:rPr>
      <w:rFonts w:ascii="Arial" w:hAnsi="Arial" w:cs="Arial"/>
      <w:szCs w:val="24"/>
      <w:lang w:eastAsia="ar-SA"/>
    </w:rPr>
  </w:style>
  <w:style w:type="paragraph" w:customStyle="1" w:styleId="ac">
    <w:name w:val="Знак Знак Знак Знак"/>
    <w:basedOn w:val="a"/>
    <w:rsid w:val="00463B57"/>
    <w:pPr>
      <w:spacing w:before="100" w:beforeAutospacing="1" w:after="100" w:afterAutospacing="1"/>
      <w:ind w:firstLine="0"/>
    </w:pPr>
    <w:rPr>
      <w:rFonts w:ascii="Tahoma" w:hAnsi="Tahoma"/>
      <w:sz w:val="20"/>
      <w:szCs w:val="20"/>
      <w:lang w:val="en-US" w:eastAsia="en-US"/>
    </w:rPr>
  </w:style>
  <w:style w:type="paragraph" w:styleId="23">
    <w:name w:val="Body Text Indent 2"/>
    <w:basedOn w:val="a"/>
    <w:link w:val="24"/>
    <w:rsid w:val="00463B57"/>
    <w:pPr>
      <w:spacing w:after="120" w:line="480" w:lineRule="auto"/>
      <w:ind w:left="283" w:firstLine="0"/>
      <w:jc w:val="left"/>
    </w:pPr>
    <w:rPr>
      <w:sz w:val="24"/>
      <w:szCs w:val="24"/>
    </w:rPr>
  </w:style>
  <w:style w:type="character" w:customStyle="1" w:styleId="24">
    <w:name w:val="Основной текст с отступом 2 Знак"/>
    <w:basedOn w:val="a0"/>
    <w:link w:val="23"/>
    <w:rsid w:val="00463B57"/>
    <w:rPr>
      <w:sz w:val="24"/>
      <w:szCs w:val="24"/>
      <w:lang w:eastAsia="ru-RU"/>
    </w:rPr>
  </w:style>
  <w:style w:type="paragraph" w:styleId="31">
    <w:name w:val="Body Text Indent 3"/>
    <w:basedOn w:val="a"/>
    <w:link w:val="33"/>
    <w:rsid w:val="00463B57"/>
    <w:pPr>
      <w:spacing w:after="120"/>
      <w:ind w:left="283" w:firstLine="0"/>
      <w:jc w:val="left"/>
    </w:pPr>
    <w:rPr>
      <w:sz w:val="16"/>
      <w:szCs w:val="16"/>
    </w:rPr>
  </w:style>
  <w:style w:type="character" w:customStyle="1" w:styleId="33">
    <w:name w:val="Основной текст с отступом 3 Знак"/>
    <w:basedOn w:val="a0"/>
    <w:link w:val="31"/>
    <w:rsid w:val="00463B57"/>
    <w:rPr>
      <w:sz w:val="16"/>
      <w:szCs w:val="16"/>
      <w:lang w:eastAsia="ru-RU"/>
    </w:rPr>
  </w:style>
  <w:style w:type="paragraph" w:customStyle="1" w:styleId="310">
    <w:name w:val="Основной текст 31"/>
    <w:basedOn w:val="a"/>
    <w:rsid w:val="00463B57"/>
    <w:pPr>
      <w:suppressAutoHyphens/>
      <w:spacing w:after="120"/>
      <w:ind w:firstLine="0"/>
      <w:jc w:val="left"/>
    </w:pPr>
    <w:rPr>
      <w:sz w:val="16"/>
      <w:szCs w:val="16"/>
      <w:lang w:eastAsia="ar-SA"/>
    </w:rPr>
  </w:style>
  <w:style w:type="paragraph" w:customStyle="1" w:styleId="ad">
    <w:basedOn w:val="a"/>
    <w:next w:val="ae"/>
    <w:qFormat/>
    <w:rsid w:val="00463B57"/>
    <w:pPr>
      <w:suppressAutoHyphens/>
      <w:ind w:firstLine="0"/>
      <w:jc w:val="center"/>
    </w:pPr>
    <w:rPr>
      <w:rFonts w:ascii="Arial" w:hAnsi="Arial"/>
      <w:b/>
      <w:bCs/>
      <w:szCs w:val="24"/>
      <w:lang w:eastAsia="ar-SA"/>
    </w:rPr>
  </w:style>
  <w:style w:type="paragraph" w:styleId="ae">
    <w:name w:val="Subtitle"/>
    <w:basedOn w:val="a"/>
    <w:link w:val="af"/>
    <w:qFormat/>
    <w:rsid w:val="00463B57"/>
    <w:pPr>
      <w:spacing w:after="60"/>
      <w:ind w:firstLine="0"/>
      <w:jc w:val="center"/>
      <w:outlineLvl w:val="1"/>
    </w:pPr>
    <w:rPr>
      <w:rFonts w:ascii="Arial" w:hAnsi="Arial" w:cs="Arial"/>
      <w:sz w:val="24"/>
      <w:szCs w:val="24"/>
    </w:rPr>
  </w:style>
  <w:style w:type="character" w:customStyle="1" w:styleId="af">
    <w:name w:val="Подзаголовок Знак"/>
    <w:basedOn w:val="a0"/>
    <w:link w:val="ae"/>
    <w:rsid w:val="00463B57"/>
    <w:rPr>
      <w:rFonts w:ascii="Arial" w:hAnsi="Arial" w:cs="Arial"/>
      <w:sz w:val="24"/>
      <w:szCs w:val="24"/>
      <w:lang w:eastAsia="ru-RU"/>
    </w:rPr>
  </w:style>
  <w:style w:type="character" w:customStyle="1" w:styleId="13">
    <w:name w:val="Основной текст 1 Знак"/>
    <w:aliases w:val="Нумерованный список !! Знак,Надин стиль Знак Знак"/>
    <w:rsid w:val="00463B57"/>
    <w:rPr>
      <w:sz w:val="24"/>
      <w:szCs w:val="24"/>
      <w:lang w:val="ru-RU" w:eastAsia="ru-RU" w:bidi="ar-SA"/>
    </w:rPr>
  </w:style>
  <w:style w:type="character" w:customStyle="1" w:styleId="af0">
    <w:name w:val="Гипертекстовая ссылка"/>
    <w:rsid w:val="00463B57"/>
    <w:rPr>
      <w:color w:val="008000"/>
    </w:rPr>
  </w:style>
  <w:style w:type="paragraph" w:customStyle="1" w:styleId="14">
    <w:name w:val="Список маркированный 1"/>
    <w:basedOn w:val="a"/>
    <w:qFormat/>
    <w:rsid w:val="00463B57"/>
    <w:pPr>
      <w:tabs>
        <w:tab w:val="left" w:pos="357"/>
      </w:tabs>
      <w:suppressAutoHyphens/>
      <w:spacing w:line="312" w:lineRule="auto"/>
      <w:ind w:left="720" w:hanging="360"/>
    </w:pPr>
    <w:rPr>
      <w:sz w:val="24"/>
      <w:szCs w:val="24"/>
    </w:rPr>
  </w:style>
  <w:style w:type="paragraph" w:styleId="af1">
    <w:name w:val="caption"/>
    <w:basedOn w:val="a"/>
    <w:next w:val="a"/>
    <w:qFormat/>
    <w:rsid w:val="00463B57"/>
    <w:pPr>
      <w:keepNext/>
      <w:keepLines/>
      <w:widowControl w:val="0"/>
      <w:suppressAutoHyphens/>
      <w:spacing w:before="120" w:after="120" w:line="288" w:lineRule="auto"/>
      <w:ind w:left="720" w:right="567" w:firstLine="0"/>
      <w:jc w:val="left"/>
    </w:pPr>
    <w:rPr>
      <w:b/>
      <w:snapToGrid w:val="0"/>
      <w:sz w:val="24"/>
      <w:szCs w:val="20"/>
    </w:rPr>
  </w:style>
  <w:style w:type="paragraph" w:customStyle="1" w:styleId="240">
    <w:name w:val="Основной текст с отступом 24"/>
    <w:basedOn w:val="a"/>
    <w:rsid w:val="00463B57"/>
    <w:pPr>
      <w:suppressAutoHyphens/>
      <w:spacing w:after="120"/>
    </w:pPr>
    <w:rPr>
      <w:rFonts w:ascii="Arial" w:hAnsi="Arial" w:cs="Arial"/>
      <w:szCs w:val="24"/>
      <w:lang w:eastAsia="ar-SA"/>
    </w:rPr>
  </w:style>
  <w:style w:type="character" w:customStyle="1" w:styleId="15">
    <w:name w:val="Основной текст Знак1"/>
    <w:aliases w:val="bt Знак,Основной текст1 Знак,Основной текст отчета Знак,Body Text Char Знак,Основной текст Знак Знак"/>
    <w:locked/>
    <w:rsid w:val="00463B57"/>
  </w:style>
  <w:style w:type="paragraph" w:customStyle="1" w:styleId="ConsPlusTitle">
    <w:name w:val="ConsPlusTitle"/>
    <w:link w:val="ConsPlusTitle0"/>
    <w:rsid w:val="00463B57"/>
    <w:pPr>
      <w:widowControl w:val="0"/>
      <w:autoSpaceDE w:val="0"/>
      <w:autoSpaceDN w:val="0"/>
      <w:adjustRightInd w:val="0"/>
      <w:spacing w:line="360" w:lineRule="auto"/>
      <w:jc w:val="both"/>
    </w:pPr>
    <w:rPr>
      <w:b/>
      <w:bCs/>
      <w:sz w:val="28"/>
      <w:szCs w:val="28"/>
      <w:lang w:eastAsia="ru-RU"/>
    </w:rPr>
  </w:style>
  <w:style w:type="character" w:customStyle="1" w:styleId="ConsPlusTitle0">
    <w:name w:val="ConsPlusTitle Знак"/>
    <w:link w:val="ConsPlusTitle"/>
    <w:rsid w:val="00463B57"/>
    <w:rPr>
      <w:b/>
      <w:bCs/>
      <w:sz w:val="28"/>
      <w:szCs w:val="28"/>
      <w:lang w:eastAsia="ru-RU"/>
    </w:rPr>
  </w:style>
  <w:style w:type="paragraph" w:customStyle="1" w:styleId="Style26">
    <w:name w:val="Style26"/>
    <w:basedOn w:val="a"/>
    <w:rsid w:val="00463B57"/>
    <w:pPr>
      <w:widowControl w:val="0"/>
      <w:autoSpaceDE w:val="0"/>
      <w:autoSpaceDN w:val="0"/>
      <w:adjustRightInd w:val="0"/>
      <w:spacing w:line="323" w:lineRule="exact"/>
      <w:ind w:firstLine="705"/>
    </w:pPr>
    <w:rPr>
      <w:sz w:val="24"/>
      <w:szCs w:val="24"/>
    </w:rPr>
  </w:style>
  <w:style w:type="paragraph" w:customStyle="1" w:styleId="af2">
    <w:name w:val="Содержимое таблицы"/>
    <w:basedOn w:val="a"/>
    <w:rsid w:val="00463B57"/>
    <w:pPr>
      <w:suppressLineNumbers/>
      <w:suppressAutoHyphens/>
      <w:ind w:firstLine="0"/>
      <w:jc w:val="left"/>
    </w:pPr>
    <w:rPr>
      <w:rFonts w:ascii="Arial" w:hAnsi="Arial" w:cs="Arial"/>
      <w:szCs w:val="26"/>
      <w:lang w:eastAsia="ar-SA"/>
    </w:rPr>
  </w:style>
  <w:style w:type="paragraph" w:customStyle="1" w:styleId="Style32">
    <w:name w:val="Style32"/>
    <w:basedOn w:val="a"/>
    <w:rsid w:val="00463B57"/>
    <w:pPr>
      <w:widowControl w:val="0"/>
      <w:autoSpaceDE w:val="0"/>
      <w:autoSpaceDN w:val="0"/>
      <w:adjustRightInd w:val="0"/>
      <w:spacing w:line="321" w:lineRule="exact"/>
    </w:pPr>
    <w:rPr>
      <w:sz w:val="24"/>
      <w:szCs w:val="24"/>
    </w:rPr>
  </w:style>
  <w:style w:type="character" w:customStyle="1" w:styleId="FontStyle47">
    <w:name w:val="Font Style47"/>
    <w:rsid w:val="00463B57"/>
    <w:rPr>
      <w:rFonts w:ascii="Times New Roman" w:hAnsi="Times New Roman" w:cs="Times New Roman"/>
      <w:sz w:val="26"/>
      <w:szCs w:val="26"/>
    </w:rPr>
  </w:style>
  <w:style w:type="paragraph" w:styleId="af3">
    <w:name w:val="Document Map"/>
    <w:basedOn w:val="a"/>
    <w:link w:val="af4"/>
    <w:rsid w:val="00463B57"/>
    <w:pPr>
      <w:ind w:firstLine="0"/>
      <w:jc w:val="left"/>
    </w:pPr>
    <w:rPr>
      <w:rFonts w:ascii="Tahoma" w:hAnsi="Tahoma" w:cs="Tahoma"/>
      <w:sz w:val="16"/>
      <w:szCs w:val="16"/>
    </w:rPr>
  </w:style>
  <w:style w:type="character" w:customStyle="1" w:styleId="af4">
    <w:name w:val="Схема документа Знак"/>
    <w:basedOn w:val="a0"/>
    <w:link w:val="af3"/>
    <w:rsid w:val="00463B57"/>
    <w:rPr>
      <w:rFonts w:ascii="Tahoma" w:hAnsi="Tahoma" w:cs="Tahoma"/>
      <w:sz w:val="16"/>
      <w:szCs w:val="16"/>
      <w:lang w:eastAsia="ru-RU"/>
    </w:rPr>
  </w:style>
  <w:style w:type="paragraph" w:styleId="af5">
    <w:name w:val="List Paragraph"/>
    <w:basedOn w:val="a"/>
    <w:link w:val="af6"/>
    <w:uiPriority w:val="34"/>
    <w:qFormat/>
    <w:rsid w:val="00E30F81"/>
    <w:pPr>
      <w:contextualSpacing/>
    </w:pPr>
  </w:style>
  <w:style w:type="paragraph" w:customStyle="1" w:styleId="ConsNormal">
    <w:name w:val="ConsNormal"/>
    <w:rsid w:val="00463B57"/>
    <w:pPr>
      <w:widowControl w:val="0"/>
      <w:autoSpaceDE w:val="0"/>
      <w:autoSpaceDN w:val="0"/>
      <w:adjustRightInd w:val="0"/>
      <w:ind w:right="19772" w:firstLine="720"/>
    </w:pPr>
    <w:rPr>
      <w:rFonts w:ascii="Arial" w:hAnsi="Arial" w:cs="Arial"/>
      <w:lang w:eastAsia="ru-RU"/>
    </w:rPr>
  </w:style>
  <w:style w:type="character" w:styleId="af7">
    <w:name w:val="Emphasis"/>
    <w:qFormat/>
    <w:rsid w:val="00463B57"/>
    <w:rPr>
      <w:i/>
      <w:iCs/>
    </w:rPr>
  </w:style>
  <w:style w:type="paragraph" w:customStyle="1" w:styleId="25">
    <w:name w:val="ТОМ2"/>
    <w:basedOn w:val="a"/>
    <w:link w:val="26"/>
    <w:qFormat/>
    <w:rsid w:val="00463B57"/>
    <w:pPr>
      <w:spacing w:line="276" w:lineRule="auto"/>
    </w:pPr>
    <w:rPr>
      <w:sz w:val="28"/>
      <w:szCs w:val="26"/>
    </w:rPr>
  </w:style>
  <w:style w:type="character" w:customStyle="1" w:styleId="26">
    <w:name w:val="ТОМ2 Знак"/>
    <w:link w:val="25"/>
    <w:rsid w:val="00463B57"/>
    <w:rPr>
      <w:sz w:val="28"/>
      <w:szCs w:val="26"/>
      <w:lang w:eastAsia="ru-RU"/>
    </w:rPr>
  </w:style>
  <w:style w:type="table" w:styleId="af8">
    <w:name w:val="Table Grid"/>
    <w:basedOn w:val="a1"/>
    <w:rsid w:val="00463B5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TOC Heading"/>
    <w:basedOn w:val="1"/>
    <w:next w:val="a"/>
    <w:uiPriority w:val="39"/>
    <w:semiHidden/>
    <w:unhideWhenUsed/>
    <w:qFormat/>
    <w:rsid w:val="00463B57"/>
    <w:pPr>
      <w:autoSpaceDN/>
      <w:spacing w:before="480" w:line="276" w:lineRule="auto"/>
      <w:ind w:firstLine="0"/>
      <w:jc w:val="left"/>
      <w:textAlignment w:val="auto"/>
      <w:outlineLvl w:val="9"/>
    </w:pPr>
    <w:rPr>
      <w:rFonts w:ascii="Cambria" w:hAnsi="Cambria" w:cs="Times New Roman"/>
      <w:bCs/>
      <w:color w:val="365F91"/>
      <w:kern w:val="0"/>
      <w:sz w:val="28"/>
      <w:szCs w:val="28"/>
      <w:lang w:eastAsia="en-US" w:bidi="ar-SA"/>
    </w:rPr>
  </w:style>
  <w:style w:type="paragraph" w:styleId="16">
    <w:name w:val="toc 1"/>
    <w:basedOn w:val="a"/>
    <w:next w:val="a"/>
    <w:autoRedefine/>
    <w:uiPriority w:val="39"/>
    <w:rsid w:val="007E3BEA"/>
    <w:rPr>
      <w:szCs w:val="24"/>
    </w:rPr>
  </w:style>
  <w:style w:type="paragraph" w:styleId="27">
    <w:name w:val="toc 2"/>
    <w:basedOn w:val="a"/>
    <w:next w:val="a"/>
    <w:autoRedefine/>
    <w:uiPriority w:val="39"/>
    <w:rsid w:val="00463B57"/>
    <w:pPr>
      <w:ind w:left="240" w:firstLine="0"/>
      <w:jc w:val="left"/>
    </w:pPr>
    <w:rPr>
      <w:sz w:val="24"/>
      <w:szCs w:val="24"/>
    </w:rPr>
  </w:style>
  <w:style w:type="character" w:styleId="afa">
    <w:name w:val="Hyperlink"/>
    <w:uiPriority w:val="99"/>
    <w:unhideWhenUsed/>
    <w:rsid w:val="007E3BEA"/>
    <w:rPr>
      <w:rFonts w:ascii="Times New Roman" w:hAnsi="Times New Roman"/>
      <w:color w:val="auto"/>
      <w:sz w:val="26"/>
      <w:u w:val="none"/>
    </w:rPr>
  </w:style>
  <w:style w:type="character" w:styleId="afb">
    <w:name w:val="Subtle Emphasis"/>
    <w:uiPriority w:val="19"/>
    <w:qFormat/>
    <w:rsid w:val="00463B57"/>
    <w:rPr>
      <w:i/>
      <w:iCs/>
      <w:color w:val="808080"/>
    </w:rPr>
  </w:style>
  <w:style w:type="paragraph" w:customStyle="1" w:styleId="afc">
    <w:name w:val="отчет"/>
    <w:basedOn w:val="a"/>
    <w:link w:val="afd"/>
    <w:qFormat/>
    <w:rsid w:val="00463B57"/>
    <w:pPr>
      <w:spacing w:line="276" w:lineRule="auto"/>
    </w:pPr>
    <w:rPr>
      <w:sz w:val="28"/>
      <w:szCs w:val="24"/>
    </w:rPr>
  </w:style>
  <w:style w:type="character" w:customStyle="1" w:styleId="afd">
    <w:name w:val="отчет Знак"/>
    <w:link w:val="afc"/>
    <w:rsid w:val="00463B57"/>
    <w:rPr>
      <w:sz w:val="28"/>
      <w:szCs w:val="24"/>
      <w:lang w:eastAsia="ru-RU"/>
    </w:rPr>
  </w:style>
  <w:style w:type="paragraph" w:customStyle="1" w:styleId="17">
    <w:name w:val="отчет1"/>
    <w:basedOn w:val="afc"/>
    <w:link w:val="18"/>
    <w:qFormat/>
    <w:rsid w:val="00463B57"/>
    <w:rPr>
      <w:szCs w:val="28"/>
    </w:rPr>
  </w:style>
  <w:style w:type="character" w:customStyle="1" w:styleId="18">
    <w:name w:val="отчет1 Знак"/>
    <w:link w:val="17"/>
    <w:rsid w:val="00463B57"/>
    <w:rPr>
      <w:sz w:val="28"/>
      <w:szCs w:val="28"/>
      <w:lang w:eastAsia="ru-RU"/>
    </w:rPr>
  </w:style>
  <w:style w:type="paragraph" w:styleId="34">
    <w:name w:val="toc 3"/>
    <w:basedOn w:val="a"/>
    <w:next w:val="a"/>
    <w:autoRedefine/>
    <w:uiPriority w:val="39"/>
    <w:rsid w:val="00463B57"/>
    <w:pPr>
      <w:ind w:left="480" w:firstLine="0"/>
      <w:jc w:val="left"/>
    </w:pPr>
    <w:rPr>
      <w:sz w:val="24"/>
      <w:szCs w:val="24"/>
    </w:rPr>
  </w:style>
  <w:style w:type="paragraph" w:customStyle="1" w:styleId="19">
    <w:name w:val="Список_маркерный_1_уровень"/>
    <w:link w:val="1a"/>
    <w:uiPriority w:val="99"/>
    <w:rsid w:val="00463B57"/>
    <w:pPr>
      <w:spacing w:before="60" w:after="100"/>
      <w:ind w:left="426"/>
      <w:jc w:val="both"/>
    </w:pPr>
    <w:rPr>
      <w:sz w:val="24"/>
      <w:szCs w:val="24"/>
      <w:lang w:eastAsia="ru-RU"/>
    </w:rPr>
  </w:style>
  <w:style w:type="character" w:customStyle="1" w:styleId="1a">
    <w:name w:val="Список_маркерный_1_уровень Знак"/>
    <w:link w:val="19"/>
    <w:uiPriority w:val="99"/>
    <w:locked/>
    <w:rsid w:val="00463B57"/>
    <w:rPr>
      <w:sz w:val="24"/>
      <w:szCs w:val="24"/>
      <w:lang w:eastAsia="ru-RU"/>
    </w:rPr>
  </w:style>
  <w:style w:type="character" w:styleId="afe">
    <w:name w:val="FollowedHyperlink"/>
    <w:basedOn w:val="a0"/>
    <w:uiPriority w:val="99"/>
    <w:semiHidden/>
    <w:unhideWhenUsed/>
    <w:rsid w:val="00463B57"/>
    <w:rPr>
      <w:color w:val="954F72" w:themeColor="followedHyperlink"/>
      <w:u w:val="single"/>
    </w:rPr>
  </w:style>
  <w:style w:type="paragraph" w:customStyle="1" w:styleId="Standard">
    <w:name w:val="Standard"/>
    <w:rsid w:val="0071468F"/>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1b">
    <w:name w:val="Абзац списка1"/>
    <w:basedOn w:val="a"/>
    <w:qFormat/>
    <w:rsid w:val="00FE7533"/>
    <w:pPr>
      <w:suppressAutoHyphens/>
      <w:autoSpaceDN w:val="0"/>
      <w:spacing w:before="280" w:after="280"/>
      <w:ind w:firstLine="0"/>
      <w:jc w:val="left"/>
      <w:textAlignment w:val="baseline"/>
    </w:pPr>
    <w:rPr>
      <w:rFonts w:ascii="Liberation Serif" w:eastAsia="Calibri" w:hAnsi="Liberation Serif" w:cs="Arial"/>
      <w:kern w:val="3"/>
      <w:szCs w:val="24"/>
      <w:lang w:eastAsia="en-US" w:bidi="hi-IN"/>
    </w:rPr>
  </w:style>
  <w:style w:type="paragraph" w:customStyle="1" w:styleId="1c">
    <w:name w:val="Заголов1"/>
    <w:basedOn w:val="a"/>
    <w:semiHidden/>
    <w:rsid w:val="00FE7533"/>
    <w:pPr>
      <w:autoSpaceDE w:val="0"/>
      <w:autoSpaceDN w:val="0"/>
      <w:adjustRightInd w:val="0"/>
      <w:spacing w:line="360" w:lineRule="auto"/>
      <w:contextualSpacing/>
      <w:jc w:val="center"/>
    </w:pPr>
    <w:rPr>
      <w:rFonts w:ascii="Arial" w:hAnsi="Arial" w:cs="Arial"/>
      <w:b/>
      <w:bCs/>
      <w:szCs w:val="28"/>
    </w:rPr>
  </w:style>
  <w:style w:type="character" w:customStyle="1" w:styleId="af6">
    <w:name w:val="Абзац списка Знак"/>
    <w:link w:val="af5"/>
    <w:uiPriority w:val="34"/>
    <w:locked/>
    <w:rsid w:val="00E854F7"/>
    <w:rPr>
      <w:sz w:val="26"/>
      <w:szCs w:val="22"/>
      <w:lang w:eastAsia="ru-RU"/>
    </w:rPr>
  </w:style>
  <w:style w:type="table" w:customStyle="1" w:styleId="1d">
    <w:name w:val="Сетка таблицы1"/>
    <w:basedOn w:val="a1"/>
    <w:next w:val="af8"/>
    <w:uiPriority w:val="59"/>
    <w:rsid w:val="00A03BE0"/>
    <w:pPr>
      <w:autoSpaceDN w:val="0"/>
      <w:textAlignment w:val="baseline"/>
    </w:pPr>
    <w:rPr>
      <w:rFonts w:ascii="Liberation Serif" w:eastAsia="NSimSun" w:hAnsi="Liberation Serif" w:cs="Ari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Plain Table 1"/>
    <w:basedOn w:val="1f"/>
    <w:uiPriority w:val="41"/>
    <w:rsid w:val="0047791A"/>
    <w:pPr>
      <w:ind w:firstLine="0"/>
      <w:jc w:val="center"/>
    </w:pPr>
    <w:rPr>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auto"/>
      <w:vAlign w:val="center"/>
    </w:tcPr>
    <w:tblStylePr w:type="firstRow">
      <w:rPr>
        <w:b/>
        <w:bCs/>
      </w:rPr>
      <w:tblPr/>
      <w:tcPr>
        <w:tcBorders>
          <w:bottom w:val="single" w:sz="6" w:space="0" w:color="008000"/>
          <w:tl2br w:val="none" w:sz="0" w:space="0" w:color="auto"/>
          <w:tr2bl w:val="none" w:sz="0" w:space="0" w:color="auto"/>
        </w:tcBorders>
      </w:tcPr>
    </w:tblStylePr>
    <w:tblStylePr w:type="lastRow">
      <w:rPr>
        <w:b/>
        <w:bCs/>
      </w:rPr>
      <w:tblPr/>
      <w:tcPr>
        <w:tcBorders>
          <w:top w:val="double" w:sz="4" w:space="0" w:color="BFBFBF" w:themeColor="background1" w:themeShade="BF"/>
          <w:tl2br w:val="none" w:sz="0" w:space="0" w:color="auto"/>
          <w:tr2bl w:val="none" w:sz="0" w:space="0" w:color="auto"/>
        </w:tcBorders>
      </w:tcPr>
    </w:tblStylePr>
    <w:tblStylePr w:type="firstCol">
      <w:rPr>
        <w:b/>
        <w:bCs/>
      </w:rPr>
    </w:tblStylePr>
    <w:tblStylePr w:type="lastCol">
      <w:rPr>
        <w:b/>
        <w:bCs/>
      </w:rPr>
    </w:tblStylePr>
  </w:style>
  <w:style w:type="table" w:styleId="1f">
    <w:name w:val="Table Simple 1"/>
    <w:basedOn w:val="a1"/>
    <w:uiPriority w:val="99"/>
    <w:semiHidden/>
    <w:unhideWhenUsed/>
    <w:rsid w:val="0047791A"/>
    <w:pPr>
      <w:ind w:firstLine="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0">
    <w:name w:val="Простая таблица 11"/>
    <w:basedOn w:val="a1"/>
    <w:next w:val="1f"/>
    <w:rsid w:val="00736525"/>
    <w:rPr>
      <w:sz w:val="24"/>
      <w:lang w:eastAsia="ru-RU"/>
    </w:rPr>
    <w:tblPr>
      <w:jc w:val="cente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ff">
    <w:name w:val="Без интервала Знак"/>
    <w:basedOn w:val="a0"/>
    <w:link w:val="aff0"/>
    <w:uiPriority w:val="1"/>
    <w:locked/>
    <w:rsid w:val="003A71D7"/>
    <w:rPr>
      <w:sz w:val="22"/>
      <w:szCs w:val="22"/>
    </w:rPr>
  </w:style>
  <w:style w:type="paragraph" w:styleId="aff0">
    <w:name w:val="No Spacing"/>
    <w:basedOn w:val="a"/>
    <w:link w:val="aff"/>
    <w:uiPriority w:val="1"/>
    <w:qFormat/>
    <w:rsid w:val="003A71D7"/>
    <w:pPr>
      <w:ind w:firstLine="0"/>
      <w:jc w:val="left"/>
    </w:pPr>
    <w:rPr>
      <w:sz w:val="22"/>
      <w:lang w:eastAsia="en-US"/>
    </w:rPr>
  </w:style>
  <w:style w:type="paragraph" w:customStyle="1" w:styleId="aff1">
    <w:name w:val="Обычный в таблице"/>
    <w:basedOn w:val="a"/>
    <w:link w:val="aff2"/>
    <w:qFormat/>
    <w:rsid w:val="005759E2"/>
    <w:pPr>
      <w:suppressAutoHyphens/>
      <w:autoSpaceDN w:val="0"/>
      <w:ind w:firstLine="0"/>
      <w:contextualSpacing/>
      <w:textAlignment w:val="baseline"/>
    </w:pPr>
    <w:rPr>
      <w:rFonts w:eastAsia="NSimSun" w:cs="Arial"/>
      <w:kern w:val="3"/>
      <w:sz w:val="20"/>
      <w:szCs w:val="24"/>
      <w:lang w:eastAsia="zh-CN" w:bidi="hi-IN"/>
    </w:rPr>
  </w:style>
  <w:style w:type="character" w:customStyle="1" w:styleId="aff2">
    <w:name w:val="Обычный в таблице Знак"/>
    <w:basedOn w:val="a0"/>
    <w:link w:val="aff1"/>
    <w:locked/>
    <w:rsid w:val="005759E2"/>
    <w:rPr>
      <w:rFonts w:eastAsia="NSimSun" w:cs="Arial"/>
      <w:kern w:val="3"/>
      <w:szCs w:val="24"/>
      <w:lang w:eastAsia="zh-CN" w:bidi="hi-IN"/>
    </w:rPr>
  </w:style>
  <w:style w:type="paragraph" w:customStyle="1" w:styleId="ConsPlusNormal">
    <w:name w:val="ConsPlusNormal"/>
    <w:link w:val="ConsPlusNormal0"/>
    <w:qFormat/>
    <w:rsid w:val="008E57C0"/>
    <w:pPr>
      <w:widowControl w:val="0"/>
      <w:suppressAutoHyphens/>
      <w:autoSpaceDE w:val="0"/>
      <w:ind w:firstLine="720"/>
    </w:pPr>
    <w:rPr>
      <w:rFonts w:ascii="Arial" w:hAnsi="Arial" w:cs="Arial"/>
      <w:lang w:eastAsia="zh-CN"/>
    </w:rPr>
  </w:style>
  <w:style w:type="character" w:customStyle="1" w:styleId="ConsPlusNormal0">
    <w:name w:val="ConsPlusNormal Знак"/>
    <w:link w:val="ConsPlusNormal"/>
    <w:locked/>
    <w:rsid w:val="008E57C0"/>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166">
      <w:bodyDiv w:val="1"/>
      <w:marLeft w:val="0"/>
      <w:marRight w:val="0"/>
      <w:marTop w:val="0"/>
      <w:marBottom w:val="0"/>
      <w:divBdr>
        <w:top w:val="none" w:sz="0" w:space="0" w:color="auto"/>
        <w:left w:val="none" w:sz="0" w:space="0" w:color="auto"/>
        <w:bottom w:val="none" w:sz="0" w:space="0" w:color="auto"/>
        <w:right w:val="none" w:sz="0" w:space="0" w:color="auto"/>
      </w:divBdr>
    </w:div>
    <w:div w:id="349919164">
      <w:bodyDiv w:val="1"/>
      <w:marLeft w:val="0"/>
      <w:marRight w:val="0"/>
      <w:marTop w:val="0"/>
      <w:marBottom w:val="0"/>
      <w:divBdr>
        <w:top w:val="none" w:sz="0" w:space="0" w:color="auto"/>
        <w:left w:val="none" w:sz="0" w:space="0" w:color="auto"/>
        <w:bottom w:val="none" w:sz="0" w:space="0" w:color="auto"/>
        <w:right w:val="none" w:sz="0" w:space="0" w:color="auto"/>
      </w:divBdr>
    </w:div>
    <w:div w:id="928390077">
      <w:bodyDiv w:val="1"/>
      <w:marLeft w:val="0"/>
      <w:marRight w:val="0"/>
      <w:marTop w:val="0"/>
      <w:marBottom w:val="0"/>
      <w:divBdr>
        <w:top w:val="none" w:sz="0" w:space="0" w:color="auto"/>
        <w:left w:val="none" w:sz="0" w:space="0" w:color="auto"/>
        <w:bottom w:val="none" w:sz="0" w:space="0" w:color="auto"/>
        <w:right w:val="none" w:sz="0" w:space="0" w:color="auto"/>
      </w:divBdr>
    </w:div>
    <w:div w:id="1258562106">
      <w:bodyDiv w:val="1"/>
      <w:marLeft w:val="0"/>
      <w:marRight w:val="0"/>
      <w:marTop w:val="0"/>
      <w:marBottom w:val="0"/>
      <w:divBdr>
        <w:top w:val="none" w:sz="0" w:space="0" w:color="auto"/>
        <w:left w:val="none" w:sz="0" w:space="0" w:color="auto"/>
        <w:bottom w:val="none" w:sz="0" w:space="0" w:color="auto"/>
        <w:right w:val="none" w:sz="0" w:space="0" w:color="auto"/>
      </w:divBdr>
    </w:div>
    <w:div w:id="1273827099">
      <w:bodyDiv w:val="1"/>
      <w:marLeft w:val="0"/>
      <w:marRight w:val="0"/>
      <w:marTop w:val="0"/>
      <w:marBottom w:val="0"/>
      <w:divBdr>
        <w:top w:val="none" w:sz="0" w:space="0" w:color="auto"/>
        <w:left w:val="none" w:sz="0" w:space="0" w:color="auto"/>
        <w:bottom w:val="none" w:sz="0" w:space="0" w:color="auto"/>
        <w:right w:val="none" w:sz="0" w:space="0" w:color="auto"/>
      </w:divBdr>
    </w:div>
    <w:div w:id="1607926787">
      <w:bodyDiv w:val="1"/>
      <w:marLeft w:val="0"/>
      <w:marRight w:val="0"/>
      <w:marTop w:val="0"/>
      <w:marBottom w:val="0"/>
      <w:divBdr>
        <w:top w:val="none" w:sz="0" w:space="0" w:color="auto"/>
        <w:left w:val="none" w:sz="0" w:space="0" w:color="auto"/>
        <w:bottom w:val="none" w:sz="0" w:space="0" w:color="auto"/>
        <w:right w:val="none" w:sz="0" w:space="0" w:color="auto"/>
      </w:divBdr>
    </w:div>
    <w:div w:id="1615479134">
      <w:bodyDiv w:val="1"/>
      <w:marLeft w:val="0"/>
      <w:marRight w:val="0"/>
      <w:marTop w:val="0"/>
      <w:marBottom w:val="0"/>
      <w:divBdr>
        <w:top w:val="none" w:sz="0" w:space="0" w:color="auto"/>
        <w:left w:val="none" w:sz="0" w:space="0" w:color="auto"/>
        <w:bottom w:val="none" w:sz="0" w:space="0" w:color="auto"/>
        <w:right w:val="none" w:sz="0" w:space="0" w:color="auto"/>
      </w:divBdr>
    </w:div>
    <w:div w:id="182786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5B7BD4974C173553DDAAFAE8DD88A40A87815A916C143E372C422373AC8FFCD04E51BAA1A4A184B7BED7FB2871604EC39A36A65h5T9L" TargetMode="External"/><Relationship Id="rId18" Type="http://schemas.openxmlformats.org/officeDocument/2006/relationships/hyperlink" Target="consultantplus://offline/ref=0EEBE6A8A2B5449442F8DA215EE9CFE19F6DD77088A088FC32000C2139C6C5C2DD2E948B6B2A8E5B7B2B9A2E391CDACA1EF2A0AB81B25A37w506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2AE5F55E2804627460AFC8060F1FE78D2E36AEDBF049266F22937152F3CD8F32489FF5CA228138D1F0D5A1846CA1B48D187B009942C78Ch6bF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consultantplus://offline/ref=0EEBE6A8A2B5449442F8DA215EE9CFE19F6DD77683AA88FC32000C2139C6C5C2DD2E94886C2C830B2E649B727F48C9C818F2A2AC9DwB01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D3102ECC368E5F70360062E7EF026D74454D59B967C5CE4A5C8BBDD26E29240D8923FE089BE2B091B7E1323FA654D62661C2E4C4964E515DDDQ2K" TargetMode="External"/><Relationship Id="rId20" Type="http://schemas.openxmlformats.org/officeDocument/2006/relationships/hyperlink" Target="consultantplus://offline/ref=2AE5F55E2804627460AFD7130A1FE78D2C32AEDDF3427B652ACA7D50F4C2D0254FD6F9CB228138D6FB8AA4917DF9BB870E6506815EC58E6Ch4b7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D3102ECC368E5F70360062E7EF026D74444C5ABA66C4CE4A5C8BBDD26E29240D8923FE089BE2B091B1E1323FA654D62661C2E4C4964E515DDDQ2K"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consultantplus://offline/ref=ACEF6FD49884BD641D876938CD05B42B5AA9A42C8C10265D5944B655108F97F3651884120201DA39D8DA358ACE23E2C9B1BA543DF0A002C7NBA8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1076BF6B0B190EA7919FD9633BA938761853B71FE206FB9CDADF30D501E6BAB4A89C3F4F283B4E6ED0302B96AC488F0DE4FE42E80DA9OBP0I" TargetMode="External"/><Relationship Id="rId22" Type="http://schemas.openxmlformats.org/officeDocument/2006/relationships/hyperlink" Target="consultantplus://offline/ref=5DD7ABFE5ED7022D88D460A838E4C061B72CBBB1FE1DECF510E613090F3564E22EE90F9FE1FBE2366D23C18FE6D11F1BF067FE8A8770A241x8s7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06FB4-6614-491C-A6DB-A6E0866B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65</Pages>
  <Words>22778</Words>
  <Characters>129841</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cp:keywords/>
  <dc:description/>
  <cp:lastModifiedBy>Волкова Ольга Васильевна</cp:lastModifiedBy>
  <cp:revision>264</cp:revision>
  <dcterms:created xsi:type="dcterms:W3CDTF">2021-11-02T13:05:00Z</dcterms:created>
  <dcterms:modified xsi:type="dcterms:W3CDTF">2024-01-19T13:53:00Z</dcterms:modified>
</cp:coreProperties>
</file>